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FA7" w:rsidRDefault="00027FA7" w:rsidP="00027FA7">
      <w:pPr>
        <w:autoSpaceDE/>
        <w:autoSpaceDN/>
        <w:ind w:left="900" w:right="1440"/>
        <w:rPr>
          <w:rFonts w:ascii="Arial" w:eastAsia="Times New Roman" w:hAnsi="Arial" w:cs="Arial"/>
          <w:b/>
          <w:color w:val="000000"/>
          <w:sz w:val="32"/>
        </w:rPr>
      </w:pPr>
    </w:p>
    <w:p w:rsidR="00027FA7" w:rsidRPr="00321614" w:rsidRDefault="00027FA7" w:rsidP="00027FA7">
      <w:pPr>
        <w:autoSpaceDE/>
        <w:autoSpaceDN/>
        <w:ind w:left="900" w:right="1440"/>
        <w:rPr>
          <w:rFonts w:ascii="Arial" w:eastAsia="Times New Roman" w:hAnsi="Arial" w:cs="Arial"/>
          <w:b/>
          <w:color w:val="000000"/>
          <w:sz w:val="32"/>
        </w:rPr>
      </w:pPr>
      <w:r w:rsidRPr="00027FA7">
        <w:rPr>
          <w:rFonts w:ascii="Arial" w:eastAsia="Times New Roman" w:hAnsi="Arial" w:cs="Arial"/>
          <w:b/>
          <w:color w:val="000000"/>
          <w:sz w:val="32"/>
        </w:rPr>
        <w:t>Today’s Higher Education IT Workforce</w:t>
      </w:r>
    </w:p>
    <w:p w:rsidR="00027FA7" w:rsidRPr="00321614" w:rsidRDefault="00027FA7" w:rsidP="00027FA7">
      <w:pPr>
        <w:autoSpaceDE/>
        <w:autoSpaceDN/>
        <w:ind w:left="900" w:right="1440"/>
        <w:rPr>
          <w:rFonts w:ascii="Arial" w:eastAsia="Times New Roman" w:hAnsi="Arial" w:cs="Arial"/>
          <w:color w:val="000000"/>
        </w:rPr>
      </w:pPr>
    </w:p>
    <w:p w:rsidR="00027FA7" w:rsidRPr="00321614" w:rsidRDefault="00027FA7" w:rsidP="00027FA7">
      <w:pPr>
        <w:autoSpaceDE/>
        <w:autoSpaceDN/>
        <w:ind w:left="900" w:right="1440"/>
        <w:rPr>
          <w:rFonts w:ascii="Arial" w:eastAsia="Times New Roman" w:hAnsi="Arial" w:cs="Arial"/>
          <w:color w:val="000000"/>
        </w:rPr>
      </w:pPr>
    </w:p>
    <w:p w:rsidR="00027FA7" w:rsidRPr="00321614" w:rsidRDefault="00027FA7" w:rsidP="00027FA7">
      <w:pPr>
        <w:autoSpaceDE/>
        <w:autoSpaceDN/>
        <w:ind w:left="900" w:right="1440"/>
        <w:rPr>
          <w:rFonts w:ascii="Arial" w:eastAsia="Times New Roman" w:hAnsi="Arial" w:cs="Arial"/>
          <w:color w:val="000000"/>
        </w:rPr>
      </w:pPr>
    </w:p>
    <w:p w:rsidR="00027FA7" w:rsidRPr="00520407" w:rsidRDefault="00027FA7" w:rsidP="00027FA7">
      <w:pPr>
        <w:autoSpaceDE/>
        <w:autoSpaceDN/>
        <w:ind w:left="900" w:right="1440"/>
        <w:rPr>
          <w:rFonts w:ascii="Arial" w:eastAsia="Times New Roman" w:hAnsi="Arial" w:cs="Arial"/>
          <w:b/>
          <w:color w:val="000000"/>
        </w:rPr>
      </w:pPr>
      <w:r>
        <w:rPr>
          <w:rFonts w:ascii="Arial" w:eastAsia="Times New Roman" w:hAnsi="Arial" w:cs="Arial"/>
          <w:b/>
          <w:color w:val="000000"/>
        </w:rPr>
        <w:t>Abstract</w:t>
      </w:r>
    </w:p>
    <w:p w:rsidR="001A0618" w:rsidRPr="00027FA7" w:rsidRDefault="00027FA7" w:rsidP="001A0618">
      <w:pPr>
        <w:autoSpaceDE/>
        <w:autoSpaceDN/>
        <w:ind w:left="900" w:right="1440"/>
        <w:rPr>
          <w:rFonts w:ascii="Arial" w:eastAsia="Times New Roman" w:hAnsi="Arial" w:cs="Arial"/>
          <w:color w:val="000000"/>
        </w:rPr>
      </w:pPr>
      <w:r w:rsidRPr="00027FA7">
        <w:rPr>
          <w:rFonts w:ascii="Arial" w:eastAsia="Times New Roman" w:hAnsi="Arial" w:cs="Arial"/>
          <w:color w:val="000000"/>
        </w:rPr>
        <w:t xml:space="preserve">The professionals making up the current higher education IT workforce have been asked to adjust to a culture of increased IT consumerization, more sourcing options, broader interest in </w:t>
      </w:r>
      <w:proofErr w:type="gramStart"/>
      <w:r w:rsidRPr="00027FA7">
        <w:rPr>
          <w:rFonts w:ascii="Arial" w:eastAsia="Times New Roman" w:hAnsi="Arial" w:cs="Arial"/>
          <w:color w:val="000000"/>
        </w:rPr>
        <w:t>IT’s</w:t>
      </w:r>
      <w:proofErr w:type="gramEnd"/>
      <w:r w:rsidRPr="00027FA7">
        <w:rPr>
          <w:rFonts w:ascii="Arial" w:eastAsia="Times New Roman" w:hAnsi="Arial" w:cs="Arial"/>
          <w:color w:val="000000"/>
        </w:rPr>
        <w:t xml:space="preserve"> transformative potential, and decreased resources. Disruptions that include the bring-your-own-everything era, cloud computing, new management practices, </w:t>
      </w:r>
      <w:proofErr w:type="gramStart"/>
      <w:r w:rsidRPr="00027FA7">
        <w:rPr>
          <w:rFonts w:ascii="Arial" w:eastAsia="Times New Roman" w:hAnsi="Arial" w:cs="Arial"/>
          <w:color w:val="000000"/>
        </w:rPr>
        <w:t>e-learning,</w:t>
      </w:r>
      <w:proofErr w:type="gramEnd"/>
      <w:r w:rsidRPr="00027FA7">
        <w:rPr>
          <w:rFonts w:ascii="Arial" w:eastAsia="Times New Roman" w:hAnsi="Arial" w:cs="Arial"/>
          <w:color w:val="000000"/>
        </w:rPr>
        <w:t xml:space="preserve"> and sustained budget cuts have potentially long-term impacts on the IT workforce. ECAR’s report incorporates results from a comprehensive survey on more than 2,000 IT professionals as well as focus groups to provide a description of the current state of today’s IT workforce, how it has changed in the past three years, and what changes may need to be implemented to retain and strengthen IT staff. In this report are the demographic characteristics of the IT workforce; the factors that underlie salary differences for CIOs, managers, and staff; the state of hiring; the skills needed in today’s IT workforce; the factors that affect retention of IT professionals in higher education; the factors that lead professionals to leave higher education; and the role of human resources in IT hiring and retention.</w:t>
      </w:r>
    </w:p>
    <w:p w:rsidR="001A0618" w:rsidRPr="00027FA7" w:rsidRDefault="001A0618" w:rsidP="001A0618">
      <w:pPr>
        <w:autoSpaceDE/>
        <w:autoSpaceDN/>
        <w:ind w:left="900" w:right="1440"/>
        <w:rPr>
          <w:rFonts w:ascii="Arial" w:eastAsia="Times New Roman" w:hAnsi="Arial" w:cs="Arial"/>
          <w:color w:val="000000"/>
        </w:rPr>
      </w:pPr>
    </w:p>
    <w:p w:rsidR="001A0618" w:rsidRPr="00027FA7" w:rsidRDefault="001A0618" w:rsidP="001A0618">
      <w:pPr>
        <w:autoSpaceDE/>
        <w:autoSpaceDN/>
        <w:ind w:left="900" w:right="1440"/>
        <w:rPr>
          <w:rFonts w:ascii="Arial" w:eastAsia="Times New Roman" w:hAnsi="Arial" w:cs="Arial"/>
          <w:b/>
          <w:color w:val="000000"/>
        </w:rPr>
      </w:pPr>
      <w:r w:rsidRPr="00027FA7">
        <w:rPr>
          <w:rFonts w:ascii="Arial" w:eastAsia="Times New Roman" w:hAnsi="Arial" w:cs="Arial"/>
          <w:b/>
          <w:color w:val="000000"/>
        </w:rPr>
        <w:t>Data Tables</w:t>
      </w:r>
    </w:p>
    <w:p w:rsidR="001A0618" w:rsidRDefault="001A0618" w:rsidP="001A0618">
      <w:pPr>
        <w:autoSpaceDE/>
        <w:autoSpaceDN/>
        <w:ind w:left="900" w:right="1440"/>
        <w:rPr>
          <w:rFonts w:ascii="Arial" w:eastAsia="Times New Roman" w:hAnsi="Arial" w:cs="Arial"/>
          <w:color w:val="000000"/>
        </w:rPr>
      </w:pPr>
      <w:r w:rsidRPr="00027FA7">
        <w:rPr>
          <w:rFonts w:ascii="Arial" w:eastAsia="Times New Roman" w:hAnsi="Arial" w:cs="Arial"/>
          <w:color w:val="000000"/>
        </w:rPr>
        <w:t xml:space="preserve">The tables in this file are provided as a summary of the data collected from </w:t>
      </w:r>
      <w:r w:rsidR="005417C4" w:rsidRPr="00027FA7">
        <w:rPr>
          <w:rFonts w:ascii="Arial" w:eastAsia="Times New Roman" w:hAnsi="Arial" w:cs="Arial"/>
          <w:color w:val="000000"/>
        </w:rPr>
        <w:t>the ECAR IT Workforce Survey</w:t>
      </w:r>
      <w:r w:rsidRPr="00027FA7">
        <w:rPr>
          <w:rFonts w:ascii="Arial" w:eastAsia="Times New Roman" w:hAnsi="Arial" w:cs="Arial"/>
          <w:color w:val="000000"/>
        </w:rPr>
        <w:t xml:space="preserve"> conducted in 2013. Question text has been abbreviated in this document, but full question text can be found in the survey instrument </w:t>
      </w:r>
      <w:r w:rsidR="00027FA7">
        <w:rPr>
          <w:rFonts w:ascii="Arial" w:eastAsia="Times New Roman" w:hAnsi="Arial" w:cs="Arial"/>
          <w:color w:val="000000"/>
        </w:rPr>
        <w:t>(</w:t>
      </w:r>
      <w:hyperlink r:id="rId8" w:history="1">
        <w:r w:rsidR="00027FA7" w:rsidRPr="00B23CEC">
          <w:rPr>
            <w:rStyle w:val="Hyperlink"/>
            <w:rFonts w:ascii="Arial" w:eastAsia="Times New Roman" w:hAnsi="Arial" w:cs="Arial"/>
          </w:rPr>
          <w:t>http://net.educause.edu/ir/library/pdf/SI/ESI1310.pdf</w:t>
        </w:r>
      </w:hyperlink>
      <w:r w:rsidR="00027FA7">
        <w:rPr>
          <w:rFonts w:ascii="Arial" w:eastAsia="Times New Roman" w:hAnsi="Arial" w:cs="Arial"/>
          <w:color w:val="000000"/>
        </w:rPr>
        <w:t xml:space="preserve">). </w:t>
      </w:r>
      <w:r w:rsidRPr="00027FA7">
        <w:rPr>
          <w:rFonts w:ascii="Arial" w:eastAsia="Times New Roman" w:hAnsi="Arial" w:cs="Arial"/>
          <w:color w:val="000000"/>
        </w:rPr>
        <w:t xml:space="preserve">The data are disaggregated by </w:t>
      </w:r>
      <w:r w:rsidR="005417C4" w:rsidRPr="00027FA7">
        <w:rPr>
          <w:rFonts w:ascii="Arial" w:eastAsia="Times New Roman" w:hAnsi="Arial" w:cs="Arial"/>
          <w:color w:val="000000"/>
        </w:rPr>
        <w:t>type of respondent (CIO, manager</w:t>
      </w:r>
      <w:r w:rsidR="005D790A">
        <w:rPr>
          <w:rFonts w:ascii="Arial" w:eastAsia="Times New Roman" w:hAnsi="Arial" w:cs="Arial"/>
          <w:color w:val="000000"/>
        </w:rPr>
        <w:t>,</w:t>
      </w:r>
      <w:r w:rsidR="005417C4" w:rsidRPr="00027FA7">
        <w:rPr>
          <w:rFonts w:ascii="Arial" w:eastAsia="Times New Roman" w:hAnsi="Arial" w:cs="Arial"/>
          <w:color w:val="000000"/>
        </w:rPr>
        <w:t xml:space="preserve"> or staff) and by </w:t>
      </w:r>
      <w:r w:rsidRPr="00027FA7">
        <w:rPr>
          <w:rFonts w:ascii="Arial" w:eastAsia="Times New Roman" w:hAnsi="Arial" w:cs="Arial"/>
          <w:color w:val="000000"/>
        </w:rPr>
        <w:t>Carnegie Classification (2000</w:t>
      </w:r>
      <w:r w:rsidR="005417C4" w:rsidRPr="00027FA7">
        <w:rPr>
          <w:rFonts w:ascii="Arial" w:eastAsia="Times New Roman" w:hAnsi="Arial" w:cs="Arial"/>
          <w:color w:val="000000"/>
        </w:rPr>
        <w:t>) in some tables. Responses to</w:t>
      </w:r>
      <w:r w:rsidRPr="00027FA7">
        <w:rPr>
          <w:rFonts w:ascii="Arial" w:eastAsia="Times New Roman" w:hAnsi="Arial" w:cs="Arial"/>
          <w:color w:val="000000"/>
        </w:rPr>
        <w:t xml:space="preserve"> open-ended questions are not included to preserve respondent anonymity. Note that the number of respondents (n) varies from question to question an</w:t>
      </w:r>
      <w:r w:rsidR="005D790A">
        <w:rPr>
          <w:rFonts w:ascii="Arial" w:eastAsia="Times New Roman" w:hAnsi="Arial" w:cs="Arial"/>
          <w:color w:val="000000"/>
        </w:rPr>
        <w:t>d that percentages for multiple-</w:t>
      </w:r>
      <w:r w:rsidRPr="00027FA7">
        <w:rPr>
          <w:rFonts w:ascii="Arial" w:eastAsia="Times New Roman" w:hAnsi="Arial" w:cs="Arial"/>
          <w:color w:val="000000"/>
        </w:rPr>
        <w:t xml:space="preserve">choice questions may not sum to 100% due to independent rounding.  </w:t>
      </w:r>
    </w:p>
    <w:p w:rsidR="00027FA7" w:rsidRDefault="00027FA7" w:rsidP="001A0618">
      <w:pPr>
        <w:autoSpaceDE/>
        <w:autoSpaceDN/>
        <w:ind w:left="900" w:right="1440"/>
        <w:rPr>
          <w:rFonts w:ascii="Arial" w:eastAsia="Times New Roman" w:hAnsi="Arial" w:cs="Arial"/>
          <w:color w:val="000000"/>
        </w:rPr>
      </w:pPr>
    </w:p>
    <w:p w:rsidR="001A0618" w:rsidRPr="00027FA7" w:rsidRDefault="001A0618" w:rsidP="00027FA7">
      <w:pPr>
        <w:ind w:left="900" w:right="1440"/>
        <w:rPr>
          <w:rFonts w:ascii="Arial" w:eastAsia="Times New Roman" w:hAnsi="Arial" w:cs="Arial"/>
          <w:color w:val="000000"/>
        </w:rPr>
      </w:pPr>
      <w:r w:rsidRPr="00027FA7">
        <w:rPr>
          <w:rFonts w:ascii="Arial" w:eastAsia="Times New Roman" w:hAnsi="Arial" w:cs="Arial"/>
          <w:color w:val="000000"/>
        </w:rPr>
        <w:t>For more information about this study, includ</w:t>
      </w:r>
      <w:r w:rsidRPr="005D790A">
        <w:rPr>
          <w:rFonts w:ascii="Arial" w:eastAsia="Times New Roman" w:hAnsi="Arial" w:cs="Arial"/>
          <w:color w:val="000000"/>
        </w:rPr>
        <w:t xml:space="preserve">ing the research report, slide </w:t>
      </w:r>
      <w:proofErr w:type="gramStart"/>
      <w:r w:rsidRPr="005D790A">
        <w:rPr>
          <w:rFonts w:ascii="Arial" w:eastAsia="Times New Roman" w:hAnsi="Arial" w:cs="Arial"/>
          <w:color w:val="000000"/>
        </w:rPr>
        <w:t xml:space="preserve">deck, and </w:t>
      </w:r>
      <w:proofErr w:type="spellStart"/>
      <w:r w:rsidRPr="005D790A">
        <w:rPr>
          <w:rFonts w:ascii="Arial" w:eastAsia="Times New Roman" w:hAnsi="Arial" w:cs="Arial"/>
          <w:color w:val="000000"/>
        </w:rPr>
        <w:t>infographic</w:t>
      </w:r>
      <w:proofErr w:type="spellEnd"/>
      <w:r w:rsidRPr="005D790A">
        <w:rPr>
          <w:rFonts w:ascii="Arial" w:eastAsia="Times New Roman" w:hAnsi="Arial" w:cs="Arial"/>
          <w:color w:val="000000"/>
        </w:rPr>
        <w:t>,</w:t>
      </w:r>
      <w:r w:rsidRPr="00027FA7">
        <w:rPr>
          <w:rFonts w:ascii="Arial" w:eastAsia="Times New Roman" w:hAnsi="Arial" w:cs="Arial"/>
          <w:color w:val="000000"/>
        </w:rPr>
        <w:t xml:space="preserve"> visit</w:t>
      </w:r>
      <w:proofErr w:type="gramEnd"/>
      <w:r w:rsidRPr="00027FA7">
        <w:rPr>
          <w:rFonts w:ascii="Arial" w:eastAsia="Times New Roman" w:hAnsi="Arial" w:cs="Arial"/>
          <w:color w:val="000000"/>
        </w:rPr>
        <w:t xml:space="preserve"> the research hub at </w:t>
      </w:r>
      <w:hyperlink r:id="rId9" w:history="1">
        <w:r w:rsidR="005D790A" w:rsidRPr="00B23CEC">
          <w:rPr>
            <w:rStyle w:val="Hyperlink"/>
            <w:rFonts w:ascii="Arial" w:hAnsi="Arial" w:cs="Arial"/>
          </w:rPr>
          <w:t>http://www.educause.edu/library/resources/today%E2%80%99s-higher-education-it-workforce</w:t>
        </w:r>
      </w:hyperlink>
      <w:r w:rsidR="005D790A">
        <w:rPr>
          <w:rFonts w:ascii="Arial" w:hAnsi="Arial" w:cs="Arial"/>
        </w:rPr>
        <w:t xml:space="preserve">. </w:t>
      </w:r>
    </w:p>
    <w:p w:rsidR="001A0618" w:rsidRPr="00027FA7" w:rsidRDefault="001A0618">
      <w:pPr>
        <w:autoSpaceDE/>
        <w:autoSpaceDN/>
        <w:spacing w:after="200" w:line="276" w:lineRule="auto"/>
        <w:rPr>
          <w:rFonts w:ascii="Arial" w:eastAsia="Times New Roman" w:hAnsi="Arial" w:cs="Arial"/>
          <w:color w:val="000000"/>
        </w:rPr>
      </w:pPr>
      <w:r w:rsidRPr="00027FA7">
        <w:rPr>
          <w:rFonts w:ascii="Arial" w:eastAsia="Times New Roman" w:hAnsi="Arial" w:cs="Arial"/>
          <w:color w:val="000000"/>
        </w:rPr>
        <w:br w:type="page"/>
      </w:r>
    </w:p>
    <w:p w:rsidR="00EA1D49" w:rsidRDefault="00EA1D49" w:rsidP="00EA1D49">
      <w:pPr>
        <w:adjustRightInd w:val="0"/>
        <w:ind w:left="720" w:right="720"/>
        <w:rPr>
          <w:rFonts w:ascii="Arial" w:hAnsi="Arial" w:cs="Arial"/>
          <w:b/>
          <w:bCs/>
          <w:color w:val="000000"/>
          <w:sz w:val="32"/>
          <w:szCs w:val="18"/>
        </w:rPr>
      </w:pPr>
      <w:r w:rsidRPr="00447B32">
        <w:rPr>
          <w:rFonts w:ascii="Arial" w:hAnsi="Arial" w:cs="Arial"/>
          <w:b/>
          <w:bCs/>
          <w:color w:val="000000"/>
          <w:sz w:val="32"/>
          <w:szCs w:val="18"/>
        </w:rPr>
        <w:lastRenderedPageBreak/>
        <w:t>Table of Contents</w:t>
      </w:r>
    </w:p>
    <w:p w:rsidR="001A0618" w:rsidRPr="00027FA7" w:rsidRDefault="001A0618" w:rsidP="00EA1D49">
      <w:pPr>
        <w:ind w:left="720"/>
        <w:rPr>
          <w:rFonts w:ascii="Arial" w:hAnsi="Arial" w:cs="Arial"/>
        </w:rPr>
      </w:pPr>
    </w:p>
    <w:p w:rsidR="00CD42C3" w:rsidRPr="00C41270" w:rsidRDefault="00CD42C3" w:rsidP="00EA1D49">
      <w:pPr>
        <w:pStyle w:val="TOC1"/>
        <w:rPr>
          <w:rFonts w:ascii="Arial" w:hAnsi="Arial" w:cs="Arial"/>
          <w:noProof/>
          <w:sz w:val="18"/>
          <w:szCs w:val="18"/>
        </w:rPr>
      </w:pPr>
      <w:r w:rsidRPr="00C41270">
        <w:rPr>
          <w:rFonts w:ascii="Arial" w:hAnsi="Arial" w:cs="Arial"/>
          <w:sz w:val="18"/>
          <w:szCs w:val="18"/>
        </w:rPr>
        <w:fldChar w:fldCharType="begin"/>
      </w:r>
      <w:r w:rsidRPr="00C41270">
        <w:rPr>
          <w:rFonts w:ascii="Arial" w:hAnsi="Arial" w:cs="Arial"/>
          <w:sz w:val="18"/>
          <w:szCs w:val="18"/>
        </w:rPr>
        <w:instrText xml:space="preserve"> TOC  \f C\h </w:instrText>
      </w:r>
      <w:r w:rsidRPr="00C41270">
        <w:rPr>
          <w:rFonts w:ascii="Arial" w:hAnsi="Arial" w:cs="Arial"/>
          <w:sz w:val="18"/>
          <w:szCs w:val="18"/>
        </w:rPr>
        <w:fldChar w:fldCharType="separate"/>
      </w:r>
      <w:hyperlink w:anchor="_Toc374032536" w:history="1">
        <w:r w:rsidRPr="00C41270">
          <w:rPr>
            <w:rStyle w:val="Hyperlink"/>
            <w:rFonts w:ascii="Arial" w:hAnsi="Arial" w:cs="Arial"/>
            <w:noProof/>
            <w:sz w:val="18"/>
            <w:szCs w:val="18"/>
          </w:rPr>
          <w:t>CIO Respondents by Carnegie Class</w:t>
        </w:r>
        <w:r w:rsidRPr="00C41270">
          <w:rPr>
            <w:rFonts w:ascii="Arial" w:hAnsi="Arial" w:cs="Arial"/>
            <w:noProof/>
            <w:sz w:val="18"/>
            <w:szCs w:val="18"/>
          </w:rPr>
          <w:tab/>
        </w:r>
        <w:r w:rsidRPr="00C41270">
          <w:rPr>
            <w:rFonts w:ascii="Arial" w:hAnsi="Arial" w:cs="Arial"/>
            <w:noProof/>
            <w:sz w:val="18"/>
            <w:szCs w:val="18"/>
          </w:rPr>
          <w:fldChar w:fldCharType="begin"/>
        </w:r>
        <w:r w:rsidRPr="00C41270">
          <w:rPr>
            <w:rFonts w:ascii="Arial" w:hAnsi="Arial" w:cs="Arial"/>
            <w:noProof/>
            <w:sz w:val="18"/>
            <w:szCs w:val="18"/>
          </w:rPr>
          <w:instrText xml:space="preserve"> PAGEREF _Toc374032536 \h </w:instrText>
        </w:r>
        <w:r w:rsidRPr="00C41270">
          <w:rPr>
            <w:rFonts w:ascii="Arial" w:hAnsi="Arial" w:cs="Arial"/>
            <w:noProof/>
            <w:sz w:val="18"/>
            <w:szCs w:val="18"/>
          </w:rPr>
        </w:r>
        <w:r w:rsidRPr="00C41270">
          <w:rPr>
            <w:rFonts w:ascii="Arial" w:hAnsi="Arial" w:cs="Arial"/>
            <w:noProof/>
            <w:sz w:val="18"/>
            <w:szCs w:val="18"/>
          </w:rPr>
          <w:fldChar w:fldCharType="separate"/>
        </w:r>
        <w:r w:rsidR="00980EAF">
          <w:rPr>
            <w:rFonts w:ascii="Arial" w:hAnsi="Arial" w:cs="Arial"/>
            <w:noProof/>
            <w:sz w:val="18"/>
            <w:szCs w:val="18"/>
          </w:rPr>
          <w:t>5</w:t>
        </w:r>
        <w:r w:rsidRPr="00C41270">
          <w:rPr>
            <w:rFonts w:ascii="Arial" w:hAnsi="Arial" w:cs="Arial"/>
            <w:noProof/>
            <w:sz w:val="18"/>
            <w:szCs w:val="18"/>
          </w:rPr>
          <w:fldChar w:fldCharType="end"/>
        </w:r>
      </w:hyperlink>
    </w:p>
    <w:p w:rsidR="00CD42C3" w:rsidRPr="00C41270" w:rsidRDefault="00DD1B99" w:rsidP="00EA1D49">
      <w:pPr>
        <w:pStyle w:val="TOC1"/>
        <w:rPr>
          <w:rFonts w:ascii="Arial" w:hAnsi="Arial" w:cs="Arial"/>
          <w:noProof/>
          <w:sz w:val="18"/>
          <w:szCs w:val="18"/>
        </w:rPr>
      </w:pPr>
      <w:hyperlink w:anchor="_Toc374032537" w:history="1">
        <w:r w:rsidR="00CD42C3" w:rsidRPr="00C41270">
          <w:rPr>
            <w:rStyle w:val="Hyperlink"/>
            <w:rFonts w:ascii="Arial" w:hAnsi="Arial" w:cs="Arial"/>
            <w:b/>
            <w:bCs/>
            <w:noProof/>
            <w:sz w:val="18"/>
            <w:szCs w:val="18"/>
          </w:rPr>
          <w:t>CIOs: Section A</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_Toc374032537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6</w:t>
        </w:r>
        <w:r w:rsidR="00CD42C3" w:rsidRPr="00C41270">
          <w:rPr>
            <w:rFonts w:ascii="Arial" w:hAnsi="Arial" w:cs="Arial"/>
            <w:noProof/>
            <w:sz w:val="18"/>
            <w:szCs w:val="18"/>
          </w:rPr>
          <w:fldChar w:fldCharType="end"/>
        </w:r>
      </w:hyperlink>
    </w:p>
    <w:p w:rsidR="00CD42C3" w:rsidRPr="00C41270" w:rsidRDefault="00DD1B99" w:rsidP="00DA1A18">
      <w:pPr>
        <w:pStyle w:val="TOC1"/>
        <w:ind w:left="1080"/>
        <w:rPr>
          <w:rFonts w:ascii="Arial" w:hAnsi="Arial" w:cs="Arial"/>
          <w:noProof/>
          <w:sz w:val="18"/>
          <w:szCs w:val="18"/>
        </w:rPr>
      </w:pPr>
      <w:hyperlink w:anchor="_Toc374032538" w:history="1">
        <w:r w:rsidR="00CD42C3" w:rsidRPr="00C41270">
          <w:rPr>
            <w:rStyle w:val="Hyperlink"/>
            <w:rFonts w:ascii="Arial" w:hAnsi="Arial" w:cs="Arial"/>
            <w:noProof/>
            <w:sz w:val="18"/>
            <w:szCs w:val="18"/>
          </w:rPr>
          <w:t>A1. Department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_Toc374032538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6</w:t>
        </w:r>
        <w:r w:rsidR="00CD42C3" w:rsidRPr="00C41270">
          <w:rPr>
            <w:rFonts w:ascii="Arial" w:hAnsi="Arial" w:cs="Arial"/>
            <w:noProof/>
            <w:sz w:val="18"/>
            <w:szCs w:val="18"/>
          </w:rPr>
          <w:fldChar w:fldCharType="end"/>
        </w:r>
      </w:hyperlink>
    </w:p>
    <w:p w:rsidR="00CD42C3" w:rsidRPr="00C41270" w:rsidRDefault="00DD1B99" w:rsidP="00DA1A18">
      <w:pPr>
        <w:pStyle w:val="TOC1"/>
        <w:ind w:left="1080"/>
        <w:rPr>
          <w:rFonts w:ascii="Arial" w:hAnsi="Arial" w:cs="Arial"/>
          <w:noProof/>
          <w:sz w:val="18"/>
          <w:szCs w:val="18"/>
        </w:rPr>
      </w:pPr>
      <w:hyperlink w:anchor="_Toc374032539" w:history="1">
        <w:r w:rsidR="00CD42C3" w:rsidRPr="00C41270">
          <w:rPr>
            <w:rStyle w:val="Hyperlink"/>
            <w:rFonts w:ascii="Arial" w:hAnsi="Arial" w:cs="Arial"/>
            <w:noProof/>
            <w:sz w:val="18"/>
            <w:szCs w:val="18"/>
          </w:rPr>
          <w:t>A2. IT Domain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_Toc374032539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7</w:t>
        </w:r>
        <w:r w:rsidR="00CD42C3" w:rsidRPr="00C41270">
          <w:rPr>
            <w:rFonts w:ascii="Arial" w:hAnsi="Arial" w:cs="Arial"/>
            <w:noProof/>
            <w:sz w:val="18"/>
            <w:szCs w:val="18"/>
          </w:rPr>
          <w:fldChar w:fldCharType="end"/>
        </w:r>
      </w:hyperlink>
    </w:p>
    <w:p w:rsidR="00CD42C3" w:rsidRPr="00C41270" w:rsidRDefault="00DD1B99" w:rsidP="00DA1A18">
      <w:pPr>
        <w:pStyle w:val="TOC1"/>
        <w:ind w:left="1080"/>
        <w:rPr>
          <w:rFonts w:ascii="Arial" w:hAnsi="Arial" w:cs="Arial"/>
          <w:noProof/>
          <w:sz w:val="18"/>
          <w:szCs w:val="18"/>
        </w:rPr>
      </w:pPr>
      <w:hyperlink w:anchor="_Toc374032540" w:history="1">
        <w:r w:rsidR="00CD42C3" w:rsidRPr="00C41270">
          <w:rPr>
            <w:rStyle w:val="Hyperlink"/>
            <w:rFonts w:ascii="Arial" w:hAnsi="Arial" w:cs="Arial"/>
            <w:noProof/>
            <w:sz w:val="18"/>
            <w:szCs w:val="18"/>
          </w:rPr>
          <w:t>A3. Employment Status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_Toc374032540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8</w:t>
        </w:r>
        <w:r w:rsidR="00CD42C3" w:rsidRPr="00C41270">
          <w:rPr>
            <w:rFonts w:ascii="Arial" w:hAnsi="Arial" w:cs="Arial"/>
            <w:noProof/>
            <w:sz w:val="18"/>
            <w:szCs w:val="18"/>
          </w:rPr>
          <w:fldChar w:fldCharType="end"/>
        </w:r>
      </w:hyperlink>
    </w:p>
    <w:p w:rsidR="00CD42C3" w:rsidRPr="00C41270" w:rsidRDefault="00DD1B99" w:rsidP="00DA1A18">
      <w:pPr>
        <w:pStyle w:val="TOC1"/>
        <w:ind w:left="1080"/>
        <w:rPr>
          <w:rFonts w:ascii="Arial" w:hAnsi="Arial" w:cs="Arial"/>
          <w:noProof/>
          <w:sz w:val="18"/>
          <w:szCs w:val="18"/>
        </w:rPr>
      </w:pPr>
      <w:hyperlink w:anchor="_Toc374032541" w:history="1">
        <w:r w:rsidR="00CD42C3" w:rsidRPr="00C41270">
          <w:rPr>
            <w:rStyle w:val="Hyperlink"/>
            <w:rFonts w:ascii="Arial" w:hAnsi="Arial" w:cs="Arial"/>
            <w:noProof/>
            <w:sz w:val="18"/>
            <w:szCs w:val="18"/>
          </w:rPr>
          <w:t>A4. Job Title Category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_Toc374032541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9</w:t>
        </w:r>
        <w:r w:rsidR="00CD42C3" w:rsidRPr="00C41270">
          <w:rPr>
            <w:rFonts w:ascii="Arial" w:hAnsi="Arial" w:cs="Arial"/>
            <w:noProof/>
            <w:sz w:val="18"/>
            <w:szCs w:val="18"/>
          </w:rPr>
          <w:fldChar w:fldCharType="end"/>
        </w:r>
      </w:hyperlink>
    </w:p>
    <w:p w:rsidR="00CD42C3" w:rsidRPr="00C41270" w:rsidRDefault="00DD1B99" w:rsidP="00DA1A18">
      <w:pPr>
        <w:pStyle w:val="TOC1"/>
        <w:ind w:left="1080"/>
        <w:rPr>
          <w:rFonts w:ascii="Arial" w:hAnsi="Arial" w:cs="Arial"/>
          <w:noProof/>
          <w:sz w:val="18"/>
          <w:szCs w:val="18"/>
        </w:rPr>
      </w:pPr>
      <w:hyperlink w:anchor="_Toc374032542" w:history="1">
        <w:r w:rsidR="00CD42C3" w:rsidRPr="00C41270">
          <w:rPr>
            <w:rStyle w:val="Hyperlink"/>
            <w:rFonts w:ascii="Arial" w:hAnsi="Arial" w:cs="Arial"/>
            <w:noProof/>
            <w:sz w:val="18"/>
            <w:szCs w:val="18"/>
          </w:rPr>
          <w:t>A5. Years in Current Position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_Toc374032542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10</w:t>
        </w:r>
        <w:r w:rsidR="00CD42C3" w:rsidRPr="00C41270">
          <w:rPr>
            <w:rFonts w:ascii="Arial" w:hAnsi="Arial" w:cs="Arial"/>
            <w:noProof/>
            <w:sz w:val="18"/>
            <w:szCs w:val="18"/>
          </w:rPr>
          <w:fldChar w:fldCharType="end"/>
        </w:r>
      </w:hyperlink>
    </w:p>
    <w:p w:rsidR="00CD42C3" w:rsidRPr="00C41270" w:rsidRDefault="00DD1B99" w:rsidP="00DA1A18">
      <w:pPr>
        <w:pStyle w:val="TOC1"/>
        <w:ind w:left="1080"/>
        <w:rPr>
          <w:rFonts w:ascii="Arial" w:hAnsi="Arial" w:cs="Arial"/>
          <w:noProof/>
          <w:sz w:val="18"/>
          <w:szCs w:val="18"/>
        </w:rPr>
      </w:pPr>
      <w:hyperlink w:anchor="_Toc374032543" w:history="1">
        <w:r w:rsidR="00CD42C3" w:rsidRPr="00C41270">
          <w:rPr>
            <w:rStyle w:val="Hyperlink"/>
            <w:rFonts w:ascii="Arial" w:hAnsi="Arial" w:cs="Arial"/>
            <w:noProof/>
            <w:sz w:val="18"/>
            <w:szCs w:val="18"/>
          </w:rPr>
          <w:t>A6. Salary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_Toc374032543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11</w:t>
        </w:r>
        <w:r w:rsidR="00CD42C3" w:rsidRPr="00C41270">
          <w:rPr>
            <w:rFonts w:ascii="Arial" w:hAnsi="Arial" w:cs="Arial"/>
            <w:noProof/>
            <w:sz w:val="18"/>
            <w:szCs w:val="18"/>
          </w:rPr>
          <w:fldChar w:fldCharType="end"/>
        </w:r>
      </w:hyperlink>
    </w:p>
    <w:p w:rsidR="00CD42C3" w:rsidRPr="00C41270" w:rsidRDefault="00DD1B99" w:rsidP="00DA1A18">
      <w:pPr>
        <w:pStyle w:val="TOC1"/>
        <w:ind w:left="1080"/>
        <w:rPr>
          <w:rFonts w:ascii="Arial" w:hAnsi="Arial" w:cs="Arial"/>
          <w:noProof/>
          <w:sz w:val="18"/>
          <w:szCs w:val="18"/>
        </w:rPr>
      </w:pPr>
      <w:hyperlink w:anchor="_Toc374032544" w:history="1">
        <w:r w:rsidR="00CD42C3" w:rsidRPr="00C41270">
          <w:rPr>
            <w:rStyle w:val="Hyperlink"/>
            <w:rFonts w:ascii="Arial" w:hAnsi="Arial" w:cs="Arial"/>
            <w:noProof/>
            <w:sz w:val="18"/>
            <w:szCs w:val="18"/>
          </w:rPr>
          <w:t>A7. Current Position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_Toc374032544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12</w:t>
        </w:r>
        <w:r w:rsidR="00CD42C3" w:rsidRPr="00C41270">
          <w:rPr>
            <w:rFonts w:ascii="Arial" w:hAnsi="Arial" w:cs="Arial"/>
            <w:noProof/>
            <w:sz w:val="18"/>
            <w:szCs w:val="18"/>
          </w:rPr>
          <w:fldChar w:fldCharType="end"/>
        </w:r>
      </w:hyperlink>
    </w:p>
    <w:p w:rsidR="00CD42C3" w:rsidRPr="00C41270" w:rsidRDefault="00DD1B99" w:rsidP="00DA1A18">
      <w:pPr>
        <w:pStyle w:val="TOC1"/>
        <w:ind w:left="1080"/>
        <w:rPr>
          <w:rFonts w:ascii="Arial" w:hAnsi="Arial" w:cs="Arial"/>
          <w:noProof/>
          <w:sz w:val="18"/>
          <w:szCs w:val="18"/>
        </w:rPr>
      </w:pPr>
      <w:hyperlink w:anchor="_Toc374032545" w:history="1">
        <w:r w:rsidR="00CD42C3" w:rsidRPr="00C41270">
          <w:rPr>
            <w:rStyle w:val="Hyperlink"/>
            <w:rFonts w:ascii="Arial" w:hAnsi="Arial" w:cs="Arial"/>
            <w:noProof/>
            <w:sz w:val="18"/>
            <w:szCs w:val="18"/>
          </w:rPr>
          <w:t>A8. Direct Reports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_Toc374032545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13</w:t>
        </w:r>
        <w:r w:rsidR="00CD42C3" w:rsidRPr="00C41270">
          <w:rPr>
            <w:rFonts w:ascii="Arial" w:hAnsi="Arial" w:cs="Arial"/>
            <w:noProof/>
            <w:sz w:val="18"/>
            <w:szCs w:val="18"/>
          </w:rPr>
          <w:fldChar w:fldCharType="end"/>
        </w:r>
      </w:hyperlink>
    </w:p>
    <w:p w:rsidR="00CD42C3" w:rsidRPr="00C41270" w:rsidRDefault="00DD1B99" w:rsidP="00EA1D49">
      <w:pPr>
        <w:pStyle w:val="TOC1"/>
        <w:rPr>
          <w:rFonts w:ascii="Arial" w:hAnsi="Arial" w:cs="Arial"/>
          <w:noProof/>
          <w:sz w:val="18"/>
          <w:szCs w:val="18"/>
        </w:rPr>
      </w:pPr>
      <w:hyperlink w:anchor="_Toc374032546" w:history="1">
        <w:r w:rsidR="00CD42C3" w:rsidRPr="00C41270">
          <w:rPr>
            <w:rStyle w:val="Hyperlink"/>
            <w:rFonts w:ascii="Arial" w:hAnsi="Arial" w:cs="Arial"/>
            <w:b/>
            <w:bCs/>
            <w:noProof/>
            <w:sz w:val="18"/>
            <w:szCs w:val="18"/>
          </w:rPr>
          <w:t>CIOs: Section B</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_Toc374032546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14</w:t>
        </w:r>
        <w:r w:rsidR="00CD42C3" w:rsidRPr="00C41270">
          <w:rPr>
            <w:rFonts w:ascii="Arial" w:hAnsi="Arial" w:cs="Arial"/>
            <w:noProof/>
            <w:sz w:val="18"/>
            <w:szCs w:val="18"/>
          </w:rPr>
          <w:fldChar w:fldCharType="end"/>
        </w:r>
      </w:hyperlink>
    </w:p>
    <w:p w:rsidR="00CD42C3" w:rsidRPr="00C41270" w:rsidRDefault="00DD1B99" w:rsidP="00DA1A18">
      <w:pPr>
        <w:pStyle w:val="TOC1"/>
        <w:ind w:left="1080"/>
        <w:rPr>
          <w:rFonts w:ascii="Arial" w:hAnsi="Arial" w:cs="Arial"/>
          <w:noProof/>
          <w:sz w:val="18"/>
          <w:szCs w:val="18"/>
        </w:rPr>
      </w:pPr>
      <w:hyperlink w:anchor="_Toc374032547" w:history="1">
        <w:r w:rsidR="00CD42C3" w:rsidRPr="00C41270">
          <w:rPr>
            <w:rStyle w:val="Hyperlink"/>
            <w:rFonts w:ascii="Arial" w:hAnsi="Arial" w:cs="Arial"/>
            <w:noProof/>
            <w:sz w:val="18"/>
            <w:szCs w:val="18"/>
          </w:rPr>
          <w:t>B1. Professional IT Positions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_Toc374032547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14</w:t>
        </w:r>
        <w:r w:rsidR="00CD42C3" w:rsidRPr="00C41270">
          <w:rPr>
            <w:rFonts w:ascii="Arial" w:hAnsi="Arial" w:cs="Arial"/>
            <w:noProof/>
            <w:sz w:val="18"/>
            <w:szCs w:val="18"/>
          </w:rPr>
          <w:fldChar w:fldCharType="end"/>
        </w:r>
      </w:hyperlink>
    </w:p>
    <w:p w:rsidR="00CD42C3" w:rsidRPr="00C41270" w:rsidRDefault="00DD1B99" w:rsidP="00DA1A18">
      <w:pPr>
        <w:pStyle w:val="TOC1"/>
        <w:ind w:left="1080"/>
        <w:rPr>
          <w:rFonts w:ascii="Arial" w:hAnsi="Arial" w:cs="Arial"/>
          <w:noProof/>
          <w:sz w:val="18"/>
          <w:szCs w:val="18"/>
        </w:rPr>
      </w:pPr>
      <w:hyperlink w:anchor="_Toc374032548" w:history="1">
        <w:r w:rsidR="00CD42C3" w:rsidRPr="00C41270">
          <w:rPr>
            <w:rStyle w:val="Hyperlink"/>
            <w:rFonts w:ascii="Arial" w:hAnsi="Arial" w:cs="Arial"/>
            <w:noProof/>
            <w:sz w:val="18"/>
            <w:szCs w:val="18"/>
          </w:rPr>
          <w:t>B2. Previous Position in IT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_Toc374032548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15</w:t>
        </w:r>
        <w:r w:rsidR="00CD42C3" w:rsidRPr="00C41270">
          <w:rPr>
            <w:rFonts w:ascii="Arial" w:hAnsi="Arial" w:cs="Arial"/>
            <w:noProof/>
            <w:sz w:val="18"/>
            <w:szCs w:val="18"/>
          </w:rPr>
          <w:fldChar w:fldCharType="end"/>
        </w:r>
      </w:hyperlink>
    </w:p>
    <w:p w:rsidR="00CD42C3" w:rsidRPr="00C41270" w:rsidRDefault="00DD1B99" w:rsidP="00DA1A18">
      <w:pPr>
        <w:pStyle w:val="TOC1"/>
        <w:ind w:left="1080"/>
        <w:rPr>
          <w:rFonts w:ascii="Arial" w:hAnsi="Arial" w:cs="Arial"/>
          <w:noProof/>
          <w:sz w:val="18"/>
          <w:szCs w:val="18"/>
        </w:rPr>
      </w:pPr>
      <w:hyperlink w:anchor="_Toc374032549" w:history="1">
        <w:r w:rsidR="00CD42C3" w:rsidRPr="00C41270">
          <w:rPr>
            <w:rStyle w:val="Hyperlink"/>
            <w:rFonts w:ascii="Arial" w:hAnsi="Arial" w:cs="Arial"/>
            <w:noProof/>
            <w:sz w:val="18"/>
            <w:szCs w:val="18"/>
          </w:rPr>
          <w:t>B3. Non-IT Professional Positions in Higher Education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_Toc374032549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16</w:t>
        </w:r>
        <w:r w:rsidR="00CD42C3" w:rsidRPr="00C41270">
          <w:rPr>
            <w:rFonts w:ascii="Arial" w:hAnsi="Arial" w:cs="Arial"/>
            <w:noProof/>
            <w:sz w:val="18"/>
            <w:szCs w:val="18"/>
          </w:rPr>
          <w:fldChar w:fldCharType="end"/>
        </w:r>
      </w:hyperlink>
    </w:p>
    <w:p w:rsidR="00CD42C3" w:rsidRPr="00C41270" w:rsidRDefault="00DD1B99" w:rsidP="00EA1D49">
      <w:pPr>
        <w:pStyle w:val="TOC1"/>
        <w:rPr>
          <w:rFonts w:ascii="Arial" w:hAnsi="Arial" w:cs="Arial"/>
          <w:noProof/>
          <w:sz w:val="18"/>
          <w:szCs w:val="18"/>
        </w:rPr>
      </w:pPr>
      <w:hyperlink w:anchor="_Toc374032550" w:history="1">
        <w:r w:rsidR="00CD42C3" w:rsidRPr="00C41270">
          <w:rPr>
            <w:rStyle w:val="Hyperlink"/>
            <w:rFonts w:ascii="Arial" w:hAnsi="Arial" w:cs="Arial"/>
            <w:b/>
            <w:bCs/>
            <w:noProof/>
            <w:sz w:val="18"/>
            <w:szCs w:val="18"/>
          </w:rPr>
          <w:t>CIOs: Section C</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_Toc374032550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17</w:t>
        </w:r>
        <w:r w:rsidR="00CD42C3" w:rsidRPr="00C41270">
          <w:rPr>
            <w:rFonts w:ascii="Arial" w:hAnsi="Arial" w:cs="Arial"/>
            <w:noProof/>
            <w:sz w:val="18"/>
            <w:szCs w:val="18"/>
          </w:rPr>
          <w:fldChar w:fldCharType="end"/>
        </w:r>
      </w:hyperlink>
    </w:p>
    <w:p w:rsidR="00CD42C3" w:rsidRPr="00C41270" w:rsidRDefault="00DD1B99" w:rsidP="00DA1A18">
      <w:pPr>
        <w:pStyle w:val="TOC1"/>
        <w:ind w:left="1080"/>
        <w:rPr>
          <w:rFonts w:ascii="Arial" w:hAnsi="Arial" w:cs="Arial"/>
          <w:noProof/>
          <w:sz w:val="18"/>
          <w:szCs w:val="18"/>
        </w:rPr>
      </w:pPr>
      <w:hyperlink w:anchor="_Toc374032551" w:history="1">
        <w:r w:rsidR="00CD42C3" w:rsidRPr="00C41270">
          <w:rPr>
            <w:rStyle w:val="Hyperlink"/>
            <w:rFonts w:ascii="Arial" w:hAnsi="Arial" w:cs="Arial"/>
            <w:noProof/>
            <w:sz w:val="18"/>
            <w:szCs w:val="18"/>
          </w:rPr>
          <w:t>C1. Institution's Financial Situation (Past Three Years)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_Toc374032551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17</w:t>
        </w:r>
        <w:r w:rsidR="00CD42C3" w:rsidRPr="00C41270">
          <w:rPr>
            <w:rFonts w:ascii="Arial" w:hAnsi="Arial" w:cs="Arial"/>
            <w:noProof/>
            <w:sz w:val="18"/>
            <w:szCs w:val="18"/>
          </w:rPr>
          <w:fldChar w:fldCharType="end"/>
        </w:r>
      </w:hyperlink>
    </w:p>
    <w:p w:rsidR="00CD42C3" w:rsidRPr="00C41270" w:rsidRDefault="00DD1B99" w:rsidP="00DA1A18">
      <w:pPr>
        <w:pStyle w:val="TOC1"/>
        <w:ind w:left="1080"/>
        <w:rPr>
          <w:rFonts w:ascii="Arial" w:hAnsi="Arial" w:cs="Arial"/>
          <w:noProof/>
          <w:sz w:val="18"/>
          <w:szCs w:val="18"/>
        </w:rPr>
      </w:pPr>
      <w:hyperlink w:anchor="_Toc374032552" w:history="1">
        <w:r w:rsidR="00CD42C3" w:rsidRPr="00C41270">
          <w:rPr>
            <w:rStyle w:val="Hyperlink"/>
            <w:rFonts w:ascii="Arial" w:hAnsi="Arial" w:cs="Arial"/>
            <w:noProof/>
            <w:sz w:val="18"/>
            <w:szCs w:val="18"/>
          </w:rPr>
          <w:t>C2. Institution's Financial Situation (Next Three Years)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_Toc374032552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18</w:t>
        </w:r>
        <w:r w:rsidR="00CD42C3" w:rsidRPr="00C41270">
          <w:rPr>
            <w:rFonts w:ascii="Arial" w:hAnsi="Arial" w:cs="Arial"/>
            <w:noProof/>
            <w:sz w:val="18"/>
            <w:szCs w:val="18"/>
          </w:rPr>
          <w:fldChar w:fldCharType="end"/>
        </w:r>
      </w:hyperlink>
    </w:p>
    <w:p w:rsidR="00CD42C3" w:rsidRPr="00C41270" w:rsidRDefault="00DD1B99" w:rsidP="00DA1A18">
      <w:pPr>
        <w:pStyle w:val="TOC1"/>
        <w:ind w:left="1080"/>
        <w:rPr>
          <w:rFonts w:ascii="Arial" w:hAnsi="Arial" w:cs="Arial"/>
          <w:noProof/>
          <w:sz w:val="18"/>
          <w:szCs w:val="18"/>
        </w:rPr>
      </w:pPr>
      <w:hyperlink w:anchor="_Toc374032553" w:history="1">
        <w:r w:rsidR="00CD42C3" w:rsidRPr="00C41270">
          <w:rPr>
            <w:rStyle w:val="Hyperlink"/>
            <w:rFonts w:ascii="Arial" w:hAnsi="Arial" w:cs="Arial"/>
            <w:noProof/>
            <w:sz w:val="18"/>
            <w:szCs w:val="18"/>
          </w:rPr>
          <w:t>C3. Factors Keeping You at Current Institution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_Toc374032553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19</w:t>
        </w:r>
        <w:r w:rsidR="00CD42C3" w:rsidRPr="00C41270">
          <w:rPr>
            <w:rFonts w:ascii="Arial" w:hAnsi="Arial" w:cs="Arial"/>
            <w:noProof/>
            <w:sz w:val="18"/>
            <w:szCs w:val="18"/>
          </w:rPr>
          <w:fldChar w:fldCharType="end"/>
        </w:r>
      </w:hyperlink>
    </w:p>
    <w:p w:rsidR="00CD42C3" w:rsidRPr="00C41270" w:rsidRDefault="00DD1B99" w:rsidP="00DA1A18">
      <w:pPr>
        <w:pStyle w:val="TOC1"/>
        <w:ind w:left="1080"/>
        <w:rPr>
          <w:rFonts w:ascii="Arial" w:hAnsi="Arial" w:cs="Arial"/>
          <w:noProof/>
          <w:sz w:val="18"/>
          <w:szCs w:val="18"/>
        </w:rPr>
      </w:pPr>
      <w:hyperlink w:anchor="_Toc374032554" w:history="1">
        <w:r w:rsidR="00CD42C3" w:rsidRPr="00C41270">
          <w:rPr>
            <w:rStyle w:val="Hyperlink"/>
            <w:rFonts w:ascii="Arial" w:hAnsi="Arial" w:cs="Arial"/>
            <w:noProof/>
            <w:sz w:val="18"/>
            <w:szCs w:val="18"/>
          </w:rPr>
          <w:t>C4. Importance of Working in Higher Education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_Toc374032554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20</w:t>
        </w:r>
        <w:r w:rsidR="00CD42C3" w:rsidRPr="00C41270">
          <w:rPr>
            <w:rFonts w:ascii="Arial" w:hAnsi="Arial" w:cs="Arial"/>
            <w:noProof/>
            <w:sz w:val="18"/>
            <w:szCs w:val="18"/>
          </w:rPr>
          <w:fldChar w:fldCharType="end"/>
        </w:r>
      </w:hyperlink>
    </w:p>
    <w:p w:rsidR="00CD42C3" w:rsidRPr="00C41270" w:rsidRDefault="00DD1B99" w:rsidP="00DA1A18">
      <w:pPr>
        <w:pStyle w:val="TOC1"/>
        <w:ind w:left="1080"/>
        <w:rPr>
          <w:rFonts w:ascii="Arial" w:hAnsi="Arial" w:cs="Arial"/>
          <w:noProof/>
          <w:sz w:val="18"/>
          <w:szCs w:val="18"/>
        </w:rPr>
      </w:pPr>
      <w:hyperlink w:anchor="_Toc374032555" w:history="1">
        <w:r w:rsidR="00CD42C3" w:rsidRPr="00C41270">
          <w:rPr>
            <w:rStyle w:val="Hyperlink"/>
            <w:rFonts w:ascii="Arial" w:hAnsi="Arial" w:cs="Arial"/>
            <w:noProof/>
            <w:sz w:val="18"/>
            <w:szCs w:val="18"/>
          </w:rPr>
          <w:t>C5. Pursuing Opportunities Outside Current Institution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_Toc374032555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21</w:t>
        </w:r>
        <w:r w:rsidR="00CD42C3" w:rsidRPr="00C41270">
          <w:rPr>
            <w:rFonts w:ascii="Arial" w:hAnsi="Arial" w:cs="Arial"/>
            <w:noProof/>
            <w:sz w:val="18"/>
            <w:szCs w:val="18"/>
          </w:rPr>
          <w:fldChar w:fldCharType="end"/>
        </w:r>
      </w:hyperlink>
    </w:p>
    <w:p w:rsidR="00CD42C3" w:rsidRPr="00C41270" w:rsidRDefault="00DD1B99" w:rsidP="00DA1A18">
      <w:pPr>
        <w:pStyle w:val="TOC1"/>
        <w:ind w:left="1080"/>
        <w:rPr>
          <w:rFonts w:ascii="Arial" w:hAnsi="Arial" w:cs="Arial"/>
          <w:noProof/>
          <w:sz w:val="18"/>
          <w:szCs w:val="18"/>
        </w:rPr>
      </w:pPr>
      <w:hyperlink w:anchor="_Toc374032556" w:history="1">
        <w:r w:rsidR="00CD42C3" w:rsidRPr="00C41270">
          <w:rPr>
            <w:rStyle w:val="Hyperlink"/>
            <w:rFonts w:ascii="Arial" w:hAnsi="Arial" w:cs="Arial"/>
            <w:noProof/>
            <w:sz w:val="18"/>
            <w:szCs w:val="18"/>
          </w:rPr>
          <w:t>C6. Years at Current Institution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_Toc374032556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22</w:t>
        </w:r>
        <w:r w:rsidR="00CD42C3" w:rsidRPr="00C41270">
          <w:rPr>
            <w:rFonts w:ascii="Arial" w:hAnsi="Arial" w:cs="Arial"/>
            <w:noProof/>
            <w:sz w:val="18"/>
            <w:szCs w:val="18"/>
          </w:rPr>
          <w:fldChar w:fldCharType="end"/>
        </w:r>
      </w:hyperlink>
    </w:p>
    <w:p w:rsidR="00CD42C3" w:rsidRPr="00C41270" w:rsidRDefault="00DD1B99" w:rsidP="00DA1A18">
      <w:pPr>
        <w:pStyle w:val="TOC1"/>
        <w:ind w:left="1080"/>
        <w:rPr>
          <w:rFonts w:ascii="Arial" w:hAnsi="Arial" w:cs="Arial"/>
          <w:noProof/>
          <w:sz w:val="18"/>
          <w:szCs w:val="18"/>
        </w:rPr>
      </w:pPr>
      <w:hyperlink w:anchor="_Toc374032557" w:history="1">
        <w:r w:rsidR="00CD42C3" w:rsidRPr="00C41270">
          <w:rPr>
            <w:rStyle w:val="Hyperlink"/>
            <w:rFonts w:ascii="Arial" w:hAnsi="Arial" w:cs="Arial"/>
            <w:noProof/>
            <w:sz w:val="18"/>
            <w:szCs w:val="18"/>
          </w:rPr>
          <w:t>C7. Years in Higher Education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_Toc374032557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23</w:t>
        </w:r>
        <w:r w:rsidR="00CD42C3" w:rsidRPr="00C41270">
          <w:rPr>
            <w:rFonts w:ascii="Arial" w:hAnsi="Arial" w:cs="Arial"/>
            <w:noProof/>
            <w:sz w:val="18"/>
            <w:szCs w:val="18"/>
          </w:rPr>
          <w:fldChar w:fldCharType="end"/>
        </w:r>
      </w:hyperlink>
    </w:p>
    <w:p w:rsidR="00CD42C3" w:rsidRPr="00C41270" w:rsidRDefault="00DD1B99" w:rsidP="00EA1D49">
      <w:pPr>
        <w:pStyle w:val="TOC1"/>
        <w:rPr>
          <w:rFonts w:ascii="Arial" w:hAnsi="Arial" w:cs="Arial"/>
          <w:noProof/>
          <w:sz w:val="18"/>
          <w:szCs w:val="18"/>
        </w:rPr>
      </w:pPr>
      <w:hyperlink w:anchor="_Toc374032558" w:history="1">
        <w:r w:rsidR="00CD42C3" w:rsidRPr="00C41270">
          <w:rPr>
            <w:rStyle w:val="Hyperlink"/>
            <w:rFonts w:ascii="Arial" w:hAnsi="Arial" w:cs="Arial"/>
            <w:b/>
            <w:bCs/>
            <w:noProof/>
            <w:sz w:val="18"/>
            <w:szCs w:val="18"/>
          </w:rPr>
          <w:t>CIOs: Section D</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_Toc374032558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24</w:t>
        </w:r>
        <w:r w:rsidR="00CD42C3" w:rsidRPr="00C41270">
          <w:rPr>
            <w:rFonts w:ascii="Arial" w:hAnsi="Arial" w:cs="Arial"/>
            <w:noProof/>
            <w:sz w:val="18"/>
            <w:szCs w:val="18"/>
          </w:rPr>
          <w:fldChar w:fldCharType="end"/>
        </w:r>
      </w:hyperlink>
    </w:p>
    <w:p w:rsidR="00CD42C3" w:rsidRPr="00C41270" w:rsidRDefault="00DD1B99" w:rsidP="00C41270">
      <w:pPr>
        <w:pStyle w:val="TOC1"/>
        <w:ind w:left="1080"/>
        <w:rPr>
          <w:rFonts w:ascii="Arial" w:hAnsi="Arial" w:cs="Arial"/>
          <w:noProof/>
          <w:sz w:val="18"/>
          <w:szCs w:val="18"/>
        </w:rPr>
      </w:pPr>
      <w:hyperlink w:anchor="_Toc374032559" w:history="1">
        <w:r w:rsidR="00CD42C3" w:rsidRPr="00C41270">
          <w:rPr>
            <w:rStyle w:val="Hyperlink"/>
            <w:rFonts w:ascii="Arial" w:hAnsi="Arial" w:cs="Arial"/>
            <w:noProof/>
            <w:sz w:val="18"/>
            <w:szCs w:val="18"/>
          </w:rPr>
          <w:t>D1. Professional Activities in Past Two Years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_Toc374032559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24</w:t>
        </w:r>
        <w:r w:rsidR="00CD42C3" w:rsidRPr="00C41270">
          <w:rPr>
            <w:rFonts w:ascii="Arial" w:hAnsi="Arial" w:cs="Arial"/>
            <w:noProof/>
            <w:sz w:val="18"/>
            <w:szCs w:val="18"/>
          </w:rPr>
          <w:fldChar w:fldCharType="end"/>
        </w:r>
      </w:hyperlink>
    </w:p>
    <w:p w:rsidR="00CD42C3" w:rsidRPr="00C41270" w:rsidRDefault="00DD1B99" w:rsidP="00C41270">
      <w:pPr>
        <w:pStyle w:val="TOC1"/>
        <w:ind w:left="1080"/>
        <w:rPr>
          <w:rFonts w:ascii="Arial" w:hAnsi="Arial" w:cs="Arial"/>
          <w:noProof/>
          <w:sz w:val="18"/>
          <w:szCs w:val="18"/>
        </w:rPr>
      </w:pPr>
      <w:hyperlink w:anchor="_Toc374032560" w:history="1">
        <w:r w:rsidR="00CD42C3" w:rsidRPr="00C41270">
          <w:rPr>
            <w:rStyle w:val="Hyperlink"/>
            <w:rFonts w:ascii="Arial" w:hAnsi="Arial" w:cs="Arial"/>
            <w:noProof/>
            <w:sz w:val="18"/>
            <w:szCs w:val="18"/>
          </w:rPr>
          <w:t>D2. Items Contributing to Professional Growth</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_Toc374032560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25</w:t>
        </w:r>
        <w:r w:rsidR="00CD42C3" w:rsidRPr="00C41270">
          <w:rPr>
            <w:rFonts w:ascii="Arial" w:hAnsi="Arial" w:cs="Arial"/>
            <w:noProof/>
            <w:sz w:val="18"/>
            <w:szCs w:val="18"/>
          </w:rPr>
          <w:fldChar w:fldCharType="end"/>
        </w:r>
      </w:hyperlink>
    </w:p>
    <w:p w:rsidR="00CD42C3" w:rsidRPr="00C41270" w:rsidRDefault="00DD1B99" w:rsidP="00C41270">
      <w:pPr>
        <w:pStyle w:val="TOC1"/>
        <w:ind w:left="1080"/>
        <w:rPr>
          <w:rFonts w:ascii="Arial" w:hAnsi="Arial" w:cs="Arial"/>
          <w:noProof/>
          <w:sz w:val="18"/>
          <w:szCs w:val="18"/>
        </w:rPr>
      </w:pPr>
      <w:hyperlink w:anchor="_Toc374032561" w:history="1">
        <w:r w:rsidR="00CD42C3" w:rsidRPr="00C41270">
          <w:rPr>
            <w:rStyle w:val="Hyperlink"/>
            <w:rFonts w:ascii="Arial" w:hAnsi="Arial" w:cs="Arial"/>
            <w:noProof/>
            <w:sz w:val="18"/>
            <w:szCs w:val="18"/>
          </w:rPr>
          <w:t>D3. Professional Activities Encouraged by Supervisor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_Toc374032561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26</w:t>
        </w:r>
        <w:r w:rsidR="00CD42C3" w:rsidRPr="00C41270">
          <w:rPr>
            <w:rFonts w:ascii="Arial" w:hAnsi="Arial" w:cs="Arial"/>
            <w:noProof/>
            <w:sz w:val="18"/>
            <w:szCs w:val="18"/>
          </w:rPr>
          <w:fldChar w:fldCharType="end"/>
        </w:r>
      </w:hyperlink>
    </w:p>
    <w:p w:rsidR="00CD42C3" w:rsidRPr="00C41270" w:rsidRDefault="00DD1B99" w:rsidP="00C41270">
      <w:pPr>
        <w:pStyle w:val="TOC1"/>
        <w:ind w:left="1080"/>
        <w:rPr>
          <w:rFonts w:ascii="Arial" w:hAnsi="Arial" w:cs="Arial"/>
          <w:noProof/>
          <w:sz w:val="18"/>
          <w:szCs w:val="18"/>
        </w:rPr>
      </w:pPr>
      <w:hyperlink w:anchor="_Toc374032562" w:history="1">
        <w:r w:rsidR="00CD42C3" w:rsidRPr="00C41270">
          <w:rPr>
            <w:rStyle w:val="Hyperlink"/>
            <w:rFonts w:ascii="Arial" w:hAnsi="Arial" w:cs="Arial"/>
            <w:noProof/>
            <w:sz w:val="18"/>
            <w:szCs w:val="18"/>
          </w:rPr>
          <w:t>D4. Skills for Success</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_Toc374032562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27</w:t>
        </w:r>
        <w:r w:rsidR="00CD42C3" w:rsidRPr="00C41270">
          <w:rPr>
            <w:rFonts w:ascii="Arial" w:hAnsi="Arial" w:cs="Arial"/>
            <w:noProof/>
            <w:sz w:val="18"/>
            <w:szCs w:val="18"/>
          </w:rPr>
          <w:fldChar w:fldCharType="end"/>
        </w:r>
      </w:hyperlink>
    </w:p>
    <w:p w:rsidR="00CD42C3" w:rsidRPr="00C41270" w:rsidRDefault="00DD1B99" w:rsidP="00C41270">
      <w:pPr>
        <w:pStyle w:val="TOC1"/>
        <w:ind w:left="1080"/>
        <w:rPr>
          <w:rFonts w:ascii="Arial" w:hAnsi="Arial" w:cs="Arial"/>
          <w:noProof/>
          <w:sz w:val="18"/>
          <w:szCs w:val="18"/>
        </w:rPr>
      </w:pPr>
      <w:hyperlink w:anchor="_Toc374032563" w:history="1">
        <w:r w:rsidR="00CD42C3" w:rsidRPr="00C41270">
          <w:rPr>
            <w:rStyle w:val="Hyperlink"/>
            <w:rFonts w:ascii="Arial" w:hAnsi="Arial" w:cs="Arial"/>
            <w:noProof/>
            <w:sz w:val="18"/>
            <w:szCs w:val="18"/>
          </w:rPr>
          <w:t>D5. Proficiency</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_Toc374032563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28</w:t>
        </w:r>
        <w:r w:rsidR="00CD42C3" w:rsidRPr="00C41270">
          <w:rPr>
            <w:rFonts w:ascii="Arial" w:hAnsi="Arial" w:cs="Arial"/>
            <w:noProof/>
            <w:sz w:val="18"/>
            <w:szCs w:val="18"/>
          </w:rPr>
          <w:fldChar w:fldCharType="end"/>
        </w:r>
      </w:hyperlink>
    </w:p>
    <w:p w:rsidR="00CD42C3" w:rsidRPr="00C41270" w:rsidRDefault="00DD1B99" w:rsidP="00C41270">
      <w:pPr>
        <w:pStyle w:val="TOC1"/>
        <w:ind w:left="1080"/>
        <w:rPr>
          <w:rFonts w:ascii="Arial" w:hAnsi="Arial" w:cs="Arial"/>
          <w:noProof/>
          <w:sz w:val="18"/>
          <w:szCs w:val="18"/>
        </w:rPr>
      </w:pPr>
      <w:hyperlink w:anchor="_Toc374032564" w:history="1">
        <w:r w:rsidR="00CD42C3" w:rsidRPr="00C41270">
          <w:rPr>
            <w:rStyle w:val="Hyperlink"/>
            <w:rFonts w:ascii="Arial" w:hAnsi="Arial" w:cs="Arial"/>
            <w:noProof/>
            <w:sz w:val="18"/>
            <w:szCs w:val="18"/>
          </w:rPr>
          <w:t>D6. Obstacles to Effectiveness</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_Toc374032564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29</w:t>
        </w:r>
        <w:r w:rsidR="00CD42C3" w:rsidRPr="00C41270">
          <w:rPr>
            <w:rFonts w:ascii="Arial" w:hAnsi="Arial" w:cs="Arial"/>
            <w:noProof/>
            <w:sz w:val="18"/>
            <w:szCs w:val="18"/>
          </w:rPr>
          <w:fldChar w:fldCharType="end"/>
        </w:r>
      </w:hyperlink>
    </w:p>
    <w:p w:rsidR="00CD42C3" w:rsidRPr="00C41270" w:rsidRDefault="00DD1B99" w:rsidP="00C41270">
      <w:pPr>
        <w:pStyle w:val="TOC1"/>
        <w:ind w:left="1080"/>
        <w:rPr>
          <w:rFonts w:ascii="Arial" w:hAnsi="Arial" w:cs="Arial"/>
          <w:noProof/>
          <w:sz w:val="18"/>
          <w:szCs w:val="18"/>
        </w:rPr>
      </w:pPr>
      <w:hyperlink w:anchor="_Toc374032565" w:history="1">
        <w:r w:rsidR="00CD42C3" w:rsidRPr="00C41270">
          <w:rPr>
            <w:rStyle w:val="Hyperlink"/>
            <w:rFonts w:ascii="Arial" w:hAnsi="Arial" w:cs="Arial"/>
            <w:noProof/>
            <w:sz w:val="18"/>
            <w:szCs w:val="18"/>
          </w:rPr>
          <w:t>D7. Manager Behaviors</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_Toc374032565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30</w:t>
        </w:r>
        <w:r w:rsidR="00CD42C3" w:rsidRPr="00C41270">
          <w:rPr>
            <w:rFonts w:ascii="Arial" w:hAnsi="Arial" w:cs="Arial"/>
            <w:noProof/>
            <w:sz w:val="18"/>
            <w:szCs w:val="18"/>
          </w:rPr>
          <w:fldChar w:fldCharType="end"/>
        </w:r>
      </w:hyperlink>
    </w:p>
    <w:p w:rsidR="00CD42C3" w:rsidRPr="00C41270" w:rsidRDefault="00DD1B99" w:rsidP="00C41270">
      <w:pPr>
        <w:pStyle w:val="TOC1"/>
        <w:ind w:left="1080"/>
        <w:rPr>
          <w:rFonts w:ascii="Arial" w:hAnsi="Arial" w:cs="Arial"/>
          <w:noProof/>
          <w:sz w:val="18"/>
          <w:szCs w:val="18"/>
        </w:rPr>
      </w:pPr>
      <w:hyperlink w:anchor="_Toc374032566" w:history="1">
        <w:r w:rsidR="00CD42C3" w:rsidRPr="00C41270">
          <w:rPr>
            <w:rStyle w:val="Hyperlink"/>
            <w:rFonts w:ascii="Arial" w:hAnsi="Arial" w:cs="Arial"/>
            <w:noProof/>
            <w:sz w:val="18"/>
            <w:szCs w:val="18"/>
          </w:rPr>
          <w:t>D8. Attitudes about Current Position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_Toc374032566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31</w:t>
        </w:r>
        <w:r w:rsidR="00CD42C3" w:rsidRPr="00C41270">
          <w:rPr>
            <w:rFonts w:ascii="Arial" w:hAnsi="Arial" w:cs="Arial"/>
            <w:noProof/>
            <w:sz w:val="18"/>
            <w:szCs w:val="18"/>
          </w:rPr>
          <w:fldChar w:fldCharType="end"/>
        </w:r>
      </w:hyperlink>
    </w:p>
    <w:p w:rsidR="00CD42C3" w:rsidRPr="00C41270" w:rsidRDefault="00DD1B99" w:rsidP="00EA1D49">
      <w:pPr>
        <w:pStyle w:val="TOC1"/>
        <w:rPr>
          <w:rFonts w:ascii="Arial" w:hAnsi="Arial" w:cs="Arial"/>
          <w:noProof/>
          <w:sz w:val="18"/>
          <w:szCs w:val="18"/>
        </w:rPr>
      </w:pPr>
      <w:hyperlink w:anchor="_Toc374032567" w:history="1">
        <w:r w:rsidR="00CD42C3" w:rsidRPr="00C41270">
          <w:rPr>
            <w:rStyle w:val="Hyperlink"/>
            <w:rFonts w:ascii="Arial" w:hAnsi="Arial" w:cs="Arial"/>
            <w:b/>
            <w:bCs/>
            <w:noProof/>
            <w:sz w:val="18"/>
            <w:szCs w:val="18"/>
          </w:rPr>
          <w:t>CIOs: Section E</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_Toc374032567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32</w:t>
        </w:r>
        <w:r w:rsidR="00CD42C3" w:rsidRPr="00C41270">
          <w:rPr>
            <w:rFonts w:ascii="Arial" w:hAnsi="Arial" w:cs="Arial"/>
            <w:noProof/>
            <w:sz w:val="18"/>
            <w:szCs w:val="18"/>
          </w:rPr>
          <w:fldChar w:fldCharType="end"/>
        </w:r>
      </w:hyperlink>
    </w:p>
    <w:p w:rsidR="00CD42C3" w:rsidRPr="00C41270" w:rsidRDefault="00DD1B99" w:rsidP="00C41270">
      <w:pPr>
        <w:pStyle w:val="TOC1"/>
        <w:ind w:left="1080"/>
        <w:rPr>
          <w:rFonts w:ascii="Arial" w:hAnsi="Arial" w:cs="Arial"/>
          <w:noProof/>
          <w:sz w:val="18"/>
          <w:szCs w:val="18"/>
        </w:rPr>
      </w:pPr>
      <w:hyperlink w:anchor="_Toc374032568" w:history="1">
        <w:r w:rsidR="00CD42C3" w:rsidRPr="00C41270">
          <w:rPr>
            <w:rStyle w:val="Hyperlink"/>
            <w:rFonts w:ascii="Arial" w:hAnsi="Arial" w:cs="Arial"/>
            <w:noProof/>
            <w:sz w:val="18"/>
            <w:szCs w:val="18"/>
          </w:rPr>
          <w:t>E1. Centralization of IT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_Toc374032568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32</w:t>
        </w:r>
        <w:r w:rsidR="00CD42C3" w:rsidRPr="00C41270">
          <w:rPr>
            <w:rFonts w:ascii="Arial" w:hAnsi="Arial" w:cs="Arial"/>
            <w:noProof/>
            <w:sz w:val="18"/>
            <w:szCs w:val="18"/>
          </w:rPr>
          <w:fldChar w:fldCharType="end"/>
        </w:r>
      </w:hyperlink>
    </w:p>
    <w:p w:rsidR="00CD42C3" w:rsidRPr="00C41270" w:rsidRDefault="00DD1B99" w:rsidP="00C41270">
      <w:pPr>
        <w:pStyle w:val="TOC1"/>
        <w:ind w:left="1080"/>
        <w:rPr>
          <w:rFonts w:ascii="Arial" w:hAnsi="Arial" w:cs="Arial"/>
          <w:noProof/>
          <w:sz w:val="18"/>
          <w:szCs w:val="18"/>
        </w:rPr>
      </w:pPr>
      <w:hyperlink w:anchor="_Toc374032569" w:history="1">
        <w:r w:rsidR="00CD42C3" w:rsidRPr="00C41270">
          <w:rPr>
            <w:rStyle w:val="Hyperlink"/>
            <w:rFonts w:ascii="Arial" w:hAnsi="Arial" w:cs="Arial"/>
            <w:noProof/>
            <w:sz w:val="18"/>
            <w:szCs w:val="18"/>
          </w:rPr>
          <w:t>E2. Central IT Organization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_Toc374032569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33</w:t>
        </w:r>
        <w:r w:rsidR="00CD42C3" w:rsidRPr="00C41270">
          <w:rPr>
            <w:rFonts w:ascii="Arial" w:hAnsi="Arial" w:cs="Arial"/>
            <w:noProof/>
            <w:sz w:val="18"/>
            <w:szCs w:val="18"/>
          </w:rPr>
          <w:fldChar w:fldCharType="end"/>
        </w:r>
      </w:hyperlink>
    </w:p>
    <w:p w:rsidR="00CD42C3" w:rsidRPr="00C41270" w:rsidRDefault="00DD1B99" w:rsidP="00EA1D49">
      <w:pPr>
        <w:pStyle w:val="TOC1"/>
        <w:rPr>
          <w:rFonts w:ascii="Arial" w:hAnsi="Arial" w:cs="Arial"/>
          <w:noProof/>
          <w:sz w:val="18"/>
          <w:szCs w:val="18"/>
        </w:rPr>
      </w:pPr>
      <w:hyperlink w:anchor="_Toc374032570" w:history="1">
        <w:r w:rsidR="00CD42C3" w:rsidRPr="00C41270">
          <w:rPr>
            <w:rStyle w:val="Hyperlink"/>
            <w:rFonts w:ascii="Arial" w:hAnsi="Arial" w:cs="Arial"/>
            <w:b/>
            <w:bCs/>
            <w:noProof/>
            <w:sz w:val="18"/>
            <w:szCs w:val="18"/>
          </w:rPr>
          <w:t>CIOs: Section F</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_Toc374032570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34</w:t>
        </w:r>
        <w:r w:rsidR="00CD42C3" w:rsidRPr="00C41270">
          <w:rPr>
            <w:rFonts w:ascii="Arial" w:hAnsi="Arial" w:cs="Arial"/>
            <w:noProof/>
            <w:sz w:val="18"/>
            <w:szCs w:val="18"/>
          </w:rPr>
          <w:fldChar w:fldCharType="end"/>
        </w:r>
      </w:hyperlink>
    </w:p>
    <w:p w:rsidR="00CD42C3" w:rsidRPr="00C41270" w:rsidRDefault="00DD1B99" w:rsidP="00C41270">
      <w:pPr>
        <w:pStyle w:val="TOC1"/>
        <w:ind w:left="1080"/>
        <w:rPr>
          <w:rFonts w:ascii="Arial" w:hAnsi="Arial" w:cs="Arial"/>
          <w:noProof/>
          <w:sz w:val="18"/>
          <w:szCs w:val="18"/>
        </w:rPr>
      </w:pPr>
      <w:hyperlink w:anchor="_Toc374032571" w:history="1">
        <w:r w:rsidR="00CD42C3" w:rsidRPr="00C41270">
          <w:rPr>
            <w:rStyle w:val="Hyperlink"/>
            <w:rFonts w:ascii="Arial" w:hAnsi="Arial" w:cs="Arial"/>
            <w:noProof/>
            <w:sz w:val="18"/>
            <w:szCs w:val="18"/>
          </w:rPr>
          <w:t>F1. Previous Roles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_Toc374032571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34</w:t>
        </w:r>
        <w:r w:rsidR="00CD42C3" w:rsidRPr="00C41270">
          <w:rPr>
            <w:rFonts w:ascii="Arial" w:hAnsi="Arial" w:cs="Arial"/>
            <w:noProof/>
            <w:sz w:val="18"/>
            <w:szCs w:val="18"/>
          </w:rPr>
          <w:fldChar w:fldCharType="end"/>
        </w:r>
      </w:hyperlink>
    </w:p>
    <w:p w:rsidR="00CD42C3" w:rsidRPr="00C41270" w:rsidRDefault="00DD1B99" w:rsidP="00C41270">
      <w:pPr>
        <w:pStyle w:val="TOC1"/>
        <w:ind w:left="1080"/>
        <w:rPr>
          <w:rFonts w:ascii="Arial" w:hAnsi="Arial" w:cs="Arial"/>
          <w:noProof/>
          <w:sz w:val="18"/>
          <w:szCs w:val="18"/>
        </w:rPr>
      </w:pPr>
      <w:hyperlink w:anchor="_Toc374032572" w:history="1">
        <w:r w:rsidR="00CD42C3" w:rsidRPr="00C41270">
          <w:rPr>
            <w:rStyle w:val="Hyperlink"/>
            <w:rFonts w:ascii="Arial" w:hAnsi="Arial" w:cs="Arial"/>
            <w:noProof/>
            <w:sz w:val="18"/>
            <w:szCs w:val="18"/>
          </w:rPr>
          <w:t>F2. Central IT Staffing</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_Toc374032572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35</w:t>
        </w:r>
        <w:r w:rsidR="00CD42C3" w:rsidRPr="00C41270">
          <w:rPr>
            <w:rFonts w:ascii="Arial" w:hAnsi="Arial" w:cs="Arial"/>
            <w:noProof/>
            <w:sz w:val="18"/>
            <w:szCs w:val="18"/>
          </w:rPr>
          <w:fldChar w:fldCharType="end"/>
        </w:r>
      </w:hyperlink>
    </w:p>
    <w:p w:rsidR="00CD42C3" w:rsidRPr="00C41270" w:rsidRDefault="00DD1B99" w:rsidP="00C41270">
      <w:pPr>
        <w:pStyle w:val="TOC1"/>
        <w:ind w:left="1080"/>
        <w:rPr>
          <w:rFonts w:ascii="Arial" w:hAnsi="Arial" w:cs="Arial"/>
          <w:noProof/>
          <w:sz w:val="18"/>
          <w:szCs w:val="18"/>
        </w:rPr>
      </w:pPr>
      <w:hyperlink w:anchor="_Toc374032573" w:history="1">
        <w:r w:rsidR="00CD42C3" w:rsidRPr="00C41270">
          <w:rPr>
            <w:rStyle w:val="Hyperlink"/>
            <w:rFonts w:ascii="Arial" w:hAnsi="Arial" w:cs="Arial"/>
            <w:noProof/>
            <w:sz w:val="18"/>
            <w:szCs w:val="18"/>
          </w:rPr>
          <w:t>F4. Factors in Maintaining Workforce</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_Toc374032573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36</w:t>
        </w:r>
        <w:r w:rsidR="00CD42C3" w:rsidRPr="00C41270">
          <w:rPr>
            <w:rFonts w:ascii="Arial" w:hAnsi="Arial" w:cs="Arial"/>
            <w:noProof/>
            <w:sz w:val="18"/>
            <w:szCs w:val="18"/>
          </w:rPr>
          <w:fldChar w:fldCharType="end"/>
        </w:r>
      </w:hyperlink>
    </w:p>
    <w:p w:rsidR="00CD42C3" w:rsidRPr="00C41270" w:rsidRDefault="00DD1B99" w:rsidP="00C41270">
      <w:pPr>
        <w:pStyle w:val="TOC1"/>
        <w:ind w:left="1080"/>
        <w:rPr>
          <w:rFonts w:ascii="Arial" w:hAnsi="Arial" w:cs="Arial"/>
          <w:noProof/>
          <w:sz w:val="18"/>
          <w:szCs w:val="18"/>
        </w:rPr>
      </w:pPr>
      <w:hyperlink w:anchor="_Toc374032574" w:history="1">
        <w:r w:rsidR="00CD42C3" w:rsidRPr="00C41270">
          <w:rPr>
            <w:rStyle w:val="Hyperlink"/>
            <w:rFonts w:ascii="Arial" w:hAnsi="Arial" w:cs="Arial"/>
            <w:noProof/>
            <w:sz w:val="18"/>
            <w:szCs w:val="18"/>
          </w:rPr>
          <w:t>F6. Time Allocation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_Toc374032574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37</w:t>
        </w:r>
        <w:r w:rsidR="00CD42C3" w:rsidRPr="00C41270">
          <w:rPr>
            <w:rFonts w:ascii="Arial" w:hAnsi="Arial" w:cs="Arial"/>
            <w:noProof/>
            <w:sz w:val="18"/>
            <w:szCs w:val="18"/>
          </w:rPr>
          <w:fldChar w:fldCharType="end"/>
        </w:r>
      </w:hyperlink>
    </w:p>
    <w:p w:rsidR="00CD42C3" w:rsidRPr="00C41270" w:rsidRDefault="00DD1B99" w:rsidP="00EA1D49">
      <w:pPr>
        <w:pStyle w:val="TOC1"/>
        <w:rPr>
          <w:rFonts w:ascii="Arial" w:hAnsi="Arial" w:cs="Arial"/>
          <w:noProof/>
          <w:sz w:val="18"/>
          <w:szCs w:val="18"/>
        </w:rPr>
      </w:pPr>
      <w:hyperlink w:anchor="_Toc374032575" w:history="1">
        <w:r w:rsidR="00CD42C3" w:rsidRPr="00C41270">
          <w:rPr>
            <w:rStyle w:val="Hyperlink"/>
            <w:rFonts w:ascii="Arial" w:hAnsi="Arial" w:cs="Arial"/>
            <w:b/>
            <w:bCs/>
            <w:noProof/>
            <w:sz w:val="18"/>
            <w:szCs w:val="18"/>
          </w:rPr>
          <w:t>CIOs: Section G</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_Toc374032575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38</w:t>
        </w:r>
        <w:r w:rsidR="00CD42C3" w:rsidRPr="00C41270">
          <w:rPr>
            <w:rFonts w:ascii="Arial" w:hAnsi="Arial" w:cs="Arial"/>
            <w:noProof/>
            <w:sz w:val="18"/>
            <w:szCs w:val="18"/>
          </w:rPr>
          <w:fldChar w:fldCharType="end"/>
        </w:r>
      </w:hyperlink>
    </w:p>
    <w:p w:rsidR="00CD42C3" w:rsidRPr="00C41270" w:rsidRDefault="00DD1B99" w:rsidP="00C41270">
      <w:pPr>
        <w:pStyle w:val="TOC1"/>
        <w:ind w:left="1080"/>
        <w:rPr>
          <w:rFonts w:ascii="Arial" w:hAnsi="Arial" w:cs="Arial"/>
          <w:noProof/>
          <w:sz w:val="18"/>
          <w:szCs w:val="18"/>
        </w:rPr>
      </w:pPr>
      <w:hyperlink w:anchor="_Toc374032576" w:history="1">
        <w:r w:rsidR="00CD42C3" w:rsidRPr="00C41270">
          <w:rPr>
            <w:rStyle w:val="Hyperlink"/>
            <w:rFonts w:ascii="Arial" w:hAnsi="Arial" w:cs="Arial"/>
            <w:noProof/>
            <w:sz w:val="18"/>
            <w:szCs w:val="18"/>
          </w:rPr>
          <w:t>G1. Cabinet Membership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_Toc374032576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38</w:t>
        </w:r>
        <w:r w:rsidR="00CD42C3" w:rsidRPr="00C41270">
          <w:rPr>
            <w:rFonts w:ascii="Arial" w:hAnsi="Arial" w:cs="Arial"/>
            <w:noProof/>
            <w:sz w:val="18"/>
            <w:szCs w:val="18"/>
          </w:rPr>
          <w:fldChar w:fldCharType="end"/>
        </w:r>
      </w:hyperlink>
    </w:p>
    <w:p w:rsidR="00CD42C3" w:rsidRPr="00C41270" w:rsidRDefault="00DD1B99" w:rsidP="00C41270">
      <w:pPr>
        <w:pStyle w:val="TOC1"/>
        <w:ind w:left="1080"/>
        <w:rPr>
          <w:rFonts w:ascii="Arial" w:hAnsi="Arial" w:cs="Arial"/>
          <w:noProof/>
          <w:sz w:val="18"/>
          <w:szCs w:val="18"/>
        </w:rPr>
      </w:pPr>
      <w:hyperlink w:anchor="_Toc374032577" w:history="1">
        <w:r w:rsidR="00CD42C3" w:rsidRPr="00C41270">
          <w:rPr>
            <w:rStyle w:val="Hyperlink"/>
            <w:rFonts w:ascii="Arial" w:hAnsi="Arial" w:cs="Arial"/>
            <w:noProof/>
            <w:sz w:val="18"/>
            <w:szCs w:val="18"/>
          </w:rPr>
          <w:t>G2. Central IT Staff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_Toc374032577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39</w:t>
        </w:r>
        <w:r w:rsidR="00CD42C3" w:rsidRPr="00C41270">
          <w:rPr>
            <w:rFonts w:ascii="Arial" w:hAnsi="Arial" w:cs="Arial"/>
            <w:noProof/>
            <w:sz w:val="18"/>
            <w:szCs w:val="18"/>
          </w:rPr>
          <w:fldChar w:fldCharType="end"/>
        </w:r>
      </w:hyperlink>
    </w:p>
    <w:p w:rsidR="00CD42C3" w:rsidRPr="00C41270" w:rsidRDefault="00DD1B99" w:rsidP="00C41270">
      <w:pPr>
        <w:pStyle w:val="TOC1"/>
        <w:ind w:left="1080"/>
        <w:rPr>
          <w:rFonts w:ascii="Arial" w:hAnsi="Arial" w:cs="Arial"/>
          <w:noProof/>
          <w:sz w:val="18"/>
          <w:szCs w:val="18"/>
        </w:rPr>
      </w:pPr>
      <w:hyperlink w:anchor="_Toc374032578" w:history="1">
        <w:r w:rsidR="00CD42C3" w:rsidRPr="00C41270">
          <w:rPr>
            <w:rStyle w:val="Hyperlink"/>
            <w:rFonts w:ascii="Arial" w:hAnsi="Arial" w:cs="Arial"/>
            <w:noProof/>
            <w:sz w:val="18"/>
            <w:szCs w:val="18"/>
          </w:rPr>
          <w:t>G3. Positions Added to Central IT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_Toc374032578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40</w:t>
        </w:r>
        <w:r w:rsidR="00CD42C3" w:rsidRPr="00C41270">
          <w:rPr>
            <w:rFonts w:ascii="Arial" w:hAnsi="Arial" w:cs="Arial"/>
            <w:noProof/>
            <w:sz w:val="18"/>
            <w:szCs w:val="18"/>
          </w:rPr>
          <w:fldChar w:fldCharType="end"/>
        </w:r>
      </w:hyperlink>
    </w:p>
    <w:p w:rsidR="00CD42C3" w:rsidRPr="00C41270" w:rsidRDefault="00DD1B99" w:rsidP="00C41270">
      <w:pPr>
        <w:pStyle w:val="TOC1"/>
        <w:ind w:left="1080"/>
        <w:rPr>
          <w:rFonts w:ascii="Arial" w:hAnsi="Arial" w:cs="Arial"/>
          <w:noProof/>
          <w:sz w:val="18"/>
          <w:szCs w:val="18"/>
        </w:rPr>
      </w:pPr>
      <w:hyperlink w:anchor="_Toc374032579" w:history="1">
        <w:r w:rsidR="00CD42C3" w:rsidRPr="00C41270">
          <w:rPr>
            <w:rStyle w:val="Hyperlink"/>
            <w:rFonts w:ascii="Arial" w:hAnsi="Arial" w:cs="Arial"/>
            <w:noProof/>
            <w:sz w:val="18"/>
            <w:szCs w:val="18"/>
          </w:rPr>
          <w:t>G4. Positions Eliminated via Layoffs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_Toc374032579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41</w:t>
        </w:r>
        <w:r w:rsidR="00CD42C3" w:rsidRPr="00C41270">
          <w:rPr>
            <w:rFonts w:ascii="Arial" w:hAnsi="Arial" w:cs="Arial"/>
            <w:noProof/>
            <w:sz w:val="18"/>
            <w:szCs w:val="18"/>
          </w:rPr>
          <w:fldChar w:fldCharType="end"/>
        </w:r>
      </w:hyperlink>
    </w:p>
    <w:p w:rsidR="00CD42C3" w:rsidRPr="00C41270" w:rsidRDefault="00DD1B99" w:rsidP="00C41270">
      <w:pPr>
        <w:pStyle w:val="TOC1"/>
        <w:ind w:left="1080"/>
        <w:rPr>
          <w:rFonts w:ascii="Arial" w:hAnsi="Arial" w:cs="Arial"/>
          <w:noProof/>
          <w:sz w:val="18"/>
          <w:szCs w:val="18"/>
        </w:rPr>
      </w:pPr>
      <w:hyperlink w:anchor="_Toc374032580" w:history="1">
        <w:r w:rsidR="00CD42C3" w:rsidRPr="00C41270">
          <w:rPr>
            <w:rStyle w:val="Hyperlink"/>
            <w:rFonts w:ascii="Arial" w:hAnsi="Arial" w:cs="Arial"/>
            <w:noProof/>
            <w:sz w:val="18"/>
            <w:szCs w:val="18"/>
          </w:rPr>
          <w:t>G5. Positions Eliminated due to Attrition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_Toc374032580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42</w:t>
        </w:r>
        <w:r w:rsidR="00CD42C3" w:rsidRPr="00C41270">
          <w:rPr>
            <w:rFonts w:ascii="Arial" w:hAnsi="Arial" w:cs="Arial"/>
            <w:noProof/>
            <w:sz w:val="18"/>
            <w:szCs w:val="18"/>
          </w:rPr>
          <w:fldChar w:fldCharType="end"/>
        </w:r>
      </w:hyperlink>
    </w:p>
    <w:p w:rsidR="00CD42C3" w:rsidRPr="00C41270" w:rsidRDefault="00DD1B99" w:rsidP="00C41270">
      <w:pPr>
        <w:pStyle w:val="TOC1"/>
        <w:ind w:left="1080"/>
        <w:rPr>
          <w:rFonts w:ascii="Arial" w:hAnsi="Arial" w:cs="Arial"/>
          <w:noProof/>
          <w:sz w:val="18"/>
          <w:szCs w:val="18"/>
        </w:rPr>
      </w:pPr>
      <w:hyperlink w:anchor="_Toc374032581" w:history="1">
        <w:r w:rsidR="00CD42C3" w:rsidRPr="00C41270">
          <w:rPr>
            <w:rStyle w:val="Hyperlink"/>
            <w:rFonts w:ascii="Arial" w:hAnsi="Arial" w:cs="Arial"/>
            <w:noProof/>
            <w:sz w:val="18"/>
            <w:szCs w:val="18"/>
          </w:rPr>
          <w:t>G6. Positions Repurposed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_Toc374032581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43</w:t>
        </w:r>
        <w:r w:rsidR="00CD42C3" w:rsidRPr="00C41270">
          <w:rPr>
            <w:rFonts w:ascii="Arial" w:hAnsi="Arial" w:cs="Arial"/>
            <w:noProof/>
            <w:sz w:val="18"/>
            <w:szCs w:val="18"/>
          </w:rPr>
          <w:fldChar w:fldCharType="end"/>
        </w:r>
      </w:hyperlink>
    </w:p>
    <w:p w:rsidR="00CD42C3" w:rsidRPr="00C41270" w:rsidRDefault="00DD1B99" w:rsidP="00C41270">
      <w:pPr>
        <w:pStyle w:val="TOC1"/>
        <w:ind w:left="1080"/>
        <w:rPr>
          <w:rFonts w:ascii="Arial" w:hAnsi="Arial" w:cs="Arial"/>
          <w:noProof/>
          <w:sz w:val="18"/>
          <w:szCs w:val="18"/>
        </w:rPr>
      </w:pPr>
      <w:hyperlink w:anchor="_Toc374032582" w:history="1">
        <w:r w:rsidR="00CD42C3" w:rsidRPr="00C41270">
          <w:rPr>
            <w:rStyle w:val="Hyperlink"/>
            <w:rFonts w:ascii="Arial" w:hAnsi="Arial" w:cs="Arial"/>
            <w:noProof/>
            <w:sz w:val="18"/>
            <w:szCs w:val="18"/>
          </w:rPr>
          <w:t>G7. Central IT Reorganization (Past Year)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_Toc374032582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44</w:t>
        </w:r>
        <w:r w:rsidR="00CD42C3" w:rsidRPr="00C41270">
          <w:rPr>
            <w:rFonts w:ascii="Arial" w:hAnsi="Arial" w:cs="Arial"/>
            <w:noProof/>
            <w:sz w:val="18"/>
            <w:szCs w:val="18"/>
          </w:rPr>
          <w:fldChar w:fldCharType="end"/>
        </w:r>
      </w:hyperlink>
    </w:p>
    <w:p w:rsidR="00CD42C3" w:rsidRPr="00C41270" w:rsidRDefault="00DD1B99" w:rsidP="00C41270">
      <w:pPr>
        <w:pStyle w:val="TOC1"/>
        <w:ind w:left="1080"/>
        <w:rPr>
          <w:rFonts w:ascii="Arial" w:hAnsi="Arial" w:cs="Arial"/>
          <w:noProof/>
          <w:sz w:val="18"/>
          <w:szCs w:val="18"/>
        </w:rPr>
      </w:pPr>
      <w:hyperlink w:anchor="_Toc374032583" w:history="1">
        <w:r w:rsidR="00CD42C3" w:rsidRPr="00C41270">
          <w:rPr>
            <w:rStyle w:val="Hyperlink"/>
            <w:rFonts w:ascii="Arial" w:hAnsi="Arial" w:cs="Arial"/>
            <w:noProof/>
            <w:sz w:val="18"/>
            <w:szCs w:val="18"/>
          </w:rPr>
          <w:t>G8. Central IT Reorganization (Next Year)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_Toc374032583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45</w:t>
        </w:r>
        <w:r w:rsidR="00CD42C3" w:rsidRPr="00C41270">
          <w:rPr>
            <w:rFonts w:ascii="Arial" w:hAnsi="Arial" w:cs="Arial"/>
            <w:noProof/>
            <w:sz w:val="18"/>
            <w:szCs w:val="18"/>
          </w:rPr>
          <w:fldChar w:fldCharType="end"/>
        </w:r>
      </w:hyperlink>
    </w:p>
    <w:p w:rsidR="00CD42C3" w:rsidRPr="00C41270" w:rsidRDefault="00DD1B99" w:rsidP="00C41270">
      <w:pPr>
        <w:pStyle w:val="TOC1"/>
        <w:ind w:left="1080"/>
        <w:rPr>
          <w:rFonts w:ascii="Arial" w:hAnsi="Arial" w:cs="Arial"/>
          <w:noProof/>
          <w:sz w:val="18"/>
          <w:szCs w:val="18"/>
        </w:rPr>
      </w:pPr>
      <w:hyperlink w:anchor="_Toc374032584" w:history="1">
        <w:r w:rsidR="00CD42C3" w:rsidRPr="00C41270">
          <w:rPr>
            <w:rStyle w:val="Hyperlink"/>
            <w:rFonts w:ascii="Arial" w:hAnsi="Arial" w:cs="Arial"/>
            <w:noProof/>
            <w:sz w:val="18"/>
            <w:szCs w:val="18"/>
          </w:rPr>
          <w:t>G9. Effects of Outsourcing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_Toc374032584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46</w:t>
        </w:r>
        <w:r w:rsidR="00CD42C3" w:rsidRPr="00C41270">
          <w:rPr>
            <w:rFonts w:ascii="Arial" w:hAnsi="Arial" w:cs="Arial"/>
            <w:noProof/>
            <w:sz w:val="18"/>
            <w:szCs w:val="18"/>
          </w:rPr>
          <w:fldChar w:fldCharType="end"/>
        </w:r>
      </w:hyperlink>
    </w:p>
    <w:p w:rsidR="00CD42C3" w:rsidRPr="00C41270" w:rsidRDefault="00DD1B99" w:rsidP="00EA1D49">
      <w:pPr>
        <w:pStyle w:val="TOC1"/>
        <w:rPr>
          <w:rFonts w:ascii="Arial" w:hAnsi="Arial" w:cs="Arial"/>
          <w:noProof/>
          <w:sz w:val="18"/>
          <w:szCs w:val="18"/>
        </w:rPr>
      </w:pPr>
      <w:hyperlink w:anchor="_Toc374032585" w:history="1">
        <w:r w:rsidR="00CD42C3" w:rsidRPr="00C41270">
          <w:rPr>
            <w:rStyle w:val="Hyperlink"/>
            <w:rFonts w:ascii="Arial" w:hAnsi="Arial" w:cs="Arial"/>
            <w:b/>
            <w:bCs/>
            <w:noProof/>
            <w:sz w:val="18"/>
            <w:szCs w:val="18"/>
          </w:rPr>
          <w:t>CIOs: Section H</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_Toc374032585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47</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586" w:history="1">
        <w:r w:rsidR="00CD42C3" w:rsidRPr="00C41270">
          <w:rPr>
            <w:rStyle w:val="Hyperlink"/>
            <w:rFonts w:ascii="Arial" w:hAnsi="Arial" w:cs="Arial"/>
            <w:noProof/>
            <w:sz w:val="18"/>
            <w:szCs w:val="18"/>
          </w:rPr>
          <w:t>H1. Age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_Toc374032586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47</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587" w:history="1">
        <w:r w:rsidR="00CD42C3" w:rsidRPr="00C41270">
          <w:rPr>
            <w:rStyle w:val="Hyperlink"/>
            <w:rFonts w:ascii="Arial" w:hAnsi="Arial" w:cs="Arial"/>
            <w:noProof/>
            <w:sz w:val="18"/>
            <w:szCs w:val="18"/>
          </w:rPr>
          <w:t>H2. Gender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_Toc374032587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48</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588" w:history="1">
        <w:r w:rsidR="00CD42C3" w:rsidRPr="00C41270">
          <w:rPr>
            <w:rStyle w:val="Hyperlink"/>
            <w:rFonts w:ascii="Arial" w:hAnsi="Arial" w:cs="Arial"/>
            <w:noProof/>
            <w:sz w:val="18"/>
            <w:szCs w:val="18"/>
          </w:rPr>
          <w:t>H3. Ethnicity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_Toc374032588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49</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589" w:history="1">
        <w:r w:rsidR="00CD42C3" w:rsidRPr="00C41270">
          <w:rPr>
            <w:rStyle w:val="Hyperlink"/>
            <w:rFonts w:ascii="Arial" w:hAnsi="Arial" w:cs="Arial"/>
            <w:noProof/>
            <w:sz w:val="18"/>
            <w:szCs w:val="18"/>
          </w:rPr>
          <w:t>H4. Highest Degree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_Toc374032589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50</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590" w:history="1">
        <w:r w:rsidR="00CD42C3" w:rsidRPr="00C41270">
          <w:rPr>
            <w:rStyle w:val="Hyperlink"/>
            <w:rFonts w:ascii="Arial" w:hAnsi="Arial" w:cs="Arial"/>
            <w:noProof/>
            <w:sz w:val="18"/>
            <w:szCs w:val="18"/>
          </w:rPr>
          <w:t>H5. Year of Highest Degree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_Toc374032590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51</w:t>
        </w:r>
        <w:r w:rsidR="00CD42C3" w:rsidRPr="00C41270">
          <w:rPr>
            <w:rFonts w:ascii="Arial" w:hAnsi="Arial" w:cs="Arial"/>
            <w:noProof/>
            <w:sz w:val="18"/>
            <w:szCs w:val="18"/>
          </w:rPr>
          <w:fldChar w:fldCharType="end"/>
        </w:r>
      </w:hyperlink>
    </w:p>
    <w:p w:rsidR="00CD42C3" w:rsidRPr="00C41270" w:rsidRDefault="002C349E" w:rsidP="00980EAF">
      <w:pPr>
        <w:pStyle w:val="TOC1"/>
        <w:rPr>
          <w:rFonts w:ascii="Arial" w:hAnsi="Arial" w:cs="Arial"/>
          <w:noProof/>
          <w:sz w:val="18"/>
          <w:szCs w:val="18"/>
        </w:rPr>
      </w:pPr>
      <w:r>
        <w:rPr>
          <w:rFonts w:ascii="Arial" w:hAnsi="Arial" w:cs="Arial"/>
          <w:noProof/>
          <w:sz w:val="18"/>
          <w:szCs w:val="18"/>
        </w:rPr>
        <w:lastRenderedPageBreak/>
        <w:br/>
      </w:r>
      <w:hyperlink w:anchor="_Toc374032591" w:history="1">
        <w:r w:rsidR="00CD42C3" w:rsidRPr="00C41270">
          <w:rPr>
            <w:rStyle w:val="Hyperlink"/>
            <w:rFonts w:ascii="Arial" w:hAnsi="Arial" w:cs="Arial"/>
            <w:noProof/>
            <w:sz w:val="18"/>
            <w:szCs w:val="18"/>
          </w:rPr>
          <w:t>Manager Respondents by Carnegie Class</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_Toc374032591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52</w:t>
        </w:r>
        <w:r w:rsidR="00CD42C3" w:rsidRPr="00C41270">
          <w:rPr>
            <w:rFonts w:ascii="Arial" w:hAnsi="Arial" w:cs="Arial"/>
            <w:noProof/>
            <w:sz w:val="18"/>
            <w:szCs w:val="18"/>
          </w:rPr>
          <w:fldChar w:fldCharType="end"/>
        </w:r>
      </w:hyperlink>
    </w:p>
    <w:p w:rsidR="00CD42C3" w:rsidRPr="00C41270" w:rsidRDefault="00DD1B99" w:rsidP="00EA1D49">
      <w:pPr>
        <w:pStyle w:val="TOC1"/>
        <w:rPr>
          <w:rFonts w:ascii="Arial" w:hAnsi="Arial" w:cs="Arial"/>
          <w:noProof/>
          <w:sz w:val="18"/>
          <w:szCs w:val="18"/>
        </w:rPr>
      </w:pPr>
      <w:hyperlink w:anchor="_Toc374032592" w:history="1">
        <w:r w:rsidR="00CD42C3" w:rsidRPr="00C41270">
          <w:rPr>
            <w:rStyle w:val="Hyperlink"/>
            <w:rFonts w:ascii="Arial" w:hAnsi="Arial" w:cs="Arial"/>
            <w:b/>
            <w:bCs/>
            <w:noProof/>
            <w:sz w:val="18"/>
            <w:szCs w:val="18"/>
          </w:rPr>
          <w:t>Managers: Section A</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_Toc374032592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53</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593" w:history="1">
        <w:r w:rsidR="00CD42C3" w:rsidRPr="00C41270">
          <w:rPr>
            <w:rStyle w:val="Hyperlink"/>
            <w:rFonts w:ascii="Arial" w:hAnsi="Arial" w:cs="Arial"/>
            <w:noProof/>
            <w:sz w:val="18"/>
            <w:szCs w:val="18"/>
          </w:rPr>
          <w:t>A1. Department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_Toc374032593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53</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594" w:history="1">
        <w:r w:rsidR="00CD42C3" w:rsidRPr="00C41270">
          <w:rPr>
            <w:rStyle w:val="Hyperlink"/>
            <w:rFonts w:ascii="Arial" w:hAnsi="Arial" w:cs="Arial"/>
            <w:noProof/>
            <w:sz w:val="18"/>
            <w:szCs w:val="18"/>
          </w:rPr>
          <w:t>A2. IT Domain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_Toc374032594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54</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595" w:history="1">
        <w:r w:rsidR="00CD42C3" w:rsidRPr="00C41270">
          <w:rPr>
            <w:rStyle w:val="Hyperlink"/>
            <w:rFonts w:ascii="Arial" w:hAnsi="Arial" w:cs="Arial"/>
            <w:noProof/>
            <w:sz w:val="18"/>
            <w:szCs w:val="18"/>
          </w:rPr>
          <w:t>A3. Employment Status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_Toc374032595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55</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596" w:history="1">
        <w:r w:rsidR="00CD42C3" w:rsidRPr="00C41270">
          <w:rPr>
            <w:rStyle w:val="Hyperlink"/>
            <w:rFonts w:ascii="Arial" w:hAnsi="Arial" w:cs="Arial"/>
            <w:noProof/>
            <w:sz w:val="18"/>
            <w:szCs w:val="18"/>
          </w:rPr>
          <w:t>A4. Job Title Category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_Toc374032596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56</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597" w:history="1">
        <w:r w:rsidR="00CD42C3" w:rsidRPr="00C41270">
          <w:rPr>
            <w:rStyle w:val="Hyperlink"/>
            <w:rFonts w:ascii="Arial" w:hAnsi="Arial" w:cs="Arial"/>
            <w:noProof/>
            <w:sz w:val="18"/>
            <w:szCs w:val="18"/>
          </w:rPr>
          <w:t>A5. Years in Current Position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_Toc374032597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57</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598" w:history="1">
        <w:r w:rsidR="00CD42C3" w:rsidRPr="00C41270">
          <w:rPr>
            <w:rStyle w:val="Hyperlink"/>
            <w:rFonts w:ascii="Arial" w:hAnsi="Arial" w:cs="Arial"/>
            <w:noProof/>
            <w:sz w:val="18"/>
            <w:szCs w:val="18"/>
          </w:rPr>
          <w:t>A6. Salary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_Toc374032598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58</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599" w:history="1">
        <w:r w:rsidR="00CD42C3" w:rsidRPr="00C41270">
          <w:rPr>
            <w:rStyle w:val="Hyperlink"/>
            <w:rFonts w:ascii="Arial" w:hAnsi="Arial" w:cs="Arial"/>
            <w:noProof/>
            <w:sz w:val="18"/>
            <w:szCs w:val="18"/>
          </w:rPr>
          <w:t>A7. Current Position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_Toc374032599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59</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00" w:history="1">
        <w:r w:rsidR="00CD42C3" w:rsidRPr="00C41270">
          <w:rPr>
            <w:rStyle w:val="Hyperlink"/>
            <w:rFonts w:ascii="Arial" w:hAnsi="Arial" w:cs="Arial"/>
            <w:noProof/>
            <w:sz w:val="18"/>
            <w:szCs w:val="18"/>
          </w:rPr>
          <w:t>A8. Direct Reports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_Toc374032600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60</w:t>
        </w:r>
        <w:r w:rsidR="00CD42C3" w:rsidRPr="00C41270">
          <w:rPr>
            <w:rFonts w:ascii="Arial" w:hAnsi="Arial" w:cs="Arial"/>
            <w:noProof/>
            <w:sz w:val="18"/>
            <w:szCs w:val="18"/>
          </w:rPr>
          <w:fldChar w:fldCharType="end"/>
        </w:r>
      </w:hyperlink>
    </w:p>
    <w:p w:rsidR="00CD42C3" w:rsidRPr="00C41270" w:rsidRDefault="00DD1B99" w:rsidP="00EA1D49">
      <w:pPr>
        <w:pStyle w:val="TOC1"/>
        <w:rPr>
          <w:rFonts w:ascii="Arial" w:hAnsi="Arial" w:cs="Arial"/>
          <w:noProof/>
          <w:sz w:val="18"/>
          <w:szCs w:val="18"/>
        </w:rPr>
      </w:pPr>
      <w:hyperlink w:anchor="_Toc374032601" w:history="1">
        <w:r w:rsidR="00CD42C3" w:rsidRPr="00C41270">
          <w:rPr>
            <w:rStyle w:val="Hyperlink"/>
            <w:rFonts w:ascii="Arial" w:hAnsi="Arial" w:cs="Arial"/>
            <w:b/>
            <w:bCs/>
            <w:noProof/>
            <w:sz w:val="18"/>
            <w:szCs w:val="18"/>
          </w:rPr>
          <w:t>Managers: Section B</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_Toc374032601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61</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02" w:history="1">
        <w:r w:rsidR="00CD42C3" w:rsidRPr="00C41270">
          <w:rPr>
            <w:rStyle w:val="Hyperlink"/>
            <w:rFonts w:ascii="Arial" w:hAnsi="Arial" w:cs="Arial"/>
            <w:noProof/>
            <w:sz w:val="18"/>
            <w:szCs w:val="18"/>
          </w:rPr>
          <w:t>B1. Professional IT Positions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_Toc374032602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61</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03" w:history="1">
        <w:r w:rsidR="00CD42C3" w:rsidRPr="00C41270">
          <w:rPr>
            <w:rStyle w:val="Hyperlink"/>
            <w:rFonts w:ascii="Arial" w:hAnsi="Arial" w:cs="Arial"/>
            <w:noProof/>
            <w:sz w:val="18"/>
            <w:szCs w:val="18"/>
          </w:rPr>
          <w:t>B2. Previous Position in IT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_Toc374032603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62</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04" w:history="1">
        <w:r w:rsidR="00CD42C3" w:rsidRPr="00C41270">
          <w:rPr>
            <w:rStyle w:val="Hyperlink"/>
            <w:rFonts w:ascii="Arial" w:hAnsi="Arial" w:cs="Arial"/>
            <w:noProof/>
            <w:sz w:val="18"/>
            <w:szCs w:val="18"/>
          </w:rPr>
          <w:t>B3. Non-IT Professional Positions in Higher Education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_Toc374032604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63</w:t>
        </w:r>
        <w:r w:rsidR="00CD42C3" w:rsidRPr="00C41270">
          <w:rPr>
            <w:rFonts w:ascii="Arial" w:hAnsi="Arial" w:cs="Arial"/>
            <w:noProof/>
            <w:sz w:val="18"/>
            <w:szCs w:val="18"/>
          </w:rPr>
          <w:fldChar w:fldCharType="end"/>
        </w:r>
      </w:hyperlink>
    </w:p>
    <w:p w:rsidR="00CD42C3" w:rsidRPr="00C41270" w:rsidRDefault="00DD1B99" w:rsidP="00EA1D49">
      <w:pPr>
        <w:pStyle w:val="TOC1"/>
        <w:rPr>
          <w:rFonts w:ascii="Arial" w:hAnsi="Arial" w:cs="Arial"/>
          <w:noProof/>
          <w:sz w:val="18"/>
          <w:szCs w:val="18"/>
        </w:rPr>
      </w:pPr>
      <w:hyperlink w:anchor="_Toc374032605" w:history="1">
        <w:r w:rsidR="00CD42C3" w:rsidRPr="00C41270">
          <w:rPr>
            <w:rStyle w:val="Hyperlink"/>
            <w:rFonts w:ascii="Arial" w:hAnsi="Arial" w:cs="Arial"/>
            <w:b/>
            <w:bCs/>
            <w:noProof/>
            <w:sz w:val="18"/>
            <w:szCs w:val="18"/>
          </w:rPr>
          <w:t>Managers: Section C</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_Toc374032605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64</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06" w:history="1">
        <w:r w:rsidR="00CD42C3" w:rsidRPr="00C41270">
          <w:rPr>
            <w:rStyle w:val="Hyperlink"/>
            <w:rFonts w:ascii="Arial" w:hAnsi="Arial" w:cs="Arial"/>
            <w:noProof/>
            <w:sz w:val="18"/>
            <w:szCs w:val="18"/>
          </w:rPr>
          <w:t>C1. Institution's Financial Situation (Past Three Years)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_Toc374032606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64</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07" w:history="1">
        <w:r w:rsidR="00CD42C3" w:rsidRPr="00C41270">
          <w:rPr>
            <w:rStyle w:val="Hyperlink"/>
            <w:rFonts w:ascii="Arial" w:hAnsi="Arial" w:cs="Arial"/>
            <w:noProof/>
            <w:sz w:val="18"/>
            <w:szCs w:val="18"/>
          </w:rPr>
          <w:t>C2. Institution's Financial Situation (Next Three Years)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_Toc374032607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65</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08" w:history="1">
        <w:r w:rsidR="00CD42C3" w:rsidRPr="00C41270">
          <w:rPr>
            <w:rStyle w:val="Hyperlink"/>
            <w:rFonts w:ascii="Arial" w:hAnsi="Arial" w:cs="Arial"/>
            <w:noProof/>
            <w:sz w:val="18"/>
            <w:szCs w:val="18"/>
          </w:rPr>
          <w:t>C3. Factors Keeping You at Current Institution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_Toc374032608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66</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09" w:history="1">
        <w:r w:rsidR="00CD42C3" w:rsidRPr="00C41270">
          <w:rPr>
            <w:rStyle w:val="Hyperlink"/>
            <w:rFonts w:ascii="Arial" w:hAnsi="Arial" w:cs="Arial"/>
            <w:noProof/>
            <w:sz w:val="18"/>
            <w:szCs w:val="18"/>
          </w:rPr>
          <w:t>C4. Importance of Working in Higher Education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_Toc374032609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67</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10" w:history="1">
        <w:r w:rsidR="00CD42C3" w:rsidRPr="00C41270">
          <w:rPr>
            <w:rStyle w:val="Hyperlink"/>
            <w:rFonts w:ascii="Arial" w:hAnsi="Arial" w:cs="Arial"/>
            <w:noProof/>
            <w:sz w:val="18"/>
            <w:szCs w:val="18"/>
          </w:rPr>
          <w:t>C5. Pursuing Opportunities Outside Current Institution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_Toc374032610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68</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11" w:history="1">
        <w:r w:rsidR="00CD42C3" w:rsidRPr="00C41270">
          <w:rPr>
            <w:rStyle w:val="Hyperlink"/>
            <w:rFonts w:ascii="Arial" w:hAnsi="Arial" w:cs="Arial"/>
            <w:noProof/>
            <w:sz w:val="18"/>
            <w:szCs w:val="18"/>
          </w:rPr>
          <w:t>C6. Years at Current Institution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_Toc374032611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69</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12" w:history="1">
        <w:r w:rsidR="00CD42C3" w:rsidRPr="00C41270">
          <w:rPr>
            <w:rStyle w:val="Hyperlink"/>
            <w:rFonts w:ascii="Arial" w:hAnsi="Arial" w:cs="Arial"/>
            <w:noProof/>
            <w:sz w:val="18"/>
            <w:szCs w:val="18"/>
          </w:rPr>
          <w:t>C7. Years in Higher Education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_Toc374032612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70</w:t>
        </w:r>
        <w:r w:rsidR="00CD42C3" w:rsidRPr="00C41270">
          <w:rPr>
            <w:rFonts w:ascii="Arial" w:hAnsi="Arial" w:cs="Arial"/>
            <w:noProof/>
            <w:sz w:val="18"/>
            <w:szCs w:val="18"/>
          </w:rPr>
          <w:fldChar w:fldCharType="end"/>
        </w:r>
      </w:hyperlink>
    </w:p>
    <w:p w:rsidR="00CD42C3" w:rsidRPr="00C41270" w:rsidRDefault="00DD1B99" w:rsidP="00EA1D49">
      <w:pPr>
        <w:pStyle w:val="TOC1"/>
        <w:rPr>
          <w:rFonts w:ascii="Arial" w:hAnsi="Arial" w:cs="Arial"/>
          <w:noProof/>
          <w:sz w:val="18"/>
          <w:szCs w:val="18"/>
        </w:rPr>
      </w:pPr>
      <w:hyperlink w:anchor="_Toc374032613" w:history="1">
        <w:r w:rsidR="00CD42C3" w:rsidRPr="00C41270">
          <w:rPr>
            <w:rStyle w:val="Hyperlink"/>
            <w:rFonts w:ascii="Arial" w:hAnsi="Arial" w:cs="Arial"/>
            <w:b/>
            <w:bCs/>
            <w:noProof/>
            <w:sz w:val="18"/>
            <w:szCs w:val="18"/>
          </w:rPr>
          <w:t>Managers: Section D</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_Toc374032613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71</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14" w:history="1">
        <w:r w:rsidR="00CD42C3" w:rsidRPr="00C41270">
          <w:rPr>
            <w:rStyle w:val="Hyperlink"/>
            <w:rFonts w:ascii="Arial" w:hAnsi="Arial" w:cs="Arial"/>
            <w:noProof/>
            <w:sz w:val="18"/>
            <w:szCs w:val="18"/>
          </w:rPr>
          <w:t>D1. Professional Activities in Past Two Years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_Toc374032614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71</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15" w:history="1">
        <w:r w:rsidR="00CD42C3" w:rsidRPr="00C41270">
          <w:rPr>
            <w:rStyle w:val="Hyperlink"/>
            <w:rFonts w:ascii="Arial" w:hAnsi="Arial" w:cs="Arial"/>
            <w:noProof/>
            <w:sz w:val="18"/>
            <w:szCs w:val="18"/>
          </w:rPr>
          <w:t>D2. Items Contributing to Professional Growth</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_Toc374032615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72</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16" w:history="1">
        <w:r w:rsidR="00CD42C3" w:rsidRPr="00C41270">
          <w:rPr>
            <w:rStyle w:val="Hyperlink"/>
            <w:rFonts w:ascii="Arial" w:hAnsi="Arial" w:cs="Arial"/>
            <w:noProof/>
            <w:sz w:val="18"/>
            <w:szCs w:val="18"/>
          </w:rPr>
          <w:t>D3. Professional Activities Encouraged by Supervisor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_Toc374032616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73</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17" w:history="1">
        <w:r w:rsidR="00CD42C3" w:rsidRPr="00C41270">
          <w:rPr>
            <w:rStyle w:val="Hyperlink"/>
            <w:rFonts w:ascii="Arial" w:hAnsi="Arial" w:cs="Arial"/>
            <w:noProof/>
            <w:sz w:val="18"/>
            <w:szCs w:val="18"/>
          </w:rPr>
          <w:t>D4. Skills for Success</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_Toc374032617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74</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18" w:history="1">
        <w:r w:rsidR="00CD42C3" w:rsidRPr="00C41270">
          <w:rPr>
            <w:rStyle w:val="Hyperlink"/>
            <w:rFonts w:ascii="Arial" w:hAnsi="Arial" w:cs="Arial"/>
            <w:noProof/>
            <w:sz w:val="18"/>
            <w:szCs w:val="18"/>
          </w:rPr>
          <w:t>D5. Proficiency</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_Toc374032618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75</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19" w:history="1">
        <w:r w:rsidR="00CD42C3" w:rsidRPr="00C41270">
          <w:rPr>
            <w:rStyle w:val="Hyperlink"/>
            <w:rFonts w:ascii="Arial" w:hAnsi="Arial" w:cs="Arial"/>
            <w:noProof/>
            <w:sz w:val="18"/>
            <w:szCs w:val="18"/>
          </w:rPr>
          <w:t>D6. Obstacles to Effectiveness</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_Toc374032619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76</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20" w:history="1">
        <w:r w:rsidR="00CD42C3" w:rsidRPr="00C41270">
          <w:rPr>
            <w:rStyle w:val="Hyperlink"/>
            <w:rFonts w:ascii="Arial" w:hAnsi="Arial" w:cs="Arial"/>
            <w:noProof/>
            <w:sz w:val="18"/>
            <w:szCs w:val="18"/>
          </w:rPr>
          <w:t>D7. Manager Behaviors</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_Toc374032620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77</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21" w:history="1">
        <w:r w:rsidR="00CD42C3" w:rsidRPr="00C41270">
          <w:rPr>
            <w:rStyle w:val="Hyperlink"/>
            <w:rFonts w:ascii="Arial" w:hAnsi="Arial" w:cs="Arial"/>
            <w:noProof/>
            <w:sz w:val="18"/>
            <w:szCs w:val="18"/>
          </w:rPr>
          <w:t>D8. Attitudes about Current Position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_Toc374032621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78</w:t>
        </w:r>
        <w:r w:rsidR="00CD42C3" w:rsidRPr="00C41270">
          <w:rPr>
            <w:rFonts w:ascii="Arial" w:hAnsi="Arial" w:cs="Arial"/>
            <w:noProof/>
            <w:sz w:val="18"/>
            <w:szCs w:val="18"/>
          </w:rPr>
          <w:fldChar w:fldCharType="end"/>
        </w:r>
      </w:hyperlink>
    </w:p>
    <w:p w:rsidR="00CD42C3" w:rsidRPr="00C41270" w:rsidRDefault="00DD1B99" w:rsidP="00EA1D49">
      <w:pPr>
        <w:pStyle w:val="TOC1"/>
        <w:rPr>
          <w:rFonts w:ascii="Arial" w:hAnsi="Arial" w:cs="Arial"/>
          <w:noProof/>
          <w:sz w:val="18"/>
          <w:szCs w:val="18"/>
        </w:rPr>
      </w:pPr>
      <w:hyperlink w:anchor="_Toc374032622" w:history="1">
        <w:r w:rsidR="00CD42C3" w:rsidRPr="00C41270">
          <w:rPr>
            <w:rStyle w:val="Hyperlink"/>
            <w:rFonts w:ascii="Arial" w:hAnsi="Arial" w:cs="Arial"/>
            <w:b/>
            <w:bCs/>
            <w:noProof/>
            <w:sz w:val="18"/>
            <w:szCs w:val="18"/>
          </w:rPr>
          <w:t>Managers: Section E</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_Toc374032622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79</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23" w:history="1">
        <w:r w:rsidR="00CD42C3" w:rsidRPr="00C41270">
          <w:rPr>
            <w:rStyle w:val="Hyperlink"/>
            <w:rFonts w:ascii="Arial" w:hAnsi="Arial" w:cs="Arial"/>
            <w:noProof/>
            <w:sz w:val="18"/>
            <w:szCs w:val="18"/>
          </w:rPr>
          <w:t>E1. Centralization of IT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_Toc374032623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79</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24" w:history="1">
        <w:r w:rsidR="00CD42C3" w:rsidRPr="00C41270">
          <w:rPr>
            <w:rStyle w:val="Hyperlink"/>
            <w:rFonts w:ascii="Arial" w:hAnsi="Arial" w:cs="Arial"/>
            <w:noProof/>
            <w:sz w:val="18"/>
            <w:szCs w:val="18"/>
          </w:rPr>
          <w:t>E2. Central IT Organization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_Toc374032624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80</w:t>
        </w:r>
        <w:r w:rsidR="00CD42C3" w:rsidRPr="00C41270">
          <w:rPr>
            <w:rFonts w:ascii="Arial" w:hAnsi="Arial" w:cs="Arial"/>
            <w:noProof/>
            <w:sz w:val="18"/>
            <w:szCs w:val="18"/>
          </w:rPr>
          <w:fldChar w:fldCharType="end"/>
        </w:r>
      </w:hyperlink>
    </w:p>
    <w:p w:rsidR="00CD42C3" w:rsidRPr="00C41270" w:rsidRDefault="00DD1B99" w:rsidP="00EA1D49">
      <w:pPr>
        <w:pStyle w:val="TOC1"/>
        <w:rPr>
          <w:rFonts w:ascii="Arial" w:hAnsi="Arial" w:cs="Arial"/>
          <w:noProof/>
          <w:sz w:val="18"/>
          <w:szCs w:val="18"/>
        </w:rPr>
      </w:pPr>
      <w:hyperlink w:anchor="_Toc374032625" w:history="1">
        <w:r w:rsidR="00CD42C3" w:rsidRPr="00C41270">
          <w:rPr>
            <w:rStyle w:val="Hyperlink"/>
            <w:rFonts w:ascii="Arial" w:hAnsi="Arial" w:cs="Arial"/>
            <w:b/>
            <w:bCs/>
            <w:noProof/>
            <w:sz w:val="18"/>
            <w:szCs w:val="18"/>
          </w:rPr>
          <w:t>Managers: Section F</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_Toc374032625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81</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26" w:history="1">
        <w:r w:rsidR="00CD42C3" w:rsidRPr="00C41270">
          <w:rPr>
            <w:rStyle w:val="Hyperlink"/>
            <w:rFonts w:ascii="Arial" w:hAnsi="Arial" w:cs="Arial"/>
            <w:noProof/>
            <w:sz w:val="18"/>
            <w:szCs w:val="18"/>
          </w:rPr>
          <w:t>F1. Previous Roles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_Toc374032626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81</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27" w:history="1">
        <w:r w:rsidR="00CD42C3" w:rsidRPr="00C41270">
          <w:rPr>
            <w:rStyle w:val="Hyperlink"/>
            <w:rFonts w:ascii="Arial" w:hAnsi="Arial" w:cs="Arial"/>
            <w:noProof/>
            <w:sz w:val="18"/>
            <w:szCs w:val="18"/>
          </w:rPr>
          <w:t>F2. Central IT Staffing</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_Toc374032627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82</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28" w:history="1">
        <w:r w:rsidR="00CD42C3" w:rsidRPr="00C41270">
          <w:rPr>
            <w:rStyle w:val="Hyperlink"/>
            <w:rFonts w:ascii="Arial" w:hAnsi="Arial" w:cs="Arial"/>
            <w:noProof/>
            <w:sz w:val="18"/>
            <w:szCs w:val="18"/>
          </w:rPr>
          <w:t>F4. Factors in Maintaining Workforce</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_Toc374032628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83</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29" w:history="1">
        <w:r w:rsidR="00CD42C3" w:rsidRPr="00C41270">
          <w:rPr>
            <w:rStyle w:val="Hyperlink"/>
            <w:rFonts w:ascii="Arial" w:hAnsi="Arial" w:cs="Arial"/>
            <w:noProof/>
            <w:sz w:val="18"/>
            <w:szCs w:val="18"/>
          </w:rPr>
          <w:t>F6. Time Allocation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_Toc374032629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84</w:t>
        </w:r>
        <w:r w:rsidR="00CD42C3" w:rsidRPr="00C41270">
          <w:rPr>
            <w:rFonts w:ascii="Arial" w:hAnsi="Arial" w:cs="Arial"/>
            <w:noProof/>
            <w:sz w:val="18"/>
            <w:szCs w:val="18"/>
          </w:rPr>
          <w:fldChar w:fldCharType="end"/>
        </w:r>
      </w:hyperlink>
    </w:p>
    <w:p w:rsidR="00CD42C3" w:rsidRPr="00C41270" w:rsidRDefault="00DD1B99" w:rsidP="00EA1D49">
      <w:pPr>
        <w:pStyle w:val="TOC1"/>
        <w:rPr>
          <w:rFonts w:ascii="Arial" w:hAnsi="Arial" w:cs="Arial"/>
          <w:noProof/>
          <w:sz w:val="18"/>
          <w:szCs w:val="18"/>
        </w:rPr>
      </w:pPr>
      <w:hyperlink w:anchor="_Toc374032630" w:history="1">
        <w:r w:rsidR="00CD42C3" w:rsidRPr="00C41270">
          <w:rPr>
            <w:rStyle w:val="Hyperlink"/>
            <w:rFonts w:ascii="Arial" w:hAnsi="Arial" w:cs="Arial"/>
            <w:b/>
            <w:bCs/>
            <w:noProof/>
            <w:sz w:val="18"/>
            <w:szCs w:val="18"/>
          </w:rPr>
          <w:t>Managers: Section H</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_Toc374032630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85</w:t>
        </w:r>
        <w:r w:rsidR="00CD42C3" w:rsidRPr="00C41270">
          <w:rPr>
            <w:rFonts w:ascii="Arial" w:hAnsi="Arial" w:cs="Arial"/>
            <w:noProof/>
            <w:sz w:val="18"/>
            <w:szCs w:val="18"/>
          </w:rPr>
          <w:fldChar w:fldCharType="end"/>
        </w:r>
      </w:hyperlink>
    </w:p>
    <w:p w:rsidR="00CD42C3" w:rsidRPr="00C41270" w:rsidRDefault="00DD1B99" w:rsidP="009122F9">
      <w:pPr>
        <w:pStyle w:val="TOC1"/>
        <w:tabs>
          <w:tab w:val="left" w:pos="1080"/>
        </w:tabs>
        <w:ind w:left="1080"/>
        <w:rPr>
          <w:rFonts w:ascii="Arial" w:hAnsi="Arial" w:cs="Arial"/>
          <w:noProof/>
          <w:sz w:val="18"/>
          <w:szCs w:val="18"/>
        </w:rPr>
      </w:pPr>
      <w:hyperlink w:anchor="_Toc374032631" w:history="1">
        <w:r w:rsidR="00CD42C3" w:rsidRPr="00C41270">
          <w:rPr>
            <w:rStyle w:val="Hyperlink"/>
            <w:rFonts w:ascii="Arial" w:hAnsi="Arial" w:cs="Arial"/>
            <w:noProof/>
            <w:sz w:val="18"/>
            <w:szCs w:val="18"/>
          </w:rPr>
          <w:t>H1. Age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_Toc374032631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85</w:t>
        </w:r>
        <w:r w:rsidR="00CD42C3" w:rsidRPr="00C41270">
          <w:rPr>
            <w:rFonts w:ascii="Arial" w:hAnsi="Arial" w:cs="Arial"/>
            <w:noProof/>
            <w:sz w:val="18"/>
            <w:szCs w:val="18"/>
          </w:rPr>
          <w:fldChar w:fldCharType="end"/>
        </w:r>
      </w:hyperlink>
    </w:p>
    <w:p w:rsidR="00CD42C3" w:rsidRPr="00C41270" w:rsidRDefault="00DD1B99" w:rsidP="009122F9">
      <w:pPr>
        <w:pStyle w:val="TOC1"/>
        <w:tabs>
          <w:tab w:val="left" w:pos="1080"/>
        </w:tabs>
        <w:ind w:left="1080"/>
        <w:rPr>
          <w:rFonts w:ascii="Arial" w:hAnsi="Arial" w:cs="Arial"/>
          <w:noProof/>
          <w:sz w:val="18"/>
          <w:szCs w:val="18"/>
        </w:rPr>
      </w:pPr>
      <w:hyperlink w:anchor="_Toc374032632" w:history="1">
        <w:r w:rsidR="00CD42C3" w:rsidRPr="00C41270">
          <w:rPr>
            <w:rStyle w:val="Hyperlink"/>
            <w:rFonts w:ascii="Arial" w:hAnsi="Arial" w:cs="Arial"/>
            <w:noProof/>
            <w:sz w:val="18"/>
            <w:szCs w:val="18"/>
          </w:rPr>
          <w:t>H2. Gender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_Toc374032632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86</w:t>
        </w:r>
        <w:r w:rsidR="00CD42C3" w:rsidRPr="00C41270">
          <w:rPr>
            <w:rFonts w:ascii="Arial" w:hAnsi="Arial" w:cs="Arial"/>
            <w:noProof/>
            <w:sz w:val="18"/>
            <w:szCs w:val="18"/>
          </w:rPr>
          <w:fldChar w:fldCharType="end"/>
        </w:r>
      </w:hyperlink>
    </w:p>
    <w:p w:rsidR="00CD42C3" w:rsidRPr="00C41270" w:rsidRDefault="00DD1B99" w:rsidP="009122F9">
      <w:pPr>
        <w:pStyle w:val="TOC1"/>
        <w:tabs>
          <w:tab w:val="left" w:pos="1080"/>
        </w:tabs>
        <w:ind w:left="1080"/>
        <w:rPr>
          <w:rFonts w:ascii="Arial" w:hAnsi="Arial" w:cs="Arial"/>
          <w:noProof/>
          <w:sz w:val="18"/>
          <w:szCs w:val="18"/>
        </w:rPr>
      </w:pPr>
      <w:hyperlink w:anchor="_Toc374032633" w:history="1">
        <w:r w:rsidR="00CD42C3" w:rsidRPr="00C41270">
          <w:rPr>
            <w:rStyle w:val="Hyperlink"/>
            <w:rFonts w:ascii="Arial" w:hAnsi="Arial" w:cs="Arial"/>
            <w:noProof/>
            <w:sz w:val="18"/>
            <w:szCs w:val="18"/>
          </w:rPr>
          <w:t>H3. Ethnicity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_Toc374032633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87</w:t>
        </w:r>
        <w:r w:rsidR="00CD42C3" w:rsidRPr="00C41270">
          <w:rPr>
            <w:rFonts w:ascii="Arial" w:hAnsi="Arial" w:cs="Arial"/>
            <w:noProof/>
            <w:sz w:val="18"/>
            <w:szCs w:val="18"/>
          </w:rPr>
          <w:fldChar w:fldCharType="end"/>
        </w:r>
      </w:hyperlink>
    </w:p>
    <w:p w:rsidR="00CD42C3" w:rsidRPr="00C41270" w:rsidRDefault="00DD1B99" w:rsidP="009122F9">
      <w:pPr>
        <w:pStyle w:val="TOC1"/>
        <w:tabs>
          <w:tab w:val="left" w:pos="1080"/>
        </w:tabs>
        <w:ind w:left="1080"/>
        <w:rPr>
          <w:rFonts w:ascii="Arial" w:hAnsi="Arial" w:cs="Arial"/>
          <w:noProof/>
          <w:sz w:val="18"/>
          <w:szCs w:val="18"/>
        </w:rPr>
      </w:pPr>
      <w:hyperlink w:anchor="_Toc374032634" w:history="1">
        <w:r w:rsidR="00CD42C3" w:rsidRPr="00C41270">
          <w:rPr>
            <w:rStyle w:val="Hyperlink"/>
            <w:rFonts w:ascii="Arial" w:hAnsi="Arial" w:cs="Arial"/>
            <w:noProof/>
            <w:sz w:val="18"/>
            <w:szCs w:val="18"/>
          </w:rPr>
          <w:t>H4. Highest Degree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_Toc374032634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88</w:t>
        </w:r>
        <w:r w:rsidR="00CD42C3" w:rsidRPr="00C41270">
          <w:rPr>
            <w:rFonts w:ascii="Arial" w:hAnsi="Arial" w:cs="Arial"/>
            <w:noProof/>
            <w:sz w:val="18"/>
            <w:szCs w:val="18"/>
          </w:rPr>
          <w:fldChar w:fldCharType="end"/>
        </w:r>
      </w:hyperlink>
    </w:p>
    <w:p w:rsidR="00CD42C3" w:rsidRPr="00C41270" w:rsidRDefault="00DD1B99" w:rsidP="009122F9">
      <w:pPr>
        <w:pStyle w:val="TOC1"/>
        <w:tabs>
          <w:tab w:val="left" w:pos="1080"/>
        </w:tabs>
        <w:ind w:left="1080"/>
        <w:rPr>
          <w:rFonts w:ascii="Arial" w:hAnsi="Arial" w:cs="Arial"/>
          <w:noProof/>
          <w:sz w:val="18"/>
          <w:szCs w:val="18"/>
        </w:rPr>
      </w:pPr>
      <w:hyperlink w:anchor="_Toc374032635" w:history="1">
        <w:r w:rsidR="00CD42C3" w:rsidRPr="00C41270">
          <w:rPr>
            <w:rStyle w:val="Hyperlink"/>
            <w:rFonts w:ascii="Arial" w:hAnsi="Arial" w:cs="Arial"/>
            <w:noProof/>
            <w:sz w:val="18"/>
            <w:szCs w:val="18"/>
          </w:rPr>
          <w:t>H5. Year of Highest Degree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_Toc374032635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89</w:t>
        </w:r>
        <w:r w:rsidR="00CD42C3" w:rsidRPr="00C41270">
          <w:rPr>
            <w:rFonts w:ascii="Arial" w:hAnsi="Arial" w:cs="Arial"/>
            <w:noProof/>
            <w:sz w:val="18"/>
            <w:szCs w:val="18"/>
          </w:rPr>
          <w:fldChar w:fldCharType="end"/>
        </w:r>
      </w:hyperlink>
    </w:p>
    <w:p w:rsidR="00CD42C3" w:rsidRPr="00C41270" w:rsidRDefault="002C349E" w:rsidP="002C349E">
      <w:pPr>
        <w:pStyle w:val="TOC1"/>
        <w:rPr>
          <w:rFonts w:ascii="Arial" w:hAnsi="Arial" w:cs="Arial"/>
          <w:noProof/>
          <w:sz w:val="18"/>
          <w:szCs w:val="18"/>
        </w:rPr>
      </w:pPr>
      <w:r>
        <w:rPr>
          <w:rFonts w:ascii="Arial" w:hAnsi="Arial" w:cs="Arial"/>
          <w:noProof/>
          <w:sz w:val="18"/>
          <w:szCs w:val="18"/>
        </w:rPr>
        <w:br/>
      </w:r>
      <w:hyperlink w:anchor="_Toc374032636" w:history="1">
        <w:r w:rsidR="00CD42C3" w:rsidRPr="00C41270">
          <w:rPr>
            <w:rStyle w:val="Hyperlink"/>
            <w:rFonts w:ascii="Arial" w:hAnsi="Arial" w:cs="Arial"/>
            <w:noProof/>
            <w:sz w:val="18"/>
            <w:szCs w:val="18"/>
          </w:rPr>
          <w:t>Staff Respondents by Carnegie Class</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_Toc374032636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90</w:t>
        </w:r>
        <w:r w:rsidR="00CD42C3" w:rsidRPr="00C41270">
          <w:rPr>
            <w:rFonts w:ascii="Arial" w:hAnsi="Arial" w:cs="Arial"/>
            <w:noProof/>
            <w:sz w:val="18"/>
            <w:szCs w:val="18"/>
          </w:rPr>
          <w:fldChar w:fldCharType="end"/>
        </w:r>
      </w:hyperlink>
    </w:p>
    <w:p w:rsidR="00CD42C3" w:rsidRPr="00C41270" w:rsidRDefault="00DD1B99" w:rsidP="00EA1D49">
      <w:pPr>
        <w:pStyle w:val="TOC1"/>
        <w:rPr>
          <w:rFonts w:ascii="Arial" w:hAnsi="Arial" w:cs="Arial"/>
          <w:noProof/>
          <w:sz w:val="18"/>
          <w:szCs w:val="18"/>
        </w:rPr>
      </w:pPr>
      <w:hyperlink w:anchor="_Toc374032637" w:history="1">
        <w:r w:rsidR="00CD42C3" w:rsidRPr="00C41270">
          <w:rPr>
            <w:rStyle w:val="Hyperlink"/>
            <w:rFonts w:ascii="Arial" w:hAnsi="Arial" w:cs="Arial"/>
            <w:b/>
            <w:bCs/>
            <w:noProof/>
            <w:sz w:val="18"/>
            <w:szCs w:val="18"/>
          </w:rPr>
          <w:t>Staff: Section A</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_Toc374032637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91</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38" w:history="1">
        <w:r w:rsidR="00CD42C3" w:rsidRPr="00C41270">
          <w:rPr>
            <w:rStyle w:val="Hyperlink"/>
            <w:rFonts w:ascii="Arial" w:hAnsi="Arial" w:cs="Arial"/>
            <w:noProof/>
            <w:sz w:val="18"/>
            <w:szCs w:val="18"/>
          </w:rPr>
          <w:t>A1. Department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_Toc374032638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91</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39" w:history="1">
        <w:r w:rsidR="00CD42C3" w:rsidRPr="00C41270">
          <w:rPr>
            <w:rStyle w:val="Hyperlink"/>
            <w:rFonts w:ascii="Arial" w:hAnsi="Arial" w:cs="Arial"/>
            <w:noProof/>
            <w:sz w:val="18"/>
            <w:szCs w:val="18"/>
          </w:rPr>
          <w:t>A2. IT Domain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_Toc374032639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92</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40" w:history="1">
        <w:r w:rsidR="00CD42C3" w:rsidRPr="00C41270">
          <w:rPr>
            <w:rStyle w:val="Hyperlink"/>
            <w:rFonts w:ascii="Arial" w:hAnsi="Arial" w:cs="Arial"/>
            <w:noProof/>
            <w:sz w:val="18"/>
            <w:szCs w:val="18"/>
          </w:rPr>
          <w:t>A3. Employment Status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_Toc374032640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93</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41" w:history="1">
        <w:r w:rsidR="00CD42C3" w:rsidRPr="00C41270">
          <w:rPr>
            <w:rStyle w:val="Hyperlink"/>
            <w:rFonts w:ascii="Arial" w:hAnsi="Arial" w:cs="Arial"/>
            <w:noProof/>
            <w:sz w:val="18"/>
            <w:szCs w:val="18"/>
          </w:rPr>
          <w:t>A4. Job Title Category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_Toc374032641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94</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42" w:history="1">
        <w:r w:rsidR="00CD42C3" w:rsidRPr="00C41270">
          <w:rPr>
            <w:rStyle w:val="Hyperlink"/>
            <w:rFonts w:ascii="Arial" w:hAnsi="Arial" w:cs="Arial"/>
            <w:noProof/>
            <w:sz w:val="18"/>
            <w:szCs w:val="18"/>
          </w:rPr>
          <w:t>A5. Years in Current Position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_Toc374032642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95</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43" w:history="1">
        <w:r w:rsidR="00CD42C3" w:rsidRPr="00C41270">
          <w:rPr>
            <w:rStyle w:val="Hyperlink"/>
            <w:rFonts w:ascii="Arial" w:hAnsi="Arial" w:cs="Arial"/>
            <w:noProof/>
            <w:sz w:val="18"/>
            <w:szCs w:val="18"/>
          </w:rPr>
          <w:t>A6. Salary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_Toc374032643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96</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44" w:history="1">
        <w:r w:rsidR="00CD42C3" w:rsidRPr="00C41270">
          <w:rPr>
            <w:rStyle w:val="Hyperlink"/>
            <w:rFonts w:ascii="Arial" w:hAnsi="Arial" w:cs="Arial"/>
            <w:noProof/>
            <w:sz w:val="18"/>
            <w:szCs w:val="18"/>
          </w:rPr>
          <w:t>A7. Current Position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_Toc374032644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97</w:t>
        </w:r>
        <w:r w:rsidR="00CD42C3" w:rsidRPr="00C41270">
          <w:rPr>
            <w:rFonts w:ascii="Arial" w:hAnsi="Arial" w:cs="Arial"/>
            <w:noProof/>
            <w:sz w:val="18"/>
            <w:szCs w:val="18"/>
          </w:rPr>
          <w:fldChar w:fldCharType="end"/>
        </w:r>
      </w:hyperlink>
    </w:p>
    <w:p w:rsidR="00CD42C3" w:rsidRPr="00C41270" w:rsidRDefault="00DD1B99" w:rsidP="009122F9">
      <w:pPr>
        <w:pStyle w:val="TOC1"/>
        <w:ind w:left="1080"/>
        <w:rPr>
          <w:rFonts w:ascii="Arial" w:hAnsi="Arial" w:cs="Arial"/>
          <w:noProof/>
          <w:sz w:val="18"/>
          <w:szCs w:val="18"/>
        </w:rPr>
      </w:pPr>
      <w:hyperlink w:anchor="_Toc374032645" w:history="1">
        <w:r w:rsidR="00CD42C3" w:rsidRPr="00C41270">
          <w:rPr>
            <w:rStyle w:val="Hyperlink"/>
            <w:rFonts w:ascii="Arial" w:hAnsi="Arial" w:cs="Arial"/>
            <w:noProof/>
            <w:sz w:val="18"/>
            <w:szCs w:val="18"/>
          </w:rPr>
          <w:t>A8. Direct Reports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_Toc374032645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98</w:t>
        </w:r>
        <w:r w:rsidR="00CD42C3" w:rsidRPr="00C41270">
          <w:rPr>
            <w:rFonts w:ascii="Arial" w:hAnsi="Arial" w:cs="Arial"/>
            <w:noProof/>
            <w:sz w:val="18"/>
            <w:szCs w:val="18"/>
          </w:rPr>
          <w:fldChar w:fldCharType="end"/>
        </w:r>
      </w:hyperlink>
    </w:p>
    <w:p w:rsidR="00CD42C3" w:rsidRPr="00C41270" w:rsidRDefault="00107EF7" w:rsidP="00EA1D49">
      <w:pPr>
        <w:pStyle w:val="TOC1"/>
        <w:rPr>
          <w:rFonts w:ascii="Arial" w:hAnsi="Arial" w:cs="Arial"/>
          <w:noProof/>
          <w:sz w:val="18"/>
          <w:szCs w:val="18"/>
        </w:rPr>
      </w:pPr>
      <w:r>
        <w:rPr>
          <w:rFonts w:ascii="Arial" w:hAnsi="Arial" w:cs="Arial"/>
          <w:noProof/>
          <w:sz w:val="18"/>
          <w:szCs w:val="18"/>
        </w:rPr>
        <w:lastRenderedPageBreak/>
        <w:br/>
      </w:r>
      <w:r>
        <w:rPr>
          <w:rFonts w:ascii="Arial" w:hAnsi="Arial" w:cs="Arial"/>
          <w:noProof/>
          <w:sz w:val="18"/>
          <w:szCs w:val="18"/>
        </w:rPr>
        <w:br/>
      </w:r>
      <w:hyperlink w:anchor="_Toc374032646" w:history="1">
        <w:r w:rsidR="00CD42C3" w:rsidRPr="00C41270">
          <w:rPr>
            <w:rStyle w:val="Hyperlink"/>
            <w:rFonts w:ascii="Arial" w:hAnsi="Arial" w:cs="Arial"/>
            <w:b/>
            <w:bCs/>
            <w:noProof/>
            <w:sz w:val="18"/>
            <w:szCs w:val="18"/>
          </w:rPr>
          <w:t>Staff: Section B</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_Toc374032646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99</w:t>
        </w:r>
        <w:r w:rsidR="00CD42C3" w:rsidRPr="00C41270">
          <w:rPr>
            <w:rFonts w:ascii="Arial" w:hAnsi="Arial" w:cs="Arial"/>
            <w:noProof/>
            <w:sz w:val="18"/>
            <w:szCs w:val="18"/>
          </w:rPr>
          <w:fldChar w:fldCharType="end"/>
        </w:r>
      </w:hyperlink>
    </w:p>
    <w:p w:rsidR="00CD42C3" w:rsidRPr="00C41270" w:rsidRDefault="00DD1B99" w:rsidP="008F1554">
      <w:pPr>
        <w:pStyle w:val="TOC1"/>
        <w:ind w:left="1080"/>
        <w:rPr>
          <w:rFonts w:ascii="Arial" w:hAnsi="Arial" w:cs="Arial"/>
          <w:noProof/>
          <w:sz w:val="18"/>
          <w:szCs w:val="18"/>
        </w:rPr>
      </w:pPr>
      <w:hyperlink w:anchor="_Toc374032647" w:history="1">
        <w:r w:rsidR="00CD42C3" w:rsidRPr="00C41270">
          <w:rPr>
            <w:rStyle w:val="Hyperlink"/>
            <w:rFonts w:ascii="Arial" w:hAnsi="Arial" w:cs="Arial"/>
            <w:noProof/>
            <w:sz w:val="18"/>
            <w:szCs w:val="18"/>
          </w:rPr>
          <w:t>B1. Professional IT Positions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_Toc374032647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99</w:t>
        </w:r>
        <w:r w:rsidR="00CD42C3" w:rsidRPr="00C41270">
          <w:rPr>
            <w:rFonts w:ascii="Arial" w:hAnsi="Arial" w:cs="Arial"/>
            <w:noProof/>
            <w:sz w:val="18"/>
            <w:szCs w:val="18"/>
          </w:rPr>
          <w:fldChar w:fldCharType="end"/>
        </w:r>
      </w:hyperlink>
    </w:p>
    <w:p w:rsidR="00CD42C3" w:rsidRPr="00C41270" w:rsidRDefault="00DD1B99" w:rsidP="008F1554">
      <w:pPr>
        <w:pStyle w:val="TOC1"/>
        <w:ind w:left="1080"/>
        <w:rPr>
          <w:rFonts w:ascii="Arial" w:hAnsi="Arial" w:cs="Arial"/>
          <w:noProof/>
          <w:sz w:val="18"/>
          <w:szCs w:val="18"/>
        </w:rPr>
      </w:pPr>
      <w:hyperlink w:anchor="_Toc374032648" w:history="1">
        <w:r w:rsidR="00CD42C3" w:rsidRPr="00C41270">
          <w:rPr>
            <w:rStyle w:val="Hyperlink"/>
            <w:rFonts w:ascii="Arial" w:hAnsi="Arial" w:cs="Arial"/>
            <w:noProof/>
            <w:sz w:val="18"/>
            <w:szCs w:val="18"/>
          </w:rPr>
          <w:t>B2. Previous Position in IT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_Toc374032648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100</w:t>
        </w:r>
        <w:r w:rsidR="00CD42C3" w:rsidRPr="00C41270">
          <w:rPr>
            <w:rFonts w:ascii="Arial" w:hAnsi="Arial" w:cs="Arial"/>
            <w:noProof/>
            <w:sz w:val="18"/>
            <w:szCs w:val="18"/>
          </w:rPr>
          <w:fldChar w:fldCharType="end"/>
        </w:r>
      </w:hyperlink>
    </w:p>
    <w:p w:rsidR="00CD42C3" w:rsidRPr="00C41270" w:rsidRDefault="00DD1B99" w:rsidP="008F1554">
      <w:pPr>
        <w:pStyle w:val="TOC1"/>
        <w:ind w:left="1080"/>
        <w:rPr>
          <w:rFonts w:ascii="Arial" w:hAnsi="Arial" w:cs="Arial"/>
          <w:noProof/>
          <w:sz w:val="18"/>
          <w:szCs w:val="18"/>
        </w:rPr>
      </w:pPr>
      <w:hyperlink w:anchor="_Toc374032649" w:history="1">
        <w:r w:rsidR="00CD42C3" w:rsidRPr="00C41270">
          <w:rPr>
            <w:rStyle w:val="Hyperlink"/>
            <w:rFonts w:ascii="Arial" w:hAnsi="Arial" w:cs="Arial"/>
            <w:noProof/>
            <w:sz w:val="18"/>
            <w:szCs w:val="18"/>
          </w:rPr>
          <w:t>B3. Non-IT Professional Positions in Higher Education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_Toc374032649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101</w:t>
        </w:r>
        <w:r w:rsidR="00CD42C3" w:rsidRPr="00C41270">
          <w:rPr>
            <w:rFonts w:ascii="Arial" w:hAnsi="Arial" w:cs="Arial"/>
            <w:noProof/>
            <w:sz w:val="18"/>
            <w:szCs w:val="18"/>
          </w:rPr>
          <w:fldChar w:fldCharType="end"/>
        </w:r>
      </w:hyperlink>
    </w:p>
    <w:p w:rsidR="00CD42C3" w:rsidRPr="00C41270" w:rsidRDefault="00DD1B99" w:rsidP="00EA1D49">
      <w:pPr>
        <w:pStyle w:val="TOC1"/>
        <w:rPr>
          <w:rFonts w:ascii="Arial" w:hAnsi="Arial" w:cs="Arial"/>
          <w:noProof/>
          <w:sz w:val="18"/>
          <w:szCs w:val="18"/>
        </w:rPr>
      </w:pPr>
      <w:hyperlink w:anchor="_Toc374032650" w:history="1">
        <w:r w:rsidR="00CD42C3" w:rsidRPr="00C41270">
          <w:rPr>
            <w:rStyle w:val="Hyperlink"/>
            <w:rFonts w:ascii="Arial" w:hAnsi="Arial" w:cs="Arial"/>
            <w:b/>
            <w:bCs/>
            <w:noProof/>
            <w:sz w:val="18"/>
            <w:szCs w:val="18"/>
          </w:rPr>
          <w:t>Staff: Section C</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_Toc374032650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102</w:t>
        </w:r>
        <w:r w:rsidR="00CD42C3" w:rsidRPr="00C41270">
          <w:rPr>
            <w:rFonts w:ascii="Arial" w:hAnsi="Arial" w:cs="Arial"/>
            <w:noProof/>
            <w:sz w:val="18"/>
            <w:szCs w:val="18"/>
          </w:rPr>
          <w:fldChar w:fldCharType="end"/>
        </w:r>
      </w:hyperlink>
    </w:p>
    <w:p w:rsidR="00CD42C3" w:rsidRPr="00C41270" w:rsidRDefault="00DD1B99" w:rsidP="008F1554">
      <w:pPr>
        <w:pStyle w:val="TOC1"/>
        <w:ind w:left="1080"/>
        <w:rPr>
          <w:rFonts w:ascii="Arial" w:hAnsi="Arial" w:cs="Arial"/>
          <w:noProof/>
          <w:sz w:val="18"/>
          <w:szCs w:val="18"/>
        </w:rPr>
      </w:pPr>
      <w:hyperlink w:anchor="_Toc374032651" w:history="1">
        <w:r w:rsidR="00CD42C3" w:rsidRPr="00C41270">
          <w:rPr>
            <w:rStyle w:val="Hyperlink"/>
            <w:rFonts w:ascii="Arial" w:hAnsi="Arial" w:cs="Arial"/>
            <w:noProof/>
            <w:sz w:val="18"/>
            <w:szCs w:val="18"/>
          </w:rPr>
          <w:t>C1. Institution's Financial Situation (Past Three Years)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_Toc374032651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102</w:t>
        </w:r>
        <w:r w:rsidR="00CD42C3" w:rsidRPr="00C41270">
          <w:rPr>
            <w:rFonts w:ascii="Arial" w:hAnsi="Arial" w:cs="Arial"/>
            <w:noProof/>
            <w:sz w:val="18"/>
            <w:szCs w:val="18"/>
          </w:rPr>
          <w:fldChar w:fldCharType="end"/>
        </w:r>
      </w:hyperlink>
    </w:p>
    <w:p w:rsidR="00CD42C3" w:rsidRPr="00C41270" w:rsidRDefault="00DD1B99" w:rsidP="008F1554">
      <w:pPr>
        <w:pStyle w:val="TOC1"/>
        <w:ind w:left="1080"/>
        <w:rPr>
          <w:rFonts w:ascii="Arial" w:hAnsi="Arial" w:cs="Arial"/>
          <w:noProof/>
          <w:sz w:val="18"/>
          <w:szCs w:val="18"/>
        </w:rPr>
      </w:pPr>
      <w:hyperlink w:anchor="_Toc374032652" w:history="1">
        <w:r w:rsidR="00CD42C3" w:rsidRPr="00C41270">
          <w:rPr>
            <w:rStyle w:val="Hyperlink"/>
            <w:rFonts w:ascii="Arial" w:hAnsi="Arial" w:cs="Arial"/>
            <w:noProof/>
            <w:sz w:val="18"/>
            <w:szCs w:val="18"/>
          </w:rPr>
          <w:t>C2. Institution's Financial Situation (Next Three Years)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_Toc374032652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103</w:t>
        </w:r>
        <w:r w:rsidR="00CD42C3" w:rsidRPr="00C41270">
          <w:rPr>
            <w:rFonts w:ascii="Arial" w:hAnsi="Arial" w:cs="Arial"/>
            <w:noProof/>
            <w:sz w:val="18"/>
            <w:szCs w:val="18"/>
          </w:rPr>
          <w:fldChar w:fldCharType="end"/>
        </w:r>
      </w:hyperlink>
    </w:p>
    <w:p w:rsidR="00CD42C3" w:rsidRPr="00C41270" w:rsidRDefault="00DD1B99" w:rsidP="008F1554">
      <w:pPr>
        <w:pStyle w:val="TOC1"/>
        <w:ind w:left="1080"/>
        <w:rPr>
          <w:rFonts w:ascii="Arial" w:hAnsi="Arial" w:cs="Arial"/>
          <w:noProof/>
          <w:sz w:val="18"/>
          <w:szCs w:val="18"/>
        </w:rPr>
      </w:pPr>
      <w:hyperlink w:anchor="_Toc374032653" w:history="1">
        <w:r w:rsidR="00CD42C3" w:rsidRPr="00C41270">
          <w:rPr>
            <w:rStyle w:val="Hyperlink"/>
            <w:rFonts w:ascii="Arial" w:hAnsi="Arial" w:cs="Arial"/>
            <w:noProof/>
            <w:sz w:val="18"/>
            <w:szCs w:val="18"/>
          </w:rPr>
          <w:t>C3. Factors Keeping You at Current Institution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_Toc374032653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104</w:t>
        </w:r>
        <w:r w:rsidR="00CD42C3" w:rsidRPr="00C41270">
          <w:rPr>
            <w:rFonts w:ascii="Arial" w:hAnsi="Arial" w:cs="Arial"/>
            <w:noProof/>
            <w:sz w:val="18"/>
            <w:szCs w:val="18"/>
          </w:rPr>
          <w:fldChar w:fldCharType="end"/>
        </w:r>
      </w:hyperlink>
    </w:p>
    <w:p w:rsidR="00CD42C3" w:rsidRPr="00C41270" w:rsidRDefault="00DD1B99" w:rsidP="008F1554">
      <w:pPr>
        <w:pStyle w:val="TOC1"/>
        <w:ind w:left="1080"/>
        <w:rPr>
          <w:rFonts w:ascii="Arial" w:hAnsi="Arial" w:cs="Arial"/>
          <w:noProof/>
          <w:sz w:val="18"/>
          <w:szCs w:val="18"/>
        </w:rPr>
      </w:pPr>
      <w:hyperlink w:anchor="_Toc374032654" w:history="1">
        <w:r w:rsidR="00CD42C3" w:rsidRPr="00C41270">
          <w:rPr>
            <w:rStyle w:val="Hyperlink"/>
            <w:rFonts w:ascii="Arial" w:hAnsi="Arial" w:cs="Arial"/>
            <w:noProof/>
            <w:sz w:val="18"/>
            <w:szCs w:val="18"/>
          </w:rPr>
          <w:t>C4. Importance of Working in Higher Education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_Toc374032654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105</w:t>
        </w:r>
        <w:r w:rsidR="00CD42C3" w:rsidRPr="00C41270">
          <w:rPr>
            <w:rFonts w:ascii="Arial" w:hAnsi="Arial" w:cs="Arial"/>
            <w:noProof/>
            <w:sz w:val="18"/>
            <w:szCs w:val="18"/>
          </w:rPr>
          <w:fldChar w:fldCharType="end"/>
        </w:r>
      </w:hyperlink>
    </w:p>
    <w:p w:rsidR="00CD42C3" w:rsidRPr="00C41270" w:rsidRDefault="00DD1B99" w:rsidP="008F1554">
      <w:pPr>
        <w:pStyle w:val="TOC1"/>
        <w:ind w:left="1080"/>
        <w:rPr>
          <w:rFonts w:ascii="Arial" w:hAnsi="Arial" w:cs="Arial"/>
          <w:noProof/>
          <w:sz w:val="18"/>
          <w:szCs w:val="18"/>
        </w:rPr>
      </w:pPr>
      <w:hyperlink w:anchor="_Toc374032655" w:history="1">
        <w:r w:rsidR="00CD42C3" w:rsidRPr="00C41270">
          <w:rPr>
            <w:rStyle w:val="Hyperlink"/>
            <w:rFonts w:ascii="Arial" w:hAnsi="Arial" w:cs="Arial"/>
            <w:noProof/>
            <w:sz w:val="18"/>
            <w:szCs w:val="18"/>
          </w:rPr>
          <w:t>C5. Pursuing Opportunities Outside Current Institution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_Toc374032655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106</w:t>
        </w:r>
        <w:r w:rsidR="00CD42C3" w:rsidRPr="00C41270">
          <w:rPr>
            <w:rFonts w:ascii="Arial" w:hAnsi="Arial" w:cs="Arial"/>
            <w:noProof/>
            <w:sz w:val="18"/>
            <w:szCs w:val="18"/>
          </w:rPr>
          <w:fldChar w:fldCharType="end"/>
        </w:r>
      </w:hyperlink>
    </w:p>
    <w:p w:rsidR="00CD42C3" w:rsidRPr="00C41270" w:rsidRDefault="00DD1B99" w:rsidP="008F1554">
      <w:pPr>
        <w:pStyle w:val="TOC1"/>
        <w:ind w:left="1080"/>
        <w:rPr>
          <w:rFonts w:ascii="Arial" w:hAnsi="Arial" w:cs="Arial"/>
          <w:noProof/>
          <w:sz w:val="18"/>
          <w:szCs w:val="18"/>
        </w:rPr>
      </w:pPr>
      <w:hyperlink w:anchor="_Toc374032656" w:history="1">
        <w:r w:rsidR="00CD42C3" w:rsidRPr="00C41270">
          <w:rPr>
            <w:rStyle w:val="Hyperlink"/>
            <w:rFonts w:ascii="Arial" w:hAnsi="Arial" w:cs="Arial"/>
            <w:noProof/>
            <w:sz w:val="18"/>
            <w:szCs w:val="18"/>
          </w:rPr>
          <w:t>C6. Years at Current Institution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_Toc374032656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107</w:t>
        </w:r>
        <w:r w:rsidR="00CD42C3" w:rsidRPr="00C41270">
          <w:rPr>
            <w:rFonts w:ascii="Arial" w:hAnsi="Arial" w:cs="Arial"/>
            <w:noProof/>
            <w:sz w:val="18"/>
            <w:szCs w:val="18"/>
          </w:rPr>
          <w:fldChar w:fldCharType="end"/>
        </w:r>
      </w:hyperlink>
    </w:p>
    <w:p w:rsidR="00CD42C3" w:rsidRPr="00C41270" w:rsidRDefault="00DD1B99" w:rsidP="008F1554">
      <w:pPr>
        <w:pStyle w:val="TOC1"/>
        <w:ind w:left="1080"/>
        <w:rPr>
          <w:rFonts w:ascii="Arial" w:hAnsi="Arial" w:cs="Arial"/>
          <w:noProof/>
          <w:sz w:val="18"/>
          <w:szCs w:val="18"/>
        </w:rPr>
      </w:pPr>
      <w:hyperlink w:anchor="_Toc374032657" w:history="1">
        <w:r w:rsidR="00CD42C3" w:rsidRPr="00C41270">
          <w:rPr>
            <w:rStyle w:val="Hyperlink"/>
            <w:rFonts w:ascii="Arial" w:hAnsi="Arial" w:cs="Arial"/>
            <w:noProof/>
            <w:sz w:val="18"/>
            <w:szCs w:val="18"/>
          </w:rPr>
          <w:t>C7. Years in Higher Education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_Toc374032657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108</w:t>
        </w:r>
        <w:r w:rsidR="00CD42C3" w:rsidRPr="00C41270">
          <w:rPr>
            <w:rFonts w:ascii="Arial" w:hAnsi="Arial" w:cs="Arial"/>
            <w:noProof/>
            <w:sz w:val="18"/>
            <w:szCs w:val="18"/>
          </w:rPr>
          <w:fldChar w:fldCharType="end"/>
        </w:r>
      </w:hyperlink>
    </w:p>
    <w:p w:rsidR="00CD42C3" w:rsidRPr="00C41270" w:rsidRDefault="00DD1B99" w:rsidP="00EA1D49">
      <w:pPr>
        <w:pStyle w:val="TOC1"/>
        <w:rPr>
          <w:rFonts w:ascii="Arial" w:hAnsi="Arial" w:cs="Arial"/>
          <w:noProof/>
          <w:sz w:val="18"/>
          <w:szCs w:val="18"/>
        </w:rPr>
      </w:pPr>
      <w:hyperlink w:anchor="_Toc374032658" w:history="1">
        <w:r w:rsidR="00CD42C3" w:rsidRPr="00C41270">
          <w:rPr>
            <w:rStyle w:val="Hyperlink"/>
            <w:rFonts w:ascii="Arial" w:hAnsi="Arial" w:cs="Arial"/>
            <w:b/>
            <w:bCs/>
            <w:noProof/>
            <w:sz w:val="18"/>
            <w:szCs w:val="18"/>
          </w:rPr>
          <w:t>Staff: Section D</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_Toc374032658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109</w:t>
        </w:r>
        <w:r w:rsidR="00CD42C3" w:rsidRPr="00C41270">
          <w:rPr>
            <w:rFonts w:ascii="Arial" w:hAnsi="Arial" w:cs="Arial"/>
            <w:noProof/>
            <w:sz w:val="18"/>
            <w:szCs w:val="18"/>
          </w:rPr>
          <w:fldChar w:fldCharType="end"/>
        </w:r>
      </w:hyperlink>
    </w:p>
    <w:p w:rsidR="00CD42C3" w:rsidRPr="00C41270" w:rsidRDefault="00DD1B99" w:rsidP="008F1554">
      <w:pPr>
        <w:pStyle w:val="TOC1"/>
        <w:ind w:left="1080"/>
        <w:rPr>
          <w:rFonts w:ascii="Arial" w:hAnsi="Arial" w:cs="Arial"/>
          <w:noProof/>
          <w:sz w:val="18"/>
          <w:szCs w:val="18"/>
        </w:rPr>
      </w:pPr>
      <w:hyperlink w:anchor="_Toc374032659" w:history="1">
        <w:r w:rsidR="00CD42C3" w:rsidRPr="00C41270">
          <w:rPr>
            <w:rStyle w:val="Hyperlink"/>
            <w:rFonts w:ascii="Arial" w:hAnsi="Arial" w:cs="Arial"/>
            <w:noProof/>
            <w:sz w:val="18"/>
            <w:szCs w:val="18"/>
          </w:rPr>
          <w:t>D1. Professional Activities in Past Two Years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_Toc374032659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109</w:t>
        </w:r>
        <w:r w:rsidR="00CD42C3" w:rsidRPr="00C41270">
          <w:rPr>
            <w:rFonts w:ascii="Arial" w:hAnsi="Arial" w:cs="Arial"/>
            <w:noProof/>
            <w:sz w:val="18"/>
            <w:szCs w:val="18"/>
          </w:rPr>
          <w:fldChar w:fldCharType="end"/>
        </w:r>
      </w:hyperlink>
    </w:p>
    <w:p w:rsidR="00CD42C3" w:rsidRPr="00C41270" w:rsidRDefault="00DD1B99" w:rsidP="008F1554">
      <w:pPr>
        <w:pStyle w:val="TOC1"/>
        <w:ind w:left="1080"/>
        <w:rPr>
          <w:rFonts w:ascii="Arial" w:hAnsi="Arial" w:cs="Arial"/>
          <w:noProof/>
          <w:sz w:val="18"/>
          <w:szCs w:val="18"/>
        </w:rPr>
      </w:pPr>
      <w:hyperlink w:anchor="_Toc374032660" w:history="1">
        <w:r w:rsidR="00CD42C3" w:rsidRPr="00C41270">
          <w:rPr>
            <w:rStyle w:val="Hyperlink"/>
            <w:rFonts w:ascii="Arial" w:hAnsi="Arial" w:cs="Arial"/>
            <w:noProof/>
            <w:sz w:val="18"/>
            <w:szCs w:val="18"/>
          </w:rPr>
          <w:t>D2. Items Contributing to Professional Growth</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_Toc374032660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110</w:t>
        </w:r>
        <w:r w:rsidR="00CD42C3" w:rsidRPr="00C41270">
          <w:rPr>
            <w:rFonts w:ascii="Arial" w:hAnsi="Arial" w:cs="Arial"/>
            <w:noProof/>
            <w:sz w:val="18"/>
            <w:szCs w:val="18"/>
          </w:rPr>
          <w:fldChar w:fldCharType="end"/>
        </w:r>
      </w:hyperlink>
    </w:p>
    <w:p w:rsidR="00CD42C3" w:rsidRPr="00C41270" w:rsidRDefault="00DD1B99" w:rsidP="008F1554">
      <w:pPr>
        <w:pStyle w:val="TOC1"/>
        <w:ind w:left="1080"/>
        <w:rPr>
          <w:rFonts w:ascii="Arial" w:hAnsi="Arial" w:cs="Arial"/>
          <w:noProof/>
          <w:sz w:val="18"/>
          <w:szCs w:val="18"/>
        </w:rPr>
      </w:pPr>
      <w:hyperlink w:anchor="_Toc374032661" w:history="1">
        <w:r w:rsidR="00CD42C3" w:rsidRPr="00C41270">
          <w:rPr>
            <w:rStyle w:val="Hyperlink"/>
            <w:rFonts w:ascii="Arial" w:hAnsi="Arial" w:cs="Arial"/>
            <w:noProof/>
            <w:sz w:val="18"/>
            <w:szCs w:val="18"/>
          </w:rPr>
          <w:t>D3. Professional Activities Encouraged by Supervisor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_Toc374032661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111</w:t>
        </w:r>
        <w:r w:rsidR="00CD42C3" w:rsidRPr="00C41270">
          <w:rPr>
            <w:rFonts w:ascii="Arial" w:hAnsi="Arial" w:cs="Arial"/>
            <w:noProof/>
            <w:sz w:val="18"/>
            <w:szCs w:val="18"/>
          </w:rPr>
          <w:fldChar w:fldCharType="end"/>
        </w:r>
      </w:hyperlink>
    </w:p>
    <w:p w:rsidR="00CD42C3" w:rsidRPr="00C41270" w:rsidRDefault="00DD1B99" w:rsidP="008F1554">
      <w:pPr>
        <w:pStyle w:val="TOC1"/>
        <w:ind w:left="1080"/>
        <w:rPr>
          <w:rFonts w:ascii="Arial" w:hAnsi="Arial" w:cs="Arial"/>
          <w:noProof/>
          <w:sz w:val="18"/>
          <w:szCs w:val="18"/>
        </w:rPr>
      </w:pPr>
      <w:hyperlink w:anchor="_Toc374032662" w:history="1">
        <w:r w:rsidR="00CD42C3" w:rsidRPr="00C41270">
          <w:rPr>
            <w:rStyle w:val="Hyperlink"/>
            <w:rFonts w:ascii="Arial" w:hAnsi="Arial" w:cs="Arial"/>
            <w:noProof/>
            <w:sz w:val="18"/>
            <w:szCs w:val="18"/>
          </w:rPr>
          <w:t>D4. Skills for Success</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_Toc374032662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112</w:t>
        </w:r>
        <w:r w:rsidR="00CD42C3" w:rsidRPr="00C41270">
          <w:rPr>
            <w:rFonts w:ascii="Arial" w:hAnsi="Arial" w:cs="Arial"/>
            <w:noProof/>
            <w:sz w:val="18"/>
            <w:szCs w:val="18"/>
          </w:rPr>
          <w:fldChar w:fldCharType="end"/>
        </w:r>
      </w:hyperlink>
    </w:p>
    <w:p w:rsidR="00CD42C3" w:rsidRPr="00C41270" w:rsidRDefault="00DD1B99" w:rsidP="008F1554">
      <w:pPr>
        <w:pStyle w:val="TOC1"/>
        <w:ind w:left="1080"/>
        <w:rPr>
          <w:rFonts w:ascii="Arial" w:hAnsi="Arial" w:cs="Arial"/>
          <w:noProof/>
          <w:sz w:val="18"/>
          <w:szCs w:val="18"/>
        </w:rPr>
      </w:pPr>
      <w:hyperlink w:anchor="_Toc374032663" w:history="1">
        <w:r w:rsidR="00CD42C3" w:rsidRPr="00C41270">
          <w:rPr>
            <w:rStyle w:val="Hyperlink"/>
            <w:rFonts w:ascii="Arial" w:hAnsi="Arial" w:cs="Arial"/>
            <w:noProof/>
            <w:sz w:val="18"/>
            <w:szCs w:val="18"/>
          </w:rPr>
          <w:t>D5. Proficiency</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_Toc374032663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113</w:t>
        </w:r>
        <w:r w:rsidR="00CD42C3" w:rsidRPr="00C41270">
          <w:rPr>
            <w:rFonts w:ascii="Arial" w:hAnsi="Arial" w:cs="Arial"/>
            <w:noProof/>
            <w:sz w:val="18"/>
            <w:szCs w:val="18"/>
          </w:rPr>
          <w:fldChar w:fldCharType="end"/>
        </w:r>
      </w:hyperlink>
    </w:p>
    <w:p w:rsidR="00CD42C3" w:rsidRPr="00C41270" w:rsidRDefault="00DD1B99" w:rsidP="008F1554">
      <w:pPr>
        <w:pStyle w:val="TOC1"/>
        <w:ind w:left="1080"/>
        <w:rPr>
          <w:rFonts w:ascii="Arial" w:hAnsi="Arial" w:cs="Arial"/>
          <w:noProof/>
          <w:sz w:val="18"/>
          <w:szCs w:val="18"/>
        </w:rPr>
      </w:pPr>
      <w:hyperlink w:anchor="_Toc374032664" w:history="1">
        <w:r w:rsidR="00CD42C3" w:rsidRPr="00C41270">
          <w:rPr>
            <w:rStyle w:val="Hyperlink"/>
            <w:rFonts w:ascii="Arial" w:hAnsi="Arial" w:cs="Arial"/>
            <w:noProof/>
            <w:sz w:val="18"/>
            <w:szCs w:val="18"/>
          </w:rPr>
          <w:t>D6. Obstacles to Effectiveness</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_Toc374032664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114</w:t>
        </w:r>
        <w:r w:rsidR="00CD42C3" w:rsidRPr="00C41270">
          <w:rPr>
            <w:rFonts w:ascii="Arial" w:hAnsi="Arial" w:cs="Arial"/>
            <w:noProof/>
            <w:sz w:val="18"/>
            <w:szCs w:val="18"/>
          </w:rPr>
          <w:fldChar w:fldCharType="end"/>
        </w:r>
      </w:hyperlink>
    </w:p>
    <w:p w:rsidR="00CD42C3" w:rsidRPr="00C41270" w:rsidRDefault="00DD1B99" w:rsidP="008F1554">
      <w:pPr>
        <w:pStyle w:val="TOC1"/>
        <w:ind w:left="1080"/>
        <w:rPr>
          <w:rFonts w:ascii="Arial" w:hAnsi="Arial" w:cs="Arial"/>
          <w:noProof/>
          <w:sz w:val="18"/>
          <w:szCs w:val="18"/>
        </w:rPr>
      </w:pPr>
      <w:hyperlink w:anchor="_Toc374032665" w:history="1">
        <w:r w:rsidR="00CD42C3" w:rsidRPr="00C41270">
          <w:rPr>
            <w:rStyle w:val="Hyperlink"/>
            <w:rFonts w:ascii="Arial" w:hAnsi="Arial" w:cs="Arial"/>
            <w:noProof/>
            <w:sz w:val="18"/>
            <w:szCs w:val="18"/>
          </w:rPr>
          <w:t>D7. Manager Behaviors</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_Toc374032665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115</w:t>
        </w:r>
        <w:r w:rsidR="00CD42C3" w:rsidRPr="00C41270">
          <w:rPr>
            <w:rFonts w:ascii="Arial" w:hAnsi="Arial" w:cs="Arial"/>
            <w:noProof/>
            <w:sz w:val="18"/>
            <w:szCs w:val="18"/>
          </w:rPr>
          <w:fldChar w:fldCharType="end"/>
        </w:r>
      </w:hyperlink>
    </w:p>
    <w:p w:rsidR="00CD42C3" w:rsidRPr="00C41270" w:rsidRDefault="00DD1B99" w:rsidP="008F1554">
      <w:pPr>
        <w:pStyle w:val="TOC1"/>
        <w:ind w:left="1080"/>
        <w:rPr>
          <w:rFonts w:ascii="Arial" w:hAnsi="Arial" w:cs="Arial"/>
          <w:noProof/>
          <w:sz w:val="18"/>
          <w:szCs w:val="18"/>
        </w:rPr>
      </w:pPr>
      <w:hyperlink w:anchor="_Toc374032666" w:history="1">
        <w:r w:rsidR="00CD42C3" w:rsidRPr="00C41270">
          <w:rPr>
            <w:rStyle w:val="Hyperlink"/>
            <w:rFonts w:ascii="Arial" w:hAnsi="Arial" w:cs="Arial"/>
            <w:noProof/>
            <w:sz w:val="18"/>
            <w:szCs w:val="18"/>
          </w:rPr>
          <w:t>D8. Attitudes about Current Position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_Toc374032666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116</w:t>
        </w:r>
        <w:r w:rsidR="00CD42C3" w:rsidRPr="00C41270">
          <w:rPr>
            <w:rFonts w:ascii="Arial" w:hAnsi="Arial" w:cs="Arial"/>
            <w:noProof/>
            <w:sz w:val="18"/>
            <w:szCs w:val="18"/>
          </w:rPr>
          <w:fldChar w:fldCharType="end"/>
        </w:r>
      </w:hyperlink>
    </w:p>
    <w:p w:rsidR="00CD42C3" w:rsidRPr="00C41270" w:rsidRDefault="00DD1B99" w:rsidP="00EA1D49">
      <w:pPr>
        <w:pStyle w:val="TOC1"/>
        <w:rPr>
          <w:rFonts w:ascii="Arial" w:hAnsi="Arial" w:cs="Arial"/>
          <w:noProof/>
          <w:sz w:val="18"/>
          <w:szCs w:val="18"/>
        </w:rPr>
      </w:pPr>
      <w:hyperlink w:anchor="_Toc374032667" w:history="1">
        <w:r w:rsidR="00CD42C3" w:rsidRPr="00C41270">
          <w:rPr>
            <w:rStyle w:val="Hyperlink"/>
            <w:rFonts w:ascii="Arial" w:hAnsi="Arial" w:cs="Arial"/>
            <w:b/>
            <w:bCs/>
            <w:noProof/>
            <w:sz w:val="18"/>
            <w:szCs w:val="18"/>
          </w:rPr>
          <w:t>Staff: Section E</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_Toc374032667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117</w:t>
        </w:r>
        <w:r w:rsidR="00CD42C3" w:rsidRPr="00C41270">
          <w:rPr>
            <w:rFonts w:ascii="Arial" w:hAnsi="Arial" w:cs="Arial"/>
            <w:noProof/>
            <w:sz w:val="18"/>
            <w:szCs w:val="18"/>
          </w:rPr>
          <w:fldChar w:fldCharType="end"/>
        </w:r>
      </w:hyperlink>
    </w:p>
    <w:p w:rsidR="00CD42C3" w:rsidRPr="00C41270" w:rsidRDefault="00DD1B99" w:rsidP="008F1554">
      <w:pPr>
        <w:pStyle w:val="TOC1"/>
        <w:ind w:left="1080"/>
        <w:rPr>
          <w:rFonts w:ascii="Arial" w:hAnsi="Arial" w:cs="Arial"/>
          <w:noProof/>
          <w:sz w:val="18"/>
          <w:szCs w:val="18"/>
        </w:rPr>
      </w:pPr>
      <w:hyperlink w:anchor="_Toc374032668" w:history="1">
        <w:r w:rsidR="00CD42C3" w:rsidRPr="00C41270">
          <w:rPr>
            <w:rStyle w:val="Hyperlink"/>
            <w:rFonts w:ascii="Arial" w:hAnsi="Arial" w:cs="Arial"/>
            <w:noProof/>
            <w:sz w:val="18"/>
            <w:szCs w:val="18"/>
          </w:rPr>
          <w:t>E1. Centralization of IT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_Toc374032668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117</w:t>
        </w:r>
        <w:r w:rsidR="00CD42C3" w:rsidRPr="00C41270">
          <w:rPr>
            <w:rFonts w:ascii="Arial" w:hAnsi="Arial" w:cs="Arial"/>
            <w:noProof/>
            <w:sz w:val="18"/>
            <w:szCs w:val="18"/>
          </w:rPr>
          <w:fldChar w:fldCharType="end"/>
        </w:r>
      </w:hyperlink>
    </w:p>
    <w:p w:rsidR="00CD42C3" w:rsidRPr="00C41270" w:rsidRDefault="00DD1B99" w:rsidP="008F1554">
      <w:pPr>
        <w:pStyle w:val="TOC1"/>
        <w:ind w:left="1080"/>
        <w:rPr>
          <w:rFonts w:ascii="Arial" w:hAnsi="Arial" w:cs="Arial"/>
          <w:noProof/>
          <w:sz w:val="18"/>
          <w:szCs w:val="18"/>
        </w:rPr>
      </w:pPr>
      <w:hyperlink w:anchor="_Toc374032669" w:history="1">
        <w:r w:rsidR="00CD42C3" w:rsidRPr="00C41270">
          <w:rPr>
            <w:rStyle w:val="Hyperlink"/>
            <w:rFonts w:ascii="Arial" w:hAnsi="Arial" w:cs="Arial"/>
            <w:noProof/>
            <w:sz w:val="18"/>
            <w:szCs w:val="18"/>
          </w:rPr>
          <w:t>E2. Central IT Organization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_Toc374032669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118</w:t>
        </w:r>
        <w:r w:rsidR="00CD42C3" w:rsidRPr="00C41270">
          <w:rPr>
            <w:rFonts w:ascii="Arial" w:hAnsi="Arial" w:cs="Arial"/>
            <w:noProof/>
            <w:sz w:val="18"/>
            <w:szCs w:val="18"/>
          </w:rPr>
          <w:fldChar w:fldCharType="end"/>
        </w:r>
      </w:hyperlink>
    </w:p>
    <w:p w:rsidR="00CD42C3" w:rsidRPr="00C41270" w:rsidRDefault="00DD1B99" w:rsidP="00EA1D49">
      <w:pPr>
        <w:pStyle w:val="TOC1"/>
        <w:rPr>
          <w:rFonts w:ascii="Arial" w:hAnsi="Arial" w:cs="Arial"/>
          <w:noProof/>
          <w:sz w:val="18"/>
          <w:szCs w:val="18"/>
        </w:rPr>
      </w:pPr>
      <w:hyperlink w:anchor="_Toc374032670" w:history="1">
        <w:r w:rsidR="00CD42C3" w:rsidRPr="00C41270">
          <w:rPr>
            <w:rStyle w:val="Hyperlink"/>
            <w:rFonts w:ascii="Arial" w:hAnsi="Arial" w:cs="Arial"/>
            <w:b/>
            <w:bCs/>
            <w:noProof/>
            <w:sz w:val="18"/>
            <w:szCs w:val="18"/>
          </w:rPr>
          <w:t>Staff: Section H</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_Toc374032670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119</w:t>
        </w:r>
        <w:r w:rsidR="00CD42C3" w:rsidRPr="00C41270">
          <w:rPr>
            <w:rFonts w:ascii="Arial" w:hAnsi="Arial" w:cs="Arial"/>
            <w:noProof/>
            <w:sz w:val="18"/>
            <w:szCs w:val="18"/>
          </w:rPr>
          <w:fldChar w:fldCharType="end"/>
        </w:r>
      </w:hyperlink>
    </w:p>
    <w:p w:rsidR="00CD42C3" w:rsidRPr="00C41270" w:rsidRDefault="00DD1B99" w:rsidP="00B168D1">
      <w:pPr>
        <w:pStyle w:val="TOC1"/>
        <w:ind w:left="1080"/>
        <w:rPr>
          <w:rFonts w:ascii="Arial" w:hAnsi="Arial" w:cs="Arial"/>
          <w:noProof/>
          <w:sz w:val="18"/>
          <w:szCs w:val="18"/>
        </w:rPr>
      </w:pPr>
      <w:hyperlink w:anchor="_Toc374032671" w:history="1">
        <w:r w:rsidR="00CD42C3" w:rsidRPr="00C41270">
          <w:rPr>
            <w:rStyle w:val="Hyperlink"/>
            <w:rFonts w:ascii="Arial" w:hAnsi="Arial" w:cs="Arial"/>
            <w:noProof/>
            <w:sz w:val="18"/>
            <w:szCs w:val="18"/>
          </w:rPr>
          <w:t>H1. Age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_Toc374032671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119</w:t>
        </w:r>
        <w:r w:rsidR="00CD42C3" w:rsidRPr="00C41270">
          <w:rPr>
            <w:rFonts w:ascii="Arial" w:hAnsi="Arial" w:cs="Arial"/>
            <w:noProof/>
            <w:sz w:val="18"/>
            <w:szCs w:val="18"/>
          </w:rPr>
          <w:fldChar w:fldCharType="end"/>
        </w:r>
      </w:hyperlink>
    </w:p>
    <w:p w:rsidR="00CD42C3" w:rsidRPr="00C41270" w:rsidRDefault="00DD1B99" w:rsidP="00B168D1">
      <w:pPr>
        <w:pStyle w:val="TOC1"/>
        <w:ind w:left="1080"/>
        <w:rPr>
          <w:rFonts w:ascii="Arial" w:hAnsi="Arial" w:cs="Arial"/>
          <w:noProof/>
          <w:sz w:val="18"/>
          <w:szCs w:val="18"/>
        </w:rPr>
      </w:pPr>
      <w:hyperlink w:anchor="_Toc374032672" w:history="1">
        <w:r w:rsidR="00CD42C3" w:rsidRPr="00C41270">
          <w:rPr>
            <w:rStyle w:val="Hyperlink"/>
            <w:rFonts w:ascii="Arial" w:hAnsi="Arial" w:cs="Arial"/>
            <w:noProof/>
            <w:sz w:val="18"/>
            <w:szCs w:val="18"/>
          </w:rPr>
          <w:t>H2. Gender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_Toc374032672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120</w:t>
        </w:r>
        <w:r w:rsidR="00CD42C3" w:rsidRPr="00C41270">
          <w:rPr>
            <w:rFonts w:ascii="Arial" w:hAnsi="Arial" w:cs="Arial"/>
            <w:noProof/>
            <w:sz w:val="18"/>
            <w:szCs w:val="18"/>
          </w:rPr>
          <w:fldChar w:fldCharType="end"/>
        </w:r>
      </w:hyperlink>
    </w:p>
    <w:p w:rsidR="00CD42C3" w:rsidRPr="00C41270" w:rsidRDefault="00DD1B99" w:rsidP="00B168D1">
      <w:pPr>
        <w:pStyle w:val="TOC1"/>
        <w:ind w:left="1080"/>
        <w:rPr>
          <w:rFonts w:ascii="Arial" w:hAnsi="Arial" w:cs="Arial"/>
          <w:noProof/>
          <w:sz w:val="18"/>
          <w:szCs w:val="18"/>
        </w:rPr>
      </w:pPr>
      <w:hyperlink w:anchor="_Toc374032673" w:history="1">
        <w:r w:rsidR="00CD42C3" w:rsidRPr="00C41270">
          <w:rPr>
            <w:rStyle w:val="Hyperlink"/>
            <w:rFonts w:ascii="Arial" w:hAnsi="Arial" w:cs="Arial"/>
            <w:noProof/>
            <w:sz w:val="18"/>
            <w:szCs w:val="18"/>
          </w:rPr>
          <w:t>H3. Ethnicity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_Toc374032673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121</w:t>
        </w:r>
        <w:r w:rsidR="00CD42C3" w:rsidRPr="00C41270">
          <w:rPr>
            <w:rFonts w:ascii="Arial" w:hAnsi="Arial" w:cs="Arial"/>
            <w:noProof/>
            <w:sz w:val="18"/>
            <w:szCs w:val="18"/>
          </w:rPr>
          <w:fldChar w:fldCharType="end"/>
        </w:r>
      </w:hyperlink>
    </w:p>
    <w:p w:rsidR="00CD42C3" w:rsidRPr="00C41270" w:rsidRDefault="00DD1B99" w:rsidP="00B168D1">
      <w:pPr>
        <w:pStyle w:val="TOC1"/>
        <w:ind w:left="1080"/>
        <w:rPr>
          <w:rFonts w:ascii="Arial" w:hAnsi="Arial" w:cs="Arial"/>
          <w:noProof/>
          <w:sz w:val="18"/>
          <w:szCs w:val="18"/>
        </w:rPr>
      </w:pPr>
      <w:hyperlink w:anchor="_Toc374032674" w:history="1">
        <w:r w:rsidR="00CD42C3" w:rsidRPr="00C41270">
          <w:rPr>
            <w:rStyle w:val="Hyperlink"/>
            <w:rFonts w:ascii="Arial" w:hAnsi="Arial" w:cs="Arial"/>
            <w:noProof/>
            <w:sz w:val="18"/>
            <w:szCs w:val="18"/>
          </w:rPr>
          <w:t>H4. Highest Degree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_Toc374032674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122</w:t>
        </w:r>
        <w:r w:rsidR="00CD42C3" w:rsidRPr="00C41270">
          <w:rPr>
            <w:rFonts w:ascii="Arial" w:hAnsi="Arial" w:cs="Arial"/>
            <w:noProof/>
            <w:sz w:val="18"/>
            <w:szCs w:val="18"/>
          </w:rPr>
          <w:fldChar w:fldCharType="end"/>
        </w:r>
      </w:hyperlink>
    </w:p>
    <w:p w:rsidR="00CD42C3" w:rsidRPr="00C41270" w:rsidRDefault="00DD1B99" w:rsidP="00D1068C">
      <w:pPr>
        <w:pStyle w:val="TOC1"/>
        <w:ind w:left="1080"/>
        <w:rPr>
          <w:rFonts w:ascii="Arial" w:hAnsi="Arial" w:cs="Arial"/>
          <w:noProof/>
          <w:sz w:val="18"/>
          <w:szCs w:val="18"/>
        </w:rPr>
      </w:pPr>
      <w:hyperlink w:anchor="_Toc374032675" w:history="1">
        <w:r w:rsidR="00CD42C3" w:rsidRPr="00C41270">
          <w:rPr>
            <w:rStyle w:val="Hyperlink"/>
            <w:rFonts w:ascii="Arial" w:hAnsi="Arial" w:cs="Arial"/>
            <w:noProof/>
            <w:sz w:val="18"/>
            <w:szCs w:val="18"/>
          </w:rPr>
          <w:t>H5. Year of Highest Degree (by Carnegie Classification)</w:t>
        </w:r>
        <w:r w:rsidR="00CD42C3" w:rsidRPr="00C41270">
          <w:rPr>
            <w:rFonts w:ascii="Arial" w:hAnsi="Arial" w:cs="Arial"/>
            <w:noProof/>
            <w:sz w:val="18"/>
            <w:szCs w:val="18"/>
          </w:rPr>
          <w:tab/>
        </w:r>
        <w:r w:rsidR="00CD42C3" w:rsidRPr="00C41270">
          <w:rPr>
            <w:rFonts w:ascii="Arial" w:hAnsi="Arial" w:cs="Arial"/>
            <w:noProof/>
            <w:sz w:val="18"/>
            <w:szCs w:val="18"/>
          </w:rPr>
          <w:fldChar w:fldCharType="begin"/>
        </w:r>
        <w:r w:rsidR="00CD42C3" w:rsidRPr="00C41270">
          <w:rPr>
            <w:rFonts w:ascii="Arial" w:hAnsi="Arial" w:cs="Arial"/>
            <w:noProof/>
            <w:sz w:val="18"/>
            <w:szCs w:val="18"/>
          </w:rPr>
          <w:instrText xml:space="preserve"> PAGEREF _Toc374032675 \h </w:instrText>
        </w:r>
        <w:r w:rsidR="00CD42C3" w:rsidRPr="00C41270">
          <w:rPr>
            <w:rFonts w:ascii="Arial" w:hAnsi="Arial" w:cs="Arial"/>
            <w:noProof/>
            <w:sz w:val="18"/>
            <w:szCs w:val="18"/>
          </w:rPr>
        </w:r>
        <w:r w:rsidR="00CD42C3" w:rsidRPr="00C41270">
          <w:rPr>
            <w:rFonts w:ascii="Arial" w:hAnsi="Arial" w:cs="Arial"/>
            <w:noProof/>
            <w:sz w:val="18"/>
            <w:szCs w:val="18"/>
          </w:rPr>
          <w:fldChar w:fldCharType="separate"/>
        </w:r>
        <w:r w:rsidR="00980EAF">
          <w:rPr>
            <w:rFonts w:ascii="Arial" w:hAnsi="Arial" w:cs="Arial"/>
            <w:noProof/>
            <w:sz w:val="18"/>
            <w:szCs w:val="18"/>
          </w:rPr>
          <w:t>123</w:t>
        </w:r>
        <w:r w:rsidR="00CD42C3" w:rsidRPr="00C41270">
          <w:rPr>
            <w:rFonts w:ascii="Arial" w:hAnsi="Arial" w:cs="Arial"/>
            <w:noProof/>
            <w:sz w:val="18"/>
            <w:szCs w:val="18"/>
          </w:rPr>
          <w:fldChar w:fldCharType="end"/>
        </w:r>
      </w:hyperlink>
    </w:p>
    <w:p w:rsidR="00CD42C3" w:rsidRPr="00027FA7" w:rsidRDefault="00CD42C3">
      <w:pPr>
        <w:adjustRightInd w:val="0"/>
        <w:rPr>
          <w:rFonts w:ascii="Arial" w:hAnsi="Arial" w:cs="Arial"/>
          <w:sz w:val="24"/>
          <w:szCs w:val="24"/>
        </w:rPr>
        <w:sectPr w:rsidR="00CD42C3" w:rsidRPr="00027FA7" w:rsidSect="00545541">
          <w:headerReference w:type="first" r:id="rId10"/>
          <w:pgSz w:w="12240" w:h="17280"/>
          <w:pgMar w:top="1354" w:right="965" w:bottom="360" w:left="475" w:header="720" w:footer="720" w:gutter="0"/>
          <w:cols w:space="720"/>
          <w:titlePg/>
        </w:sectPr>
      </w:pPr>
      <w:r w:rsidRPr="00C41270">
        <w:rPr>
          <w:rFonts w:ascii="Arial" w:hAnsi="Arial" w:cs="Arial"/>
          <w:sz w:val="18"/>
          <w:szCs w:val="18"/>
        </w:rPr>
        <w:fldChar w:fldCharType="end"/>
      </w:r>
    </w:p>
    <w:p w:rsidR="00CD42C3" w:rsidRPr="00027FA7" w:rsidRDefault="00CD42C3">
      <w:pPr>
        <w:adjustRightInd w:val="0"/>
        <w:rPr>
          <w:rFonts w:ascii="Arial" w:hAnsi="Arial" w:cs="Arial"/>
          <w:sz w:val="24"/>
          <w:szCs w:val="24"/>
        </w:rPr>
      </w:pPr>
      <w:bookmarkStart w:id="0" w:name="IDX"/>
      <w:bookmarkEnd w:id="0"/>
    </w:p>
    <w:tbl>
      <w:tblPr>
        <w:tblW w:w="11540" w:type="dxa"/>
        <w:tblLayout w:type="fixed"/>
        <w:tblCellMar>
          <w:left w:w="0" w:type="dxa"/>
          <w:right w:w="0" w:type="dxa"/>
        </w:tblCellMar>
        <w:tblLook w:val="0000" w:firstRow="0" w:lastRow="0" w:firstColumn="0" w:lastColumn="0" w:noHBand="0" w:noVBand="0"/>
      </w:tblPr>
      <w:tblGrid>
        <w:gridCol w:w="20"/>
        <w:gridCol w:w="1931"/>
        <w:gridCol w:w="969"/>
        <w:gridCol w:w="969"/>
        <w:gridCol w:w="969"/>
        <w:gridCol w:w="969"/>
        <w:gridCol w:w="969"/>
        <w:gridCol w:w="969"/>
        <w:gridCol w:w="969"/>
        <w:gridCol w:w="844"/>
        <w:gridCol w:w="1962"/>
      </w:tblGrid>
      <w:tr w:rsidR="00CD42C3" w:rsidRPr="00027FA7" w:rsidTr="00CD42C3">
        <w:trPr>
          <w:cantSplit/>
        </w:trPr>
        <w:tc>
          <w:tcPr>
            <w:tcW w:w="11540" w:type="dxa"/>
            <w:gridSpan w:val="11"/>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t>CIO Respondents by Carnegie Class</w:t>
            </w:r>
          </w:p>
        </w:tc>
      </w:tr>
      <w:tr w:rsidR="00CD42C3" w:rsidRPr="00027FA7" w:rsidTr="00CD42C3">
        <w:trPr>
          <w:gridAfter w:val="1"/>
          <w:wAfter w:w="1962" w:type="dxa"/>
          <w:cantSplit/>
          <w:tblHeader/>
        </w:trPr>
        <w:tc>
          <w:tcPr>
            <w:tcW w:w="1951"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 w:name="_Toc374032536"/>
            <w:r w:rsidRPr="00027FA7">
              <w:rPr>
                <w:rFonts w:ascii="Arial" w:hAnsi="Arial" w:cs="Arial"/>
                <w:sz w:val="24"/>
                <w:szCs w:val="24"/>
              </w:rPr>
              <w:instrText>CIO Respondents by Carnegie Class</w:instrText>
            </w:r>
            <w:bookmarkEnd w:id="1"/>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CD42C3">
        <w:trPr>
          <w:gridAfter w:val="1"/>
          <w:wAfter w:w="1962" w:type="dxa"/>
          <w:cantSplit/>
          <w:trHeight w:hRule="exact" w:val="292"/>
        </w:trPr>
        <w:tc>
          <w:tcPr>
            <w:tcW w:w="1951"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Percentage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87.7%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r>
      <w:tr w:rsidR="00CD42C3" w:rsidRPr="00027FA7" w:rsidTr="00CD42C3">
        <w:trPr>
          <w:gridAfter w:val="1"/>
          <w:wAfter w:w="1962" w:type="dxa"/>
          <w:cantSplit/>
          <w:trHeight w:hRule="exact" w:val="292"/>
        </w:trPr>
        <w:tc>
          <w:tcPr>
            <w:tcW w:w="1951" w:type="dxa"/>
            <w:gridSpan w:val="2"/>
            <w:tcBorders>
              <w:top w:val="nil"/>
              <w:left w:val="nil"/>
              <w:bottom w:val="nil"/>
              <w:right w:val="nil"/>
            </w:tcBorders>
            <w:shd w:val="clear" w:color="auto" w:fill="FFFFFF"/>
            <w:tcMar>
              <w:left w:w="40" w:type="dxa"/>
              <w:right w:w="40" w:type="dxa"/>
            </w:tcMar>
          </w:tcPr>
          <w:p w:rsidR="00CD42C3" w:rsidRPr="00027FA7" w:rsidRDefault="00CD42C3" w:rsidP="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rsidP="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rsidP="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rsidP="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rsidP="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rsidP="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rsidP="00CD42C3">
            <w:pPr>
              <w:adjustRightInd w:val="0"/>
              <w:spacing w:before="40" w:after="40" w:line="244" w:lineRule="exact"/>
              <w:jc w:val="right"/>
              <w:rPr>
                <w:rFonts w:ascii="Arial" w:hAnsi="Arial" w:cs="Arial"/>
                <w:color w:val="000000"/>
              </w:rPr>
            </w:pPr>
            <w:r w:rsidRPr="00027FA7">
              <w:rPr>
                <w:rFonts w:ascii="Arial" w:hAnsi="Arial" w:cs="Arial"/>
                <w:color w:val="000000"/>
              </w:rPr>
              <w:t>278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rsidP="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rsidP="00CD42C3">
            <w:pPr>
              <w:adjustRightInd w:val="0"/>
              <w:spacing w:before="40" w:after="40" w:line="244" w:lineRule="exact"/>
              <w:jc w:val="right"/>
              <w:rPr>
                <w:rFonts w:ascii="Arial" w:hAnsi="Arial" w:cs="Arial"/>
                <w:color w:val="000000"/>
              </w:rPr>
            </w:pPr>
          </w:p>
        </w:tc>
      </w:tr>
      <w:tr w:rsidR="00CD42C3" w:rsidRPr="00027FA7" w:rsidTr="00CD42C3">
        <w:trPr>
          <w:gridAfter w:val="10"/>
          <w:wAfter w:w="11520" w:type="dxa"/>
          <w:cantSplit/>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CD42C3">
        <w:trPr>
          <w:cantSplit/>
        </w:trPr>
        <w:tc>
          <w:tcPr>
            <w:tcW w:w="11540" w:type="dxa"/>
            <w:gridSpan w:val="11"/>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tbl>
      <w:tblPr>
        <w:tblW w:w="11551" w:type="dxa"/>
        <w:tblLayout w:type="fixed"/>
        <w:tblCellMar>
          <w:left w:w="0" w:type="dxa"/>
          <w:right w:w="0" w:type="dxa"/>
        </w:tblCellMar>
        <w:tblLook w:val="0000" w:firstRow="0" w:lastRow="0" w:firstColumn="0" w:lastColumn="0" w:noHBand="0" w:noVBand="0"/>
      </w:tblPr>
      <w:tblGrid>
        <w:gridCol w:w="20"/>
        <w:gridCol w:w="4023"/>
        <w:gridCol w:w="100"/>
        <w:gridCol w:w="969"/>
        <w:gridCol w:w="969"/>
        <w:gridCol w:w="969"/>
        <w:gridCol w:w="969"/>
        <w:gridCol w:w="969"/>
        <w:gridCol w:w="969"/>
        <w:gridCol w:w="978"/>
        <w:gridCol w:w="616"/>
      </w:tblGrid>
      <w:tr w:rsidR="00CD42C3" w:rsidRPr="00027FA7" w:rsidTr="00CD42C3">
        <w:trPr>
          <w:cantSplit/>
        </w:trPr>
        <w:tc>
          <w:tcPr>
            <w:tcW w:w="11551" w:type="dxa"/>
            <w:gridSpan w:val="11"/>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CIOs: Section A</w:t>
            </w:r>
            <w:r w:rsidRPr="00027FA7">
              <w:rPr>
                <w:rFonts w:ascii="Arial" w:hAnsi="Arial" w:cs="Arial"/>
                <w:b/>
                <w:bCs/>
                <w:color w:val="000000"/>
              </w:rPr>
              <w:fldChar w:fldCharType="begin"/>
            </w:r>
            <w:r w:rsidRPr="00027FA7">
              <w:rPr>
                <w:rFonts w:ascii="Arial" w:hAnsi="Arial" w:cs="Arial"/>
                <w:color w:val="000000"/>
              </w:rPr>
              <w:instrText>tc "</w:instrText>
            </w:r>
            <w:bookmarkStart w:id="2" w:name="_Toc374032537"/>
            <w:r w:rsidRPr="00027FA7">
              <w:rPr>
                <w:rFonts w:ascii="Arial" w:hAnsi="Arial" w:cs="Arial"/>
                <w:b/>
                <w:bCs/>
                <w:color w:val="000000"/>
              </w:rPr>
              <w:instrText>CIOs\: Section A</w:instrText>
            </w:r>
            <w:bookmarkEnd w:id="2"/>
            <w:r w:rsidRPr="00027FA7">
              <w:rPr>
                <w:rFonts w:ascii="Arial" w:hAnsi="Arial" w:cs="Arial"/>
                <w:color w:val="000000"/>
              </w:rPr>
              <w:instrText>"</w:instrText>
            </w:r>
            <w:r w:rsidRPr="00027FA7">
              <w:rPr>
                <w:rFonts w:ascii="Arial" w:hAnsi="Arial" w:cs="Arial"/>
                <w:b/>
                <w:bCs/>
                <w:color w:val="000000"/>
              </w:rPr>
              <w:fldChar w:fldCharType="end"/>
            </w:r>
          </w:p>
        </w:tc>
      </w:tr>
      <w:tr w:rsidR="00CD42C3" w:rsidRPr="00027FA7" w:rsidTr="00CD42C3">
        <w:trPr>
          <w:cantSplit/>
        </w:trPr>
        <w:tc>
          <w:tcPr>
            <w:tcW w:w="11551" w:type="dxa"/>
            <w:gridSpan w:val="11"/>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t>A1. Department (by Carnegie Classification)</w:t>
            </w:r>
          </w:p>
        </w:tc>
      </w:tr>
      <w:tr w:rsidR="00CD42C3" w:rsidRPr="00027FA7" w:rsidTr="00CD42C3">
        <w:trPr>
          <w:gridAfter w:val="10"/>
          <w:wAfter w:w="11531" w:type="dxa"/>
          <w:cantSplit/>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3" w:name="IDX1"/>
            <w:bookmarkEnd w:id="3"/>
          </w:p>
        </w:tc>
      </w:tr>
      <w:tr w:rsidR="00CD42C3" w:rsidRPr="00027FA7" w:rsidTr="00CD42C3">
        <w:trPr>
          <w:gridAfter w:val="1"/>
          <w:wAfter w:w="616" w:type="dxa"/>
          <w:cantSplit/>
          <w:tblHeader/>
        </w:trPr>
        <w:tc>
          <w:tcPr>
            <w:tcW w:w="4143" w:type="dxa"/>
            <w:gridSpan w:val="3"/>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4" w:name="_Toc374032538"/>
            <w:r w:rsidRPr="00027FA7">
              <w:rPr>
                <w:rFonts w:ascii="Arial" w:hAnsi="Arial" w:cs="Arial"/>
                <w:sz w:val="24"/>
                <w:szCs w:val="24"/>
              </w:rPr>
              <w:instrText>A1. Department (by Carnegie Classification)</w:instrText>
            </w:r>
            <w:bookmarkEnd w:id="4"/>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6792" w:type="dxa"/>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CD42C3">
        <w:trPr>
          <w:gridAfter w:val="1"/>
          <w:wAfter w:w="616" w:type="dxa"/>
          <w:cantSplit/>
          <w:tblHeader/>
        </w:trPr>
        <w:tc>
          <w:tcPr>
            <w:tcW w:w="4143" w:type="dxa"/>
            <w:gridSpan w:val="3"/>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978"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CD42C3">
        <w:trPr>
          <w:gridAfter w:val="1"/>
          <w:wAfter w:w="616" w:type="dxa"/>
          <w:cantSplit/>
          <w:trHeight w:hRule="exact" w:val="292"/>
        </w:trPr>
        <w:tc>
          <w:tcPr>
            <w:tcW w:w="404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Central IT</w:t>
            </w:r>
          </w:p>
        </w:tc>
        <w:tc>
          <w:tcPr>
            <w:tcW w:w="100"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r>
      <w:tr w:rsidR="00CD42C3" w:rsidRPr="00027FA7" w:rsidTr="00CD42C3">
        <w:trPr>
          <w:gridAfter w:val="1"/>
          <w:wAfter w:w="616" w:type="dxa"/>
          <w:cantSplit/>
          <w:trHeight w:hRule="exact" w:val="292"/>
        </w:trPr>
        <w:tc>
          <w:tcPr>
            <w:tcW w:w="404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President/chancellor's office</w:t>
            </w:r>
          </w:p>
        </w:tc>
        <w:tc>
          <w:tcPr>
            <w:tcW w:w="100"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CD42C3">
        <w:trPr>
          <w:gridAfter w:val="1"/>
          <w:wAfter w:w="616" w:type="dxa"/>
          <w:cantSplit/>
          <w:trHeight w:hRule="exact" w:val="292"/>
        </w:trPr>
        <w:tc>
          <w:tcPr>
            <w:tcW w:w="404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Provost/academic affairs office</w:t>
            </w:r>
          </w:p>
        </w:tc>
        <w:tc>
          <w:tcPr>
            <w:tcW w:w="100"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CD42C3">
        <w:trPr>
          <w:gridAfter w:val="1"/>
          <w:wAfter w:w="616" w:type="dxa"/>
          <w:cantSplit/>
          <w:trHeight w:hRule="exact" w:val="292"/>
        </w:trPr>
        <w:tc>
          <w:tcPr>
            <w:tcW w:w="404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Executive vice chancellor/vice president's office</w:t>
            </w:r>
          </w:p>
        </w:tc>
        <w:tc>
          <w:tcPr>
            <w:tcW w:w="100"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CD42C3">
        <w:trPr>
          <w:gridAfter w:val="1"/>
          <w:wAfter w:w="616" w:type="dxa"/>
          <w:cantSplit/>
          <w:trHeight w:hRule="exact" w:val="292"/>
        </w:trPr>
        <w:tc>
          <w:tcPr>
            <w:tcW w:w="404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Business and financial affairs</w:t>
            </w:r>
          </w:p>
        </w:tc>
        <w:tc>
          <w:tcPr>
            <w:tcW w:w="100"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CD42C3">
        <w:trPr>
          <w:gridAfter w:val="1"/>
          <w:wAfter w:w="616" w:type="dxa"/>
          <w:cantSplit/>
          <w:trHeight w:hRule="exact" w:val="292"/>
        </w:trPr>
        <w:tc>
          <w:tcPr>
            <w:tcW w:w="404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Student affairs</w:t>
            </w:r>
          </w:p>
        </w:tc>
        <w:tc>
          <w:tcPr>
            <w:tcW w:w="100"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CD42C3">
        <w:trPr>
          <w:gridAfter w:val="1"/>
          <w:wAfter w:w="616" w:type="dxa"/>
          <w:cantSplit/>
          <w:trHeight w:hRule="exact" w:val="292"/>
        </w:trPr>
        <w:tc>
          <w:tcPr>
            <w:tcW w:w="404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Advancement/development</w:t>
            </w:r>
          </w:p>
        </w:tc>
        <w:tc>
          <w:tcPr>
            <w:tcW w:w="100"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CD42C3">
        <w:trPr>
          <w:gridAfter w:val="1"/>
          <w:wAfter w:w="616" w:type="dxa"/>
          <w:cantSplit/>
          <w:trHeight w:hRule="exact" w:val="292"/>
        </w:trPr>
        <w:tc>
          <w:tcPr>
            <w:tcW w:w="404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Research administration</w:t>
            </w:r>
          </w:p>
        </w:tc>
        <w:tc>
          <w:tcPr>
            <w:tcW w:w="100"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CD42C3">
        <w:trPr>
          <w:gridAfter w:val="1"/>
          <w:wAfter w:w="616" w:type="dxa"/>
          <w:cantSplit/>
          <w:trHeight w:hRule="exact" w:val="292"/>
        </w:trPr>
        <w:tc>
          <w:tcPr>
            <w:tcW w:w="404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Human resources</w:t>
            </w:r>
          </w:p>
        </w:tc>
        <w:tc>
          <w:tcPr>
            <w:tcW w:w="100"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CD42C3">
        <w:trPr>
          <w:gridAfter w:val="1"/>
          <w:wAfter w:w="616" w:type="dxa"/>
          <w:cantSplit/>
          <w:trHeight w:hRule="exact" w:val="292"/>
        </w:trPr>
        <w:tc>
          <w:tcPr>
            <w:tcW w:w="404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Other administrative department/unit</w:t>
            </w:r>
          </w:p>
        </w:tc>
        <w:tc>
          <w:tcPr>
            <w:tcW w:w="100"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CD42C3">
        <w:trPr>
          <w:gridAfter w:val="1"/>
          <w:wAfter w:w="616" w:type="dxa"/>
          <w:cantSplit/>
          <w:trHeight w:hRule="exact" w:val="292"/>
        </w:trPr>
        <w:tc>
          <w:tcPr>
            <w:tcW w:w="404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Academic college/division/department</w:t>
            </w:r>
          </w:p>
        </w:tc>
        <w:tc>
          <w:tcPr>
            <w:tcW w:w="100"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CD42C3">
        <w:trPr>
          <w:gridAfter w:val="1"/>
          <w:wAfter w:w="616" w:type="dxa"/>
          <w:cantSplit/>
          <w:trHeight w:hRule="exact" w:val="292"/>
        </w:trPr>
        <w:tc>
          <w:tcPr>
            <w:tcW w:w="404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Library</w:t>
            </w:r>
          </w:p>
        </w:tc>
        <w:tc>
          <w:tcPr>
            <w:tcW w:w="100"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CD42C3">
        <w:trPr>
          <w:gridAfter w:val="1"/>
          <w:wAfter w:w="616" w:type="dxa"/>
          <w:cantSplit/>
          <w:trHeight w:hRule="exact" w:val="292"/>
        </w:trPr>
        <w:tc>
          <w:tcPr>
            <w:tcW w:w="404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Medical college/center</w:t>
            </w:r>
          </w:p>
        </w:tc>
        <w:tc>
          <w:tcPr>
            <w:tcW w:w="100"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CD42C3">
        <w:trPr>
          <w:gridAfter w:val="1"/>
          <w:wAfter w:w="616" w:type="dxa"/>
          <w:cantSplit/>
          <w:trHeight w:hRule="exact" w:val="292"/>
        </w:trPr>
        <w:tc>
          <w:tcPr>
            <w:tcW w:w="404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Other non-medical professional college/center</w:t>
            </w:r>
          </w:p>
        </w:tc>
        <w:tc>
          <w:tcPr>
            <w:tcW w:w="100"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CD42C3">
        <w:trPr>
          <w:gridAfter w:val="1"/>
          <w:wAfter w:w="616" w:type="dxa"/>
          <w:cantSplit/>
          <w:trHeight w:hRule="exact" w:val="292"/>
        </w:trPr>
        <w:tc>
          <w:tcPr>
            <w:tcW w:w="4043"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Other</w:t>
            </w:r>
          </w:p>
        </w:tc>
        <w:tc>
          <w:tcPr>
            <w:tcW w:w="100" w:type="dxa"/>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CD42C3">
        <w:trPr>
          <w:gridAfter w:val="1"/>
          <w:wAfter w:w="616" w:type="dxa"/>
          <w:cantSplit/>
          <w:trHeight w:hRule="exact" w:val="292"/>
        </w:trPr>
        <w:tc>
          <w:tcPr>
            <w:tcW w:w="404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100"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278</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CD42C3">
        <w:trPr>
          <w:gridAfter w:val="10"/>
          <w:wAfter w:w="11531" w:type="dxa"/>
          <w:cantSplit/>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CD42C3">
        <w:trPr>
          <w:cantSplit/>
        </w:trPr>
        <w:tc>
          <w:tcPr>
            <w:tcW w:w="11551" w:type="dxa"/>
            <w:gridSpan w:val="11"/>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1"/>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3366"/>
        <w:gridCol w:w="100"/>
        <w:gridCol w:w="969"/>
        <w:gridCol w:w="969"/>
        <w:gridCol w:w="969"/>
        <w:gridCol w:w="969"/>
        <w:gridCol w:w="969"/>
        <w:gridCol w:w="969"/>
        <w:gridCol w:w="978"/>
        <w:gridCol w:w="1273"/>
      </w:tblGrid>
      <w:tr w:rsidR="00CD42C3" w:rsidRPr="00027FA7">
        <w:trPr>
          <w:cantSplit/>
        </w:trPr>
        <w:tc>
          <w:tcPr>
            <w:tcW w:w="11540" w:type="dxa"/>
            <w:gridSpan w:val="11"/>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A2. IT Domain (by Carnegie Classification)</w:t>
            </w:r>
          </w:p>
        </w:tc>
      </w:tr>
      <w:tr w:rsidR="00CD42C3" w:rsidRPr="00027FA7">
        <w:trPr>
          <w:gridAfter w:val="10"/>
          <w:wAfter w:w="11520" w:type="dxa"/>
          <w:cantSplit/>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5" w:name="IDX2"/>
            <w:bookmarkEnd w:id="5"/>
          </w:p>
        </w:tc>
      </w:tr>
      <w:tr w:rsidR="00CD42C3" w:rsidRPr="00027FA7">
        <w:trPr>
          <w:gridAfter w:val="1"/>
          <w:wAfter w:w="1273" w:type="dxa"/>
          <w:cantSplit/>
          <w:tblHeader/>
        </w:trPr>
        <w:tc>
          <w:tcPr>
            <w:tcW w:w="3475" w:type="dxa"/>
            <w:gridSpan w:val="3"/>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6" w:name="_Toc374032539"/>
            <w:r w:rsidRPr="00027FA7">
              <w:rPr>
                <w:rFonts w:ascii="Arial" w:hAnsi="Arial" w:cs="Arial"/>
                <w:sz w:val="24"/>
                <w:szCs w:val="24"/>
              </w:rPr>
              <w:instrText>A2. IT Domain (by Carnegie Classification)</w:instrText>
            </w:r>
            <w:bookmarkEnd w:id="6"/>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6792" w:type="dxa"/>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trPr>
          <w:gridAfter w:val="1"/>
          <w:wAfter w:w="1273" w:type="dxa"/>
          <w:cantSplit/>
          <w:tblHeader/>
        </w:trPr>
        <w:tc>
          <w:tcPr>
            <w:tcW w:w="3475" w:type="dxa"/>
            <w:gridSpan w:val="3"/>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978"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trPr>
          <w:gridAfter w:val="1"/>
          <w:wAfter w:w="1273" w:type="dxa"/>
          <w:cantSplit/>
          <w:trHeight w:hRule="exact" w:val="292"/>
        </w:trPr>
        <w:tc>
          <w:tcPr>
            <w:tcW w:w="338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Administration and management of IT</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r>
      <w:tr w:rsidR="00CD42C3" w:rsidRPr="00027FA7">
        <w:trPr>
          <w:gridAfter w:val="1"/>
          <w:wAfter w:w="1273" w:type="dxa"/>
          <w:cantSplit/>
          <w:trHeight w:hRule="exact" w:val="292"/>
        </w:trPr>
        <w:tc>
          <w:tcPr>
            <w:tcW w:w="338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IT support services</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trPr>
          <w:gridAfter w:val="1"/>
          <w:wAfter w:w="1273" w:type="dxa"/>
          <w:cantSplit/>
          <w:trHeight w:hRule="exact" w:val="292"/>
        </w:trPr>
        <w:tc>
          <w:tcPr>
            <w:tcW w:w="338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Educational technology services</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trPr>
          <w:gridAfter w:val="1"/>
          <w:wAfter w:w="1273" w:type="dxa"/>
          <w:cantSplit/>
          <w:trHeight w:hRule="exact" w:val="292"/>
        </w:trPr>
        <w:tc>
          <w:tcPr>
            <w:tcW w:w="338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Research computing services</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trPr>
          <w:gridAfter w:val="1"/>
          <w:wAfter w:w="1273" w:type="dxa"/>
          <w:cantSplit/>
          <w:trHeight w:hRule="exact" w:val="292"/>
        </w:trPr>
        <w:tc>
          <w:tcPr>
            <w:tcW w:w="338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Data center</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trPr>
          <w:gridAfter w:val="1"/>
          <w:wAfter w:w="1273" w:type="dxa"/>
          <w:cantSplit/>
          <w:trHeight w:hRule="exact" w:val="292"/>
        </w:trPr>
        <w:tc>
          <w:tcPr>
            <w:tcW w:w="338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Communications infrastructure services</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trPr>
          <w:gridAfter w:val="1"/>
          <w:wAfter w:w="1273" w:type="dxa"/>
          <w:cantSplit/>
          <w:trHeight w:hRule="exact" w:val="292"/>
        </w:trPr>
        <w:tc>
          <w:tcPr>
            <w:tcW w:w="338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Enterprise infrastructure and services</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trPr>
          <w:gridAfter w:val="1"/>
          <w:wAfter w:w="1273" w:type="dxa"/>
          <w:cantSplit/>
          <w:trHeight w:hRule="exact" w:val="292"/>
        </w:trPr>
        <w:tc>
          <w:tcPr>
            <w:tcW w:w="338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Information security</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trPr>
          <w:gridAfter w:val="1"/>
          <w:wAfter w:w="1273" w:type="dxa"/>
          <w:cantSplit/>
          <w:trHeight w:hRule="exact" w:val="292"/>
        </w:trPr>
        <w:tc>
          <w:tcPr>
            <w:tcW w:w="338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Identity management</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trPr>
          <w:gridAfter w:val="1"/>
          <w:wAfter w:w="1273" w:type="dxa"/>
          <w:cantSplit/>
          <w:trHeight w:hRule="exact" w:val="292"/>
        </w:trPr>
        <w:tc>
          <w:tcPr>
            <w:tcW w:w="338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Information systems and applications</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trPr>
          <w:gridAfter w:val="1"/>
          <w:wAfter w:w="1273" w:type="dxa"/>
          <w:cantSplit/>
          <w:trHeight w:hRule="exact" w:val="292"/>
        </w:trPr>
        <w:tc>
          <w:tcPr>
            <w:tcW w:w="3386"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Other IT domain</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trPr>
          <w:gridAfter w:val="1"/>
          <w:wAfter w:w="1273" w:type="dxa"/>
          <w:cantSplit/>
          <w:trHeight w:hRule="exact" w:val="292"/>
        </w:trPr>
        <w:tc>
          <w:tcPr>
            <w:tcW w:w="338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278</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trPr>
          <w:gridAfter w:val="10"/>
          <w:wAfter w:w="11520" w:type="dxa"/>
          <w:cantSplit/>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trPr>
          <w:cantSplit/>
        </w:trPr>
        <w:tc>
          <w:tcPr>
            <w:tcW w:w="11540" w:type="dxa"/>
            <w:gridSpan w:val="11"/>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2"/>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2826"/>
        <w:gridCol w:w="86"/>
        <w:gridCol w:w="648"/>
        <w:gridCol w:w="759"/>
        <w:gridCol w:w="759"/>
        <w:gridCol w:w="759"/>
        <w:gridCol w:w="759"/>
        <w:gridCol w:w="747"/>
        <w:gridCol w:w="648"/>
      </w:tblGrid>
      <w:tr w:rsidR="00CD42C3" w:rsidRPr="00027FA7" w:rsidTr="00A003BD">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A3. Employment Status (by Carnegie Classification)</w:t>
            </w:r>
          </w:p>
        </w:tc>
      </w:tr>
      <w:tr w:rsidR="00CD42C3" w:rsidRPr="00027FA7" w:rsidTr="00A003BD">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7" w:name="IDX3"/>
            <w:bookmarkEnd w:id="7"/>
          </w:p>
        </w:tc>
      </w:tr>
      <w:tr w:rsidR="00CD42C3" w:rsidRPr="00027FA7" w:rsidTr="00A003BD">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8" w:name="_Toc374032540"/>
            <w:r w:rsidRPr="00027FA7">
              <w:rPr>
                <w:rFonts w:ascii="Arial" w:hAnsi="Arial" w:cs="Arial"/>
                <w:sz w:val="24"/>
                <w:szCs w:val="24"/>
              </w:rPr>
              <w:instrText>A3. Employment Status (by Carnegie Classification)</w:instrText>
            </w:r>
            <w:bookmarkEnd w:id="8"/>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A003BD">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Permanent full-time employee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92.3%</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Temporary full-time employee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Permanent part-time employee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Temporary part-time employee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Contractor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A003BD">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A003BD">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3"/>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4610"/>
        <w:gridCol w:w="100"/>
        <w:gridCol w:w="969"/>
        <w:gridCol w:w="969"/>
        <w:gridCol w:w="969"/>
        <w:gridCol w:w="969"/>
        <w:gridCol w:w="969"/>
        <w:gridCol w:w="969"/>
        <w:gridCol w:w="978"/>
        <w:gridCol w:w="29"/>
      </w:tblGrid>
      <w:tr w:rsidR="00CD42C3" w:rsidRPr="00027FA7">
        <w:trPr>
          <w:cantSplit/>
        </w:trPr>
        <w:tc>
          <w:tcPr>
            <w:tcW w:w="11540" w:type="dxa"/>
            <w:gridSpan w:val="11"/>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A4. Job Title Category (by Carnegie Classification)</w:t>
            </w:r>
          </w:p>
        </w:tc>
      </w:tr>
      <w:tr w:rsidR="00CD42C3" w:rsidRPr="00027FA7">
        <w:trPr>
          <w:gridAfter w:val="10"/>
          <w:wAfter w:w="11520" w:type="dxa"/>
          <w:cantSplit/>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9" w:name="IDX4"/>
            <w:bookmarkEnd w:id="9"/>
          </w:p>
        </w:tc>
      </w:tr>
      <w:tr w:rsidR="00CD42C3" w:rsidRPr="00027FA7">
        <w:trPr>
          <w:gridAfter w:val="1"/>
          <w:wAfter w:w="29" w:type="dxa"/>
          <w:cantSplit/>
          <w:tblHeader/>
        </w:trPr>
        <w:tc>
          <w:tcPr>
            <w:tcW w:w="4719" w:type="dxa"/>
            <w:gridSpan w:val="3"/>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0" w:name="_Toc374032541"/>
            <w:r w:rsidRPr="00027FA7">
              <w:rPr>
                <w:rFonts w:ascii="Arial" w:hAnsi="Arial" w:cs="Arial"/>
                <w:sz w:val="24"/>
                <w:szCs w:val="24"/>
              </w:rPr>
              <w:instrText>A4. Job Title Category (by Carnegie Classification)</w:instrText>
            </w:r>
            <w:bookmarkEnd w:id="10"/>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6792" w:type="dxa"/>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trPr>
          <w:gridAfter w:val="1"/>
          <w:wAfter w:w="29" w:type="dxa"/>
          <w:cantSplit/>
          <w:tblHeader/>
        </w:trPr>
        <w:tc>
          <w:tcPr>
            <w:tcW w:w="4719" w:type="dxa"/>
            <w:gridSpan w:val="3"/>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978"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trPr>
          <w:gridAfter w:val="1"/>
          <w:wAfter w:w="29" w:type="dxa"/>
          <w:cantSplit/>
          <w:trHeight w:hRule="exact" w:val="292"/>
        </w:trPr>
        <w:tc>
          <w:tcPr>
            <w:tcW w:w="4630"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Leadership</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r>
      <w:tr w:rsidR="00CD42C3" w:rsidRPr="00027FA7">
        <w:trPr>
          <w:gridAfter w:val="1"/>
          <w:wAfter w:w="29" w:type="dxa"/>
          <w:cantSplit/>
          <w:trHeight w:hRule="exact" w:val="292"/>
        </w:trPr>
        <w:tc>
          <w:tcPr>
            <w:tcW w:w="4630"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Applications professionals</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trPr>
          <w:gridAfter w:val="1"/>
          <w:wAfter w:w="29" w:type="dxa"/>
          <w:cantSplit/>
          <w:trHeight w:hRule="exact" w:val="540"/>
        </w:trPr>
        <w:tc>
          <w:tcPr>
            <w:tcW w:w="4630"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Database, client support, and network support professionals</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trPr>
          <w:gridAfter w:val="1"/>
          <w:wAfter w:w="29" w:type="dxa"/>
          <w:cantSplit/>
          <w:trHeight w:hRule="exact" w:val="540"/>
        </w:trPr>
        <w:tc>
          <w:tcPr>
            <w:tcW w:w="4630"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Systems support, security, and telecommunications professionals</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trPr>
          <w:gridAfter w:val="1"/>
          <w:wAfter w:w="29" w:type="dxa"/>
          <w:cantSplit/>
          <w:trHeight w:hRule="exact" w:val="292"/>
        </w:trPr>
        <w:tc>
          <w:tcPr>
            <w:tcW w:w="4630"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Instructional design/media professionals</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trPr>
          <w:gridAfter w:val="1"/>
          <w:wAfter w:w="29" w:type="dxa"/>
          <w:cantSplit/>
          <w:trHeight w:hRule="exact" w:val="292"/>
        </w:trPr>
        <w:tc>
          <w:tcPr>
            <w:tcW w:w="4630"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Other professionals</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trPr>
          <w:gridAfter w:val="1"/>
          <w:wAfter w:w="29" w:type="dxa"/>
          <w:cantSplit/>
          <w:trHeight w:hRule="exact" w:val="292"/>
        </w:trPr>
        <w:tc>
          <w:tcPr>
            <w:tcW w:w="4630"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278</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trPr>
          <w:gridAfter w:val="10"/>
          <w:wAfter w:w="11520" w:type="dxa"/>
          <w:cantSplit/>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trPr>
          <w:cantSplit/>
        </w:trPr>
        <w:tc>
          <w:tcPr>
            <w:tcW w:w="11540" w:type="dxa"/>
            <w:gridSpan w:val="11"/>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4"/>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592"/>
        <w:gridCol w:w="86"/>
        <w:gridCol w:w="648"/>
        <w:gridCol w:w="648"/>
        <w:gridCol w:w="648"/>
        <w:gridCol w:w="648"/>
        <w:gridCol w:w="648"/>
        <w:gridCol w:w="747"/>
        <w:gridCol w:w="648"/>
      </w:tblGrid>
      <w:tr w:rsidR="00CD42C3" w:rsidRPr="00027FA7" w:rsidTr="0012413D">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A5. Years in Current Position (by Carnegie Classification)</w:t>
            </w:r>
          </w:p>
        </w:tc>
      </w:tr>
      <w:tr w:rsidR="00CD42C3" w:rsidRPr="00027FA7" w:rsidTr="0012413D">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1" w:name="IDX5"/>
            <w:bookmarkEnd w:id="11"/>
          </w:p>
        </w:tc>
      </w:tr>
      <w:tr w:rsidR="00CD42C3" w:rsidRPr="00027FA7" w:rsidTr="0012413D">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2" w:name="_Toc374032542"/>
            <w:r w:rsidRPr="00027FA7">
              <w:rPr>
                <w:rFonts w:ascii="Arial" w:hAnsi="Arial" w:cs="Arial"/>
                <w:sz w:val="24"/>
                <w:szCs w:val="24"/>
              </w:rPr>
              <w:instrText>A5. Years in Current Position (by Carnegie Classification)</w:instrText>
            </w:r>
            <w:bookmarkEnd w:id="12"/>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12413D">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12413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Less than 1 year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r>
      <w:tr w:rsidR="00CD42C3" w:rsidRPr="00027FA7" w:rsidTr="0012413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1–4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59.0%</w:t>
            </w:r>
          </w:p>
        </w:tc>
      </w:tr>
      <w:tr w:rsidR="00CD42C3" w:rsidRPr="00027FA7" w:rsidTr="0012413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5–9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12.8%</w:t>
            </w:r>
          </w:p>
        </w:tc>
      </w:tr>
      <w:tr w:rsidR="00CD42C3" w:rsidRPr="00027FA7" w:rsidTr="0012413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10–14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12.8%</w:t>
            </w:r>
          </w:p>
        </w:tc>
      </w:tr>
      <w:tr w:rsidR="00CD42C3" w:rsidRPr="00027FA7" w:rsidTr="0012413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15–19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w:t>
            </w:r>
          </w:p>
        </w:tc>
      </w:tr>
      <w:tr w:rsidR="00CD42C3" w:rsidRPr="00027FA7" w:rsidTr="0012413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20 or more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2.6%</w:t>
            </w:r>
          </w:p>
        </w:tc>
      </w:tr>
      <w:tr w:rsidR="00CD42C3" w:rsidRPr="00027FA7" w:rsidTr="0012413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12413D">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12413D">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5"/>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2071"/>
        <w:gridCol w:w="100"/>
        <w:gridCol w:w="969"/>
        <w:gridCol w:w="969"/>
        <w:gridCol w:w="969"/>
        <w:gridCol w:w="969"/>
        <w:gridCol w:w="969"/>
        <w:gridCol w:w="969"/>
        <w:gridCol w:w="978"/>
        <w:gridCol w:w="2568"/>
      </w:tblGrid>
      <w:tr w:rsidR="00CD42C3" w:rsidRPr="00027FA7">
        <w:trPr>
          <w:cantSplit/>
        </w:trPr>
        <w:tc>
          <w:tcPr>
            <w:tcW w:w="11540" w:type="dxa"/>
            <w:gridSpan w:val="11"/>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A6. Salary (by Carnegie Classification)</w:t>
            </w:r>
          </w:p>
        </w:tc>
      </w:tr>
      <w:tr w:rsidR="00CD42C3" w:rsidRPr="00027FA7">
        <w:trPr>
          <w:gridAfter w:val="10"/>
          <w:wAfter w:w="11520" w:type="dxa"/>
          <w:cantSplit/>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3" w:name="IDX6"/>
            <w:bookmarkEnd w:id="13"/>
          </w:p>
        </w:tc>
      </w:tr>
      <w:tr w:rsidR="00CD42C3" w:rsidRPr="00027FA7">
        <w:trPr>
          <w:gridAfter w:val="1"/>
          <w:wAfter w:w="2568" w:type="dxa"/>
          <w:cantSplit/>
          <w:tblHeader/>
        </w:trPr>
        <w:tc>
          <w:tcPr>
            <w:tcW w:w="2180" w:type="dxa"/>
            <w:gridSpan w:val="3"/>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4" w:name="_Toc374032543"/>
            <w:r w:rsidRPr="00027FA7">
              <w:rPr>
                <w:rFonts w:ascii="Arial" w:hAnsi="Arial" w:cs="Arial"/>
                <w:sz w:val="24"/>
                <w:szCs w:val="24"/>
              </w:rPr>
              <w:instrText>A6. Salary (by Carnegie Classification)</w:instrText>
            </w:r>
            <w:bookmarkEnd w:id="14"/>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6792" w:type="dxa"/>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trPr>
          <w:gridAfter w:val="1"/>
          <w:wAfter w:w="2568" w:type="dxa"/>
          <w:cantSplit/>
          <w:tblHeader/>
        </w:trPr>
        <w:tc>
          <w:tcPr>
            <w:tcW w:w="2180" w:type="dxa"/>
            <w:gridSpan w:val="3"/>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978"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trPr>
          <w:gridAfter w:val="1"/>
          <w:wAfter w:w="2568" w:type="dxa"/>
          <w:cantSplit/>
          <w:trHeight w:hRule="exact" w:val="292"/>
        </w:trPr>
        <w:tc>
          <w:tcPr>
            <w:tcW w:w="2091"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Under $50,000</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p>
        </w:tc>
      </w:tr>
      <w:tr w:rsidR="00CD42C3" w:rsidRPr="00027FA7">
        <w:trPr>
          <w:gridAfter w:val="1"/>
          <w:wAfter w:w="2568" w:type="dxa"/>
          <w:cantSplit/>
          <w:trHeight w:hRule="exact" w:val="292"/>
        </w:trPr>
        <w:tc>
          <w:tcPr>
            <w:tcW w:w="2091"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$50,000–$74,999</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p>
        </w:tc>
      </w:tr>
      <w:tr w:rsidR="00CD42C3" w:rsidRPr="00027FA7">
        <w:trPr>
          <w:gridAfter w:val="1"/>
          <w:wAfter w:w="2568" w:type="dxa"/>
          <w:cantSplit/>
          <w:trHeight w:hRule="exact" w:val="292"/>
        </w:trPr>
        <w:tc>
          <w:tcPr>
            <w:tcW w:w="2091"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$75,000–$99,999</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18.5%</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p>
        </w:tc>
      </w:tr>
      <w:tr w:rsidR="00CD42C3" w:rsidRPr="00027FA7">
        <w:trPr>
          <w:gridAfter w:val="1"/>
          <w:wAfter w:w="2568" w:type="dxa"/>
          <w:cantSplit/>
          <w:trHeight w:hRule="exact" w:val="292"/>
        </w:trPr>
        <w:tc>
          <w:tcPr>
            <w:tcW w:w="2091"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$100,000–$124,999</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22.1%</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p>
        </w:tc>
      </w:tr>
      <w:tr w:rsidR="00CD42C3" w:rsidRPr="00027FA7">
        <w:trPr>
          <w:gridAfter w:val="1"/>
          <w:wAfter w:w="2568" w:type="dxa"/>
          <w:cantSplit/>
          <w:trHeight w:hRule="exact" w:val="292"/>
        </w:trPr>
        <w:tc>
          <w:tcPr>
            <w:tcW w:w="2091"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$125,000–$149,999</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21.2%</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p>
        </w:tc>
      </w:tr>
      <w:tr w:rsidR="00CD42C3" w:rsidRPr="00027FA7">
        <w:trPr>
          <w:gridAfter w:val="1"/>
          <w:wAfter w:w="2568" w:type="dxa"/>
          <w:cantSplit/>
          <w:trHeight w:hRule="exact" w:val="292"/>
        </w:trPr>
        <w:tc>
          <w:tcPr>
            <w:tcW w:w="2091"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$150,000–$199,999</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25.2%</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p>
        </w:tc>
      </w:tr>
      <w:tr w:rsidR="00CD42C3" w:rsidRPr="00027FA7">
        <w:trPr>
          <w:gridAfter w:val="1"/>
          <w:wAfter w:w="2568" w:type="dxa"/>
          <w:cantSplit/>
          <w:trHeight w:hRule="exact" w:val="292"/>
        </w:trPr>
        <w:tc>
          <w:tcPr>
            <w:tcW w:w="2091"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More than $200,000</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28.6%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7.7%</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p>
        </w:tc>
      </w:tr>
      <w:tr w:rsidR="00CD42C3" w:rsidRPr="00027FA7">
        <w:trPr>
          <w:gridAfter w:val="1"/>
          <w:wAfter w:w="2568" w:type="dxa"/>
          <w:cantSplit/>
          <w:trHeight w:hRule="exact" w:val="292"/>
        </w:trPr>
        <w:tc>
          <w:tcPr>
            <w:tcW w:w="2091"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222</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p>
        </w:tc>
      </w:tr>
      <w:tr w:rsidR="00CD42C3" w:rsidRPr="00027FA7">
        <w:trPr>
          <w:gridAfter w:val="10"/>
          <w:wAfter w:w="11520" w:type="dxa"/>
          <w:cantSplit/>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trPr>
          <w:cantSplit/>
        </w:trPr>
        <w:tc>
          <w:tcPr>
            <w:tcW w:w="11540" w:type="dxa"/>
            <w:gridSpan w:val="11"/>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trPr>
          <w:cantSplit/>
        </w:trPr>
        <w:tc>
          <w:tcPr>
            <w:tcW w:w="11540" w:type="dxa"/>
            <w:gridSpan w:val="11"/>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Permanent, full-time, U.S. employees only</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45541">
          <w:headerReference w:type="default" r:id="rId16"/>
          <w:type w:val="continuous"/>
          <w:pgSz w:w="12240" w:h="17280"/>
          <w:pgMar w:top="720" w:right="965" w:bottom="360" w:left="475" w:header="360" w:footer="360" w:gutter="0"/>
          <w:cols w:space="720"/>
        </w:sectPr>
      </w:pPr>
    </w:p>
    <w:tbl>
      <w:tblPr>
        <w:tblW w:w="0" w:type="auto"/>
        <w:tblCellMar>
          <w:left w:w="0" w:type="dxa"/>
          <w:right w:w="0" w:type="dxa"/>
        </w:tblCellMar>
        <w:tblLook w:val="0000" w:firstRow="0" w:lastRow="0" w:firstColumn="0" w:lastColumn="0" w:noHBand="0" w:noVBand="0"/>
      </w:tblPr>
      <w:tblGrid>
        <w:gridCol w:w="4150"/>
        <w:gridCol w:w="86"/>
        <w:gridCol w:w="648"/>
        <w:gridCol w:w="648"/>
        <w:gridCol w:w="648"/>
        <w:gridCol w:w="648"/>
        <w:gridCol w:w="648"/>
        <w:gridCol w:w="747"/>
        <w:gridCol w:w="648"/>
      </w:tblGrid>
      <w:tr w:rsidR="00CD42C3" w:rsidRPr="00027FA7" w:rsidTr="001218C4">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A7. Current Position (by Carnegie Classification)</w:t>
            </w:r>
          </w:p>
        </w:tc>
      </w:tr>
      <w:tr w:rsidR="00CD42C3" w:rsidRPr="00027FA7" w:rsidTr="001218C4">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5" w:name="IDX7"/>
            <w:bookmarkEnd w:id="15"/>
          </w:p>
        </w:tc>
      </w:tr>
      <w:tr w:rsidR="00CD42C3" w:rsidRPr="00027FA7" w:rsidTr="001218C4">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6" w:name="_Toc374032544"/>
            <w:r w:rsidRPr="00027FA7">
              <w:rPr>
                <w:rFonts w:ascii="Arial" w:hAnsi="Arial" w:cs="Arial"/>
                <w:sz w:val="24"/>
                <w:szCs w:val="24"/>
              </w:rPr>
              <w:instrText>A7. Current Position (by Carnegie Classification)</w:instrText>
            </w:r>
            <w:bookmarkEnd w:id="16"/>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1218C4">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1218C4">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Replaced someone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71.8%</w:t>
            </w:r>
          </w:p>
        </w:tc>
      </w:tr>
      <w:tr w:rsidR="00CD42C3" w:rsidRPr="00027FA7" w:rsidTr="001218C4">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Position created to provide additional capacity</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12.8%</w:t>
            </w:r>
          </w:p>
        </w:tc>
      </w:tr>
      <w:tr w:rsidR="00CD42C3" w:rsidRPr="00027FA7" w:rsidTr="001218C4">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Hired into a newly created role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r>
      <w:tr w:rsidR="00CD42C3" w:rsidRPr="00027FA7" w:rsidTr="001218C4">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Other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7.7%</w:t>
            </w:r>
          </w:p>
        </w:tc>
      </w:tr>
      <w:tr w:rsidR="00CD42C3" w:rsidRPr="00027FA7" w:rsidTr="001218C4">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1218C4">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1218C4">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7"/>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425"/>
        <w:gridCol w:w="86"/>
        <w:gridCol w:w="648"/>
        <w:gridCol w:w="648"/>
        <w:gridCol w:w="648"/>
        <w:gridCol w:w="759"/>
        <w:gridCol w:w="648"/>
        <w:gridCol w:w="747"/>
        <w:gridCol w:w="648"/>
      </w:tblGrid>
      <w:tr w:rsidR="00CD42C3" w:rsidRPr="00027FA7" w:rsidTr="001218C4">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A8. Direct Reports (by Carnegie Classification)</w:t>
            </w:r>
          </w:p>
        </w:tc>
      </w:tr>
      <w:tr w:rsidR="00CD42C3" w:rsidRPr="00027FA7" w:rsidTr="001218C4">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7" w:name="IDX8"/>
            <w:bookmarkEnd w:id="17"/>
          </w:p>
        </w:tc>
      </w:tr>
      <w:tr w:rsidR="00CD42C3" w:rsidRPr="00027FA7" w:rsidTr="001218C4">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8" w:name="_Toc374032545"/>
            <w:r w:rsidRPr="00027FA7">
              <w:rPr>
                <w:rFonts w:ascii="Arial" w:hAnsi="Arial" w:cs="Arial"/>
                <w:sz w:val="24"/>
                <w:szCs w:val="24"/>
              </w:rPr>
              <w:instrText>A8. Direct Reports (by Carnegie Classification)</w:instrText>
            </w:r>
            <w:bookmarkEnd w:id="18"/>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1218C4">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1218C4">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No</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r>
      <w:tr w:rsidR="00CD42C3" w:rsidRPr="00027FA7" w:rsidTr="001218C4">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Yes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94.4%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96.9%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97.6%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96.7%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97.1%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97.4%</w:t>
            </w:r>
          </w:p>
        </w:tc>
      </w:tr>
      <w:tr w:rsidR="00CD42C3" w:rsidRPr="00027FA7" w:rsidTr="001218C4">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1218C4">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1218C4">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8"/>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2785"/>
        <w:gridCol w:w="209"/>
        <w:gridCol w:w="760"/>
        <w:gridCol w:w="760"/>
        <w:gridCol w:w="760"/>
        <w:gridCol w:w="760"/>
        <w:gridCol w:w="760"/>
        <w:gridCol w:w="877"/>
        <w:gridCol w:w="760"/>
      </w:tblGrid>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CIOs: Section B</w:t>
            </w:r>
            <w:r w:rsidRPr="00027FA7">
              <w:rPr>
                <w:rFonts w:ascii="Arial" w:hAnsi="Arial" w:cs="Arial"/>
                <w:b/>
                <w:bCs/>
                <w:color w:val="000000"/>
              </w:rPr>
              <w:fldChar w:fldCharType="begin"/>
            </w:r>
            <w:r w:rsidRPr="00027FA7">
              <w:rPr>
                <w:rFonts w:ascii="Arial" w:hAnsi="Arial" w:cs="Arial"/>
                <w:color w:val="000000"/>
              </w:rPr>
              <w:instrText>tc "</w:instrText>
            </w:r>
            <w:bookmarkStart w:id="19" w:name="_Toc374032546"/>
            <w:r w:rsidRPr="00027FA7">
              <w:rPr>
                <w:rFonts w:ascii="Arial" w:hAnsi="Arial" w:cs="Arial"/>
                <w:b/>
                <w:bCs/>
                <w:color w:val="000000"/>
              </w:rPr>
              <w:instrText>CIOs\: Section B</w:instrText>
            </w:r>
            <w:bookmarkEnd w:id="19"/>
            <w:r w:rsidRPr="00027FA7">
              <w:rPr>
                <w:rFonts w:ascii="Arial" w:hAnsi="Arial" w:cs="Arial"/>
                <w:color w:val="000000"/>
              </w:rPr>
              <w:instrText>"</w:instrText>
            </w:r>
            <w:r w:rsidRPr="00027FA7">
              <w:rPr>
                <w:rFonts w:ascii="Arial" w:hAnsi="Arial" w:cs="Arial"/>
                <w:b/>
                <w:bCs/>
                <w:color w:val="000000"/>
              </w:rPr>
              <w:fldChar w:fldCharType="end"/>
            </w: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t>B1. Professional IT Positions (by Carnegie Classification)</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0" w:name="IDX9"/>
            <w:bookmarkEnd w:id="20"/>
          </w:p>
        </w:tc>
      </w:tr>
      <w:tr w:rsidR="00CD42C3" w:rsidRPr="00027FA7" w:rsidTr="00F972DE">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1" w:name="_Toc374032547"/>
            <w:r w:rsidRPr="00027FA7">
              <w:rPr>
                <w:rFonts w:ascii="Arial" w:hAnsi="Arial" w:cs="Arial"/>
                <w:sz w:val="24"/>
                <w:szCs w:val="24"/>
              </w:rPr>
              <w:instrText>B1. Professional IT Positions (by Carnegie Classification)</w:instrText>
            </w:r>
            <w:bookmarkEnd w:id="21"/>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rsidP="00CD42C3">
            <w:pPr>
              <w:keepNext/>
              <w:adjustRightInd w:val="0"/>
              <w:spacing w:before="40" w:after="40" w:line="244" w:lineRule="exact"/>
              <w:jc w:val="center"/>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rsidP="00CD42C3">
            <w:pPr>
              <w:keepNext/>
              <w:adjustRightInd w:val="0"/>
              <w:spacing w:before="40" w:after="40" w:line="244" w:lineRule="exact"/>
              <w:jc w:val="center"/>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rsidP="00CD42C3">
            <w:pPr>
              <w:keepNext/>
              <w:adjustRightInd w:val="0"/>
              <w:spacing w:before="40" w:after="40" w:line="244" w:lineRule="exact"/>
              <w:jc w:val="center"/>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rsidP="00CD42C3">
            <w:pPr>
              <w:keepNext/>
              <w:adjustRightInd w:val="0"/>
              <w:spacing w:before="40" w:after="40" w:line="244" w:lineRule="exact"/>
              <w:jc w:val="center"/>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rsidP="00CD42C3">
            <w:pPr>
              <w:keepNext/>
              <w:adjustRightInd w:val="0"/>
              <w:spacing w:before="40" w:after="40" w:line="244" w:lineRule="exact"/>
              <w:jc w:val="center"/>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rsidP="00CD42C3">
            <w:pPr>
              <w:keepNext/>
              <w:adjustRightInd w:val="0"/>
              <w:spacing w:before="40" w:after="40" w:line="244" w:lineRule="exact"/>
              <w:jc w:val="center"/>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rsidP="00CD42C3">
            <w:pPr>
              <w:keepNext/>
              <w:adjustRightInd w:val="0"/>
              <w:spacing w:before="40" w:after="40" w:line="244" w:lineRule="exact"/>
              <w:jc w:val="center"/>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6B2A6A" w:rsidP="006B2A6A">
            <w:pPr>
              <w:adjustRightInd w:val="0"/>
              <w:spacing w:before="40" w:after="40" w:line="244" w:lineRule="exact"/>
              <w:rPr>
                <w:rFonts w:ascii="Arial" w:hAnsi="Arial" w:cs="Arial"/>
                <w:color w:val="000000"/>
              </w:rPr>
            </w:pPr>
            <w:r>
              <w:rPr>
                <w:rFonts w:ascii="Arial" w:hAnsi="Arial" w:cs="Arial"/>
                <w:color w:val="000000"/>
              </w:rPr>
              <w:t>B1a. K–</w:t>
            </w:r>
            <w:r w:rsidR="00CD42C3" w:rsidRPr="00027FA7">
              <w:rPr>
                <w:rFonts w:ascii="Arial" w:hAnsi="Arial" w:cs="Arial"/>
                <w:color w:val="000000"/>
              </w:rPr>
              <w:t>12 educational institution</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17.9%</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B1b. Military</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10.3%</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B1c. Government</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20.5%</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B1d. Self-employment</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20.5%</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B1e. Private industry</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53.8%</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B1f. Nonprofit organization</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15.4%</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B1g. Other</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14.8%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23.9%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15.4%</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B1h. No previous positions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9"/>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432"/>
        <w:gridCol w:w="88"/>
        <w:gridCol w:w="656"/>
        <w:gridCol w:w="656"/>
        <w:gridCol w:w="656"/>
        <w:gridCol w:w="656"/>
        <w:gridCol w:w="656"/>
        <w:gridCol w:w="757"/>
        <w:gridCol w:w="656"/>
      </w:tblGrid>
      <w:tr w:rsidR="00CD42C3" w:rsidRPr="00027FA7" w:rsidTr="001218C4">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B2. Previous Position in IT (by Carnegie Classification)</w:t>
            </w:r>
          </w:p>
        </w:tc>
      </w:tr>
      <w:tr w:rsidR="00CD42C3" w:rsidRPr="00027FA7" w:rsidTr="001218C4">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2" w:name="IDX10"/>
            <w:bookmarkEnd w:id="22"/>
          </w:p>
        </w:tc>
      </w:tr>
      <w:tr w:rsidR="00CD42C3" w:rsidRPr="00027FA7" w:rsidTr="001218C4">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3" w:name="_Toc374032548"/>
            <w:r w:rsidRPr="00027FA7">
              <w:rPr>
                <w:rFonts w:ascii="Arial" w:hAnsi="Arial" w:cs="Arial"/>
                <w:sz w:val="24"/>
                <w:szCs w:val="24"/>
              </w:rPr>
              <w:instrText>B2. Previous Position in IT (by Carnegie Classification)</w:instrText>
            </w:r>
            <w:bookmarkEnd w:id="23"/>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1218C4">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1218C4">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No</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w:t>
            </w:r>
          </w:p>
        </w:tc>
      </w:tr>
      <w:tr w:rsidR="00CD42C3" w:rsidRPr="00027FA7" w:rsidTr="001218C4">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Yes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94.0%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83.9%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88.4%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89.7%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92.0%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89.1%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89.2%</w:t>
            </w:r>
          </w:p>
        </w:tc>
      </w:tr>
      <w:tr w:rsidR="00CD42C3" w:rsidRPr="00027FA7" w:rsidTr="001218C4">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w:t>
            </w:r>
          </w:p>
        </w:tc>
      </w:tr>
      <w:tr w:rsidR="00CD42C3" w:rsidRPr="00027FA7" w:rsidTr="001218C4">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1218C4">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20"/>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4761"/>
        <w:gridCol w:w="770"/>
        <w:gridCol w:w="770"/>
        <w:gridCol w:w="770"/>
        <w:gridCol w:w="770"/>
        <w:gridCol w:w="770"/>
        <w:gridCol w:w="770"/>
        <w:gridCol w:w="770"/>
      </w:tblGrid>
      <w:tr w:rsidR="00CD42C3" w:rsidRPr="00027FA7" w:rsidTr="001218C4">
        <w:trPr>
          <w:cantSplit/>
          <w:trHeight w:val="20"/>
        </w:trPr>
        <w:tc>
          <w:tcPr>
            <w:tcW w:w="0" w:type="auto"/>
            <w:gridSpan w:val="8"/>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B3. Non-IT Professional Positions in Higher Education (by Carnegie Classification)</w:t>
            </w:r>
          </w:p>
        </w:tc>
      </w:tr>
      <w:tr w:rsidR="00CD42C3" w:rsidRPr="00027FA7" w:rsidTr="001218C4">
        <w:trPr>
          <w:gridAfter w:val="7"/>
          <w:cantSplit/>
          <w:trHeight w:val="20"/>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4" w:name="IDX11"/>
            <w:bookmarkEnd w:id="24"/>
          </w:p>
        </w:tc>
      </w:tr>
      <w:tr w:rsidR="00CD42C3" w:rsidRPr="00027FA7" w:rsidTr="001218C4">
        <w:trPr>
          <w:cantSplit/>
          <w:trHeight w:val="20"/>
          <w:tblHeader/>
        </w:trPr>
        <w:tc>
          <w:tcPr>
            <w:tcW w:w="0" w:type="auto"/>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5" w:name="_Toc374032549"/>
            <w:r w:rsidRPr="00027FA7">
              <w:rPr>
                <w:rFonts w:ascii="Arial" w:hAnsi="Arial" w:cs="Arial"/>
                <w:sz w:val="24"/>
                <w:szCs w:val="24"/>
              </w:rPr>
              <w:instrText>B3. Non-IT Professional Positions in Higher Education (by Carnegie Classification)</w:instrText>
            </w:r>
            <w:bookmarkEnd w:id="25"/>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1218C4">
        <w:trPr>
          <w:cantSplit/>
          <w:trHeight w:val="20"/>
          <w:tblHeader/>
        </w:trPr>
        <w:tc>
          <w:tcPr>
            <w:tcW w:w="0" w:type="auto"/>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AA</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BA</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MA</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DR</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Other</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All U.S.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Int’l</w:t>
            </w:r>
          </w:p>
        </w:tc>
      </w:tr>
      <w:tr w:rsidR="00CD42C3" w:rsidRPr="00027FA7" w:rsidTr="001218C4">
        <w:trPr>
          <w:cantSplit/>
          <w:trHeight w:val="20"/>
          <w:tblHeader/>
        </w:trPr>
        <w:tc>
          <w:tcPr>
            <w:tcW w:w="0" w:type="auto"/>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Percent</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Percent</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Percent</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Percent</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Percent</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Percent</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Percent</w:t>
            </w:r>
          </w:p>
        </w:tc>
      </w:tr>
      <w:tr w:rsidR="00CD42C3" w:rsidRPr="00027FA7" w:rsidTr="001218C4">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B3a. Central IT</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10.3%</w:t>
            </w:r>
          </w:p>
        </w:tc>
      </w:tr>
      <w:tr w:rsidR="00CD42C3" w:rsidRPr="00027FA7" w:rsidTr="001218C4">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B3b. President/chancellor’s office</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1218C4">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B3c. Provost/academic affairs office</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r>
      <w:tr w:rsidR="00CD42C3" w:rsidRPr="00027FA7" w:rsidTr="001218C4">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B3d. Executive vice chancellor/vice president’s office</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1218C4">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B3e. Business and financial affairs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1218C4">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B3f. Student affairs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r>
      <w:tr w:rsidR="00CD42C3" w:rsidRPr="00027FA7" w:rsidTr="001218C4">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B3g. Advancement/development</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1218C4">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B3h. Research administration</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r>
      <w:tr w:rsidR="00CD42C3" w:rsidRPr="00027FA7" w:rsidTr="001218C4">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B3i. Human resources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1218C4">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B3j. Other administrative department/unit</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w:t>
            </w:r>
          </w:p>
        </w:tc>
      </w:tr>
      <w:tr w:rsidR="00CD42C3" w:rsidRPr="00027FA7" w:rsidTr="001218C4">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B3k. Academic college/division/department</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10.3%</w:t>
            </w:r>
          </w:p>
        </w:tc>
      </w:tr>
      <w:tr w:rsidR="00CD42C3" w:rsidRPr="00027FA7" w:rsidTr="001218C4">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B3l. Library</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r>
      <w:tr w:rsidR="00CD42C3" w:rsidRPr="00027FA7" w:rsidTr="001218C4">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B3m. Medical college/center</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1218C4">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B3n. Other non-medical professional college/center</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1218C4">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B3o. Othe</w:t>
            </w:r>
            <w:r w:rsidR="002A0978" w:rsidRPr="00027FA7">
              <w:rPr>
                <w:rFonts w:ascii="Arial" w:hAnsi="Arial" w:cs="Arial"/>
                <w:color w:val="000000"/>
              </w:rPr>
              <w:t>r</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2.6%</w:t>
            </w:r>
          </w:p>
        </w:tc>
      </w:tr>
      <w:tr w:rsidR="00CD42C3" w:rsidRPr="00027FA7" w:rsidTr="001218C4">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B3p. None of the above</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66.7%</w:t>
            </w:r>
          </w:p>
        </w:tc>
      </w:tr>
      <w:tr w:rsidR="00CD42C3" w:rsidRPr="00027FA7" w:rsidTr="001218C4">
        <w:trPr>
          <w:gridAfter w:val="7"/>
          <w:cantSplit/>
          <w:trHeight w:val="20"/>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1218C4">
        <w:trPr>
          <w:cantSplit/>
          <w:trHeight w:val="20"/>
        </w:trPr>
        <w:tc>
          <w:tcPr>
            <w:tcW w:w="0" w:type="auto"/>
            <w:gridSpan w:val="8"/>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21"/>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2439"/>
        <w:gridCol w:w="98"/>
        <w:gridCol w:w="740"/>
        <w:gridCol w:w="740"/>
        <w:gridCol w:w="740"/>
        <w:gridCol w:w="740"/>
        <w:gridCol w:w="740"/>
        <w:gridCol w:w="853"/>
        <w:gridCol w:w="740"/>
      </w:tblGrid>
      <w:tr w:rsidR="00CD42C3" w:rsidRPr="00027FA7" w:rsidTr="001218C4">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CIOs: Section C</w:t>
            </w:r>
            <w:r w:rsidRPr="00027FA7">
              <w:rPr>
                <w:rFonts w:ascii="Arial" w:hAnsi="Arial" w:cs="Arial"/>
                <w:b/>
                <w:bCs/>
                <w:color w:val="000000"/>
              </w:rPr>
              <w:fldChar w:fldCharType="begin"/>
            </w:r>
            <w:r w:rsidRPr="00027FA7">
              <w:rPr>
                <w:rFonts w:ascii="Arial" w:hAnsi="Arial" w:cs="Arial"/>
                <w:color w:val="000000"/>
              </w:rPr>
              <w:instrText>tc "</w:instrText>
            </w:r>
            <w:bookmarkStart w:id="26" w:name="_Toc374032550"/>
            <w:r w:rsidRPr="00027FA7">
              <w:rPr>
                <w:rFonts w:ascii="Arial" w:hAnsi="Arial" w:cs="Arial"/>
                <w:b/>
                <w:bCs/>
                <w:color w:val="000000"/>
              </w:rPr>
              <w:instrText>CIOs\: Section C</w:instrText>
            </w:r>
            <w:bookmarkEnd w:id="26"/>
            <w:r w:rsidRPr="00027FA7">
              <w:rPr>
                <w:rFonts w:ascii="Arial" w:hAnsi="Arial" w:cs="Arial"/>
                <w:color w:val="000000"/>
              </w:rPr>
              <w:instrText>"</w:instrText>
            </w:r>
            <w:r w:rsidRPr="00027FA7">
              <w:rPr>
                <w:rFonts w:ascii="Arial" w:hAnsi="Arial" w:cs="Arial"/>
                <w:b/>
                <w:bCs/>
                <w:color w:val="000000"/>
              </w:rPr>
              <w:fldChar w:fldCharType="end"/>
            </w:r>
          </w:p>
        </w:tc>
      </w:tr>
      <w:tr w:rsidR="00CD42C3" w:rsidRPr="00027FA7" w:rsidTr="001218C4">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t>C1. Institution's Financial Situation (Past Three Years) (by Carnegie Classification)</w:t>
            </w:r>
          </w:p>
        </w:tc>
      </w:tr>
      <w:tr w:rsidR="00CD42C3" w:rsidRPr="00027FA7" w:rsidTr="001218C4">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7" w:name="IDX12"/>
            <w:bookmarkEnd w:id="27"/>
          </w:p>
        </w:tc>
      </w:tr>
      <w:tr w:rsidR="00CD42C3" w:rsidRPr="00027FA7" w:rsidTr="001218C4">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8" w:name="_Toc374032551"/>
            <w:r w:rsidRPr="00027FA7">
              <w:rPr>
                <w:rFonts w:ascii="Arial" w:hAnsi="Arial" w:cs="Arial"/>
                <w:sz w:val="24"/>
                <w:szCs w:val="24"/>
              </w:rPr>
              <w:instrText>C1. Institution's Financial Situation (Past Three Years) (by Carnegie Classification)</w:instrText>
            </w:r>
            <w:bookmarkEnd w:id="28"/>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1218C4">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1218C4">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Worsened greatly</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10.3%</w:t>
            </w:r>
          </w:p>
        </w:tc>
      </w:tr>
      <w:tr w:rsidR="00CD42C3" w:rsidRPr="00027FA7" w:rsidTr="001218C4">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Worsened somewhat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15.4%</w:t>
            </w:r>
          </w:p>
        </w:tc>
      </w:tr>
      <w:tr w:rsidR="00CD42C3" w:rsidRPr="00027FA7" w:rsidTr="001218C4">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Stayed about the same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28.2%</w:t>
            </w:r>
          </w:p>
        </w:tc>
      </w:tr>
      <w:tr w:rsidR="00CD42C3" w:rsidRPr="00027FA7" w:rsidTr="001218C4">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Improved somewhat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41.0%</w:t>
            </w:r>
          </w:p>
        </w:tc>
      </w:tr>
      <w:tr w:rsidR="00CD42C3" w:rsidRPr="00027FA7" w:rsidTr="001218C4">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Improved greatly</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5.1%</w:t>
            </w:r>
          </w:p>
        </w:tc>
      </w:tr>
      <w:tr w:rsidR="00CD42C3" w:rsidRPr="00027FA7" w:rsidTr="001218C4">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1218C4">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1218C4">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1218C4">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Don't know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22"/>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807"/>
        <w:gridCol w:w="108"/>
        <w:gridCol w:w="143"/>
        <w:gridCol w:w="1074"/>
        <w:gridCol w:w="1074"/>
        <w:gridCol w:w="1074"/>
        <w:gridCol w:w="1074"/>
        <w:gridCol w:w="1074"/>
        <w:gridCol w:w="1239"/>
        <w:gridCol w:w="1074"/>
      </w:tblGrid>
      <w:tr w:rsidR="00CD42C3" w:rsidRPr="00027FA7" w:rsidTr="001218C4">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C2. Institution's Financial Situation (Next Three Years) (by Carnegie Classification)</w:t>
            </w:r>
          </w:p>
        </w:tc>
      </w:tr>
      <w:tr w:rsidR="00CD42C3" w:rsidRPr="00027FA7" w:rsidTr="001218C4">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9" w:name="IDX13"/>
            <w:bookmarkEnd w:id="29"/>
          </w:p>
        </w:tc>
      </w:tr>
      <w:tr w:rsidR="00CD42C3" w:rsidRPr="00027FA7" w:rsidTr="001218C4">
        <w:trPr>
          <w:cantSplit/>
          <w:tblHeader/>
        </w:trPr>
        <w:tc>
          <w:tcPr>
            <w:tcW w:w="0" w:type="auto"/>
            <w:gridSpan w:val="3"/>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30" w:name="_Toc374032552"/>
            <w:r w:rsidRPr="00027FA7">
              <w:rPr>
                <w:rFonts w:ascii="Arial" w:hAnsi="Arial" w:cs="Arial"/>
                <w:sz w:val="24"/>
                <w:szCs w:val="24"/>
              </w:rPr>
              <w:instrText>C2. Institution's Financial Situation (Next Three Years) (by Carnegie Classification)</w:instrText>
            </w:r>
            <w:bookmarkEnd w:id="30"/>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1218C4">
        <w:trPr>
          <w:cantSplit/>
          <w:tblHeader/>
        </w:trPr>
        <w:tc>
          <w:tcPr>
            <w:tcW w:w="0" w:type="auto"/>
            <w:gridSpan w:val="3"/>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1218C4">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Worsen greatly</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r>
      <w:tr w:rsidR="00CD42C3" w:rsidRPr="00027FA7" w:rsidTr="001218C4">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Worsen somewhat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28.2%</w:t>
            </w:r>
          </w:p>
        </w:tc>
      </w:tr>
      <w:tr w:rsidR="00CD42C3" w:rsidRPr="00027FA7" w:rsidTr="001218C4">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Stay about the same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20.5%</w:t>
            </w:r>
          </w:p>
        </w:tc>
      </w:tr>
      <w:tr w:rsidR="00CD42C3" w:rsidRPr="00027FA7" w:rsidTr="001218C4">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Improve somewhat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35.9%</w:t>
            </w:r>
          </w:p>
        </w:tc>
      </w:tr>
      <w:tr w:rsidR="00CD42C3" w:rsidRPr="00027FA7" w:rsidTr="001218C4">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Improve greatly</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12.8%</w:t>
            </w:r>
          </w:p>
        </w:tc>
      </w:tr>
      <w:tr w:rsidR="00CD42C3" w:rsidRPr="00027FA7" w:rsidTr="001218C4">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1218C4">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1218C4">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1218C4">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Don't know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23"/>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243"/>
        <w:gridCol w:w="969"/>
        <w:gridCol w:w="969"/>
        <w:gridCol w:w="969"/>
        <w:gridCol w:w="969"/>
        <w:gridCol w:w="969"/>
        <w:gridCol w:w="844"/>
        <w:gridCol w:w="588"/>
      </w:tblGrid>
      <w:tr w:rsidR="00CD42C3" w:rsidRPr="00027FA7">
        <w:trPr>
          <w:cantSplit/>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C3. Factors Keeping You at Current Institution</w:t>
            </w:r>
          </w:p>
        </w:tc>
      </w:tr>
      <w:tr w:rsidR="00CD42C3" w:rsidRPr="00027FA7">
        <w:trPr>
          <w:gridAfter w:val="8"/>
          <w:wAfter w:w="11520" w:type="dxa"/>
          <w:cantSplit/>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31" w:name="IDX14"/>
            <w:bookmarkEnd w:id="31"/>
          </w:p>
        </w:tc>
      </w:tr>
      <w:tr w:rsidR="00CD42C3" w:rsidRPr="00027FA7">
        <w:trPr>
          <w:gridAfter w:val="1"/>
          <w:wAfter w:w="588" w:type="dxa"/>
          <w:cantSplit/>
          <w:tblHeader/>
        </w:trPr>
        <w:tc>
          <w:tcPr>
            <w:tcW w:w="5263"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32" w:name="_Toc374032553"/>
            <w:r w:rsidRPr="00027FA7">
              <w:rPr>
                <w:rFonts w:ascii="Arial" w:hAnsi="Arial" w:cs="Arial"/>
                <w:sz w:val="24"/>
                <w:szCs w:val="24"/>
              </w:rPr>
              <w:instrText>C3. Factors Keeping You at Current Institution</w:instrText>
            </w:r>
            <w:bookmarkEnd w:id="32"/>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Not at all important (1)</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Very important (5)</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trPr>
          <w:gridAfter w:val="1"/>
          <w:wAfter w:w="588" w:type="dxa"/>
          <w:cantSplit/>
          <w:trHeight w:hRule="exact" w:val="292"/>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C3a.  Monetary compensation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318</w:t>
            </w:r>
          </w:p>
        </w:tc>
      </w:tr>
      <w:tr w:rsidR="00CD42C3" w:rsidRPr="00027FA7">
        <w:trPr>
          <w:gridAfter w:val="1"/>
          <w:wAfter w:w="588" w:type="dxa"/>
          <w:cantSplit/>
          <w:trHeight w:hRule="exact" w:val="292"/>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C3b.  Benefits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316</w:t>
            </w:r>
          </w:p>
        </w:tc>
      </w:tr>
      <w:tr w:rsidR="00CD42C3" w:rsidRPr="00027FA7">
        <w:trPr>
          <w:gridAfter w:val="1"/>
          <w:wAfter w:w="588" w:type="dxa"/>
          <w:cantSplit/>
          <w:trHeight w:hRule="exact" w:val="292"/>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C3c.  Geographic location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316</w:t>
            </w:r>
          </w:p>
        </w:tc>
      </w:tr>
      <w:tr w:rsidR="00CD42C3" w:rsidRPr="00027FA7">
        <w:trPr>
          <w:gridAfter w:val="1"/>
          <w:wAfter w:w="588" w:type="dxa"/>
          <w:cantSplit/>
          <w:trHeight w:hRule="exact" w:val="292"/>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C3d.  Reputation of the institution for academic excellence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314</w:t>
            </w:r>
          </w:p>
        </w:tc>
      </w:tr>
      <w:tr w:rsidR="00CD42C3" w:rsidRPr="00027FA7">
        <w:trPr>
          <w:gridAfter w:val="1"/>
          <w:wAfter w:w="588" w:type="dxa"/>
          <w:cantSplit/>
          <w:trHeight w:hRule="exact" w:val="292"/>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C3e.  Reputation of the institution for technological excellence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316</w:t>
            </w:r>
          </w:p>
        </w:tc>
      </w:tr>
      <w:tr w:rsidR="00CD42C3" w:rsidRPr="00027FA7">
        <w:trPr>
          <w:gridAfter w:val="1"/>
          <w:wAfter w:w="588" w:type="dxa"/>
          <w:cantSplit/>
          <w:trHeight w:hRule="exact" w:val="292"/>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C3f.  Reputation of the institution as a good place to work</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315</w:t>
            </w:r>
          </w:p>
        </w:tc>
      </w:tr>
      <w:tr w:rsidR="00CD42C3" w:rsidRPr="00027FA7">
        <w:trPr>
          <w:gridAfter w:val="1"/>
          <w:wAfter w:w="588" w:type="dxa"/>
          <w:cantSplit/>
          <w:trHeight w:hRule="exact" w:val="292"/>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C3g.  Opportunity to build my technical skills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309</w:t>
            </w:r>
          </w:p>
        </w:tc>
      </w:tr>
      <w:tr w:rsidR="00CD42C3" w:rsidRPr="00027FA7">
        <w:trPr>
          <w:gridAfter w:val="1"/>
          <w:wAfter w:w="588" w:type="dxa"/>
          <w:cantSplit/>
          <w:trHeight w:hRule="exact" w:val="292"/>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C3h.  Opportunity to build my management skills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312</w:t>
            </w:r>
          </w:p>
        </w:tc>
      </w:tr>
      <w:tr w:rsidR="00CD42C3" w:rsidRPr="00027FA7">
        <w:trPr>
          <w:gridAfter w:val="1"/>
          <w:wAfter w:w="588" w:type="dxa"/>
          <w:cantSplit/>
          <w:trHeight w:hRule="exact" w:val="292"/>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C3i.  Opportunity to build my leadership skills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315</w:t>
            </w:r>
          </w:p>
        </w:tc>
      </w:tr>
      <w:tr w:rsidR="00CD42C3" w:rsidRPr="00027FA7">
        <w:trPr>
          <w:gridAfter w:val="1"/>
          <w:wAfter w:w="588" w:type="dxa"/>
          <w:cantSplit/>
          <w:trHeight w:hRule="exact" w:val="292"/>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C3j.  Cost of living</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312</w:t>
            </w:r>
          </w:p>
        </w:tc>
      </w:tr>
      <w:tr w:rsidR="00CD42C3" w:rsidRPr="00027FA7">
        <w:trPr>
          <w:gridAfter w:val="1"/>
          <w:wAfter w:w="588" w:type="dxa"/>
          <w:cantSplit/>
          <w:trHeight w:hRule="exact" w:val="292"/>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rsidP="001218C4">
            <w:pPr>
              <w:adjustRightInd w:val="0"/>
              <w:spacing w:before="40" w:after="40" w:line="244" w:lineRule="exact"/>
              <w:rPr>
                <w:rFonts w:ascii="Arial" w:hAnsi="Arial" w:cs="Arial"/>
                <w:color w:val="000000"/>
              </w:rPr>
            </w:pPr>
            <w:r w:rsidRPr="00027FA7">
              <w:rPr>
                <w:rFonts w:ascii="Arial" w:hAnsi="Arial" w:cs="Arial"/>
                <w:color w:val="000000"/>
              </w:rPr>
              <w:t xml:space="preserve">C3k. </w:t>
            </w:r>
            <w:r w:rsidR="001218C4">
              <w:rPr>
                <w:rFonts w:ascii="Arial" w:hAnsi="Arial" w:cs="Arial"/>
                <w:color w:val="000000"/>
              </w:rPr>
              <w:t xml:space="preserve"> </w:t>
            </w:r>
            <w:r w:rsidRPr="00027FA7">
              <w:rPr>
                <w:rFonts w:ascii="Arial" w:hAnsi="Arial" w:cs="Arial"/>
                <w:color w:val="000000"/>
              </w:rPr>
              <w:t>Quality of life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314</w:t>
            </w:r>
          </w:p>
        </w:tc>
      </w:tr>
      <w:tr w:rsidR="00CD42C3" w:rsidRPr="00027FA7">
        <w:trPr>
          <w:gridAfter w:val="1"/>
          <w:wAfter w:w="588" w:type="dxa"/>
          <w:cantSplit/>
          <w:trHeight w:hRule="exact" w:val="292"/>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 xml:space="preserve">C3l.  </w:t>
            </w:r>
            <w:r w:rsidR="001218C4">
              <w:rPr>
                <w:rFonts w:ascii="Arial" w:hAnsi="Arial" w:cs="Arial"/>
                <w:color w:val="000000"/>
              </w:rPr>
              <w:t xml:space="preserve"> </w:t>
            </w:r>
            <w:r w:rsidRPr="00027FA7">
              <w:rPr>
                <w:rFonts w:ascii="Arial" w:hAnsi="Arial" w:cs="Arial"/>
                <w:color w:val="000000"/>
              </w:rPr>
              <w:t>Long-term career path in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310</w:t>
            </w:r>
          </w:p>
        </w:tc>
      </w:tr>
      <w:tr w:rsidR="00CD42C3" w:rsidRPr="00027FA7">
        <w:trPr>
          <w:gridAfter w:val="1"/>
          <w:wAfter w:w="588" w:type="dxa"/>
          <w:cantSplit/>
          <w:trHeight w:hRule="exact" w:val="292"/>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rsidP="001218C4">
            <w:pPr>
              <w:adjustRightInd w:val="0"/>
              <w:spacing w:before="40" w:after="40" w:line="244" w:lineRule="exact"/>
              <w:rPr>
                <w:rFonts w:ascii="Arial" w:hAnsi="Arial" w:cs="Arial"/>
                <w:color w:val="000000"/>
              </w:rPr>
            </w:pPr>
            <w:r w:rsidRPr="00027FA7">
              <w:rPr>
                <w:rFonts w:ascii="Arial" w:hAnsi="Arial" w:cs="Arial"/>
                <w:color w:val="000000"/>
              </w:rPr>
              <w:t xml:space="preserve">C3m. </w:t>
            </w:r>
            <w:r w:rsidR="001218C4">
              <w:rPr>
                <w:rFonts w:ascii="Arial" w:hAnsi="Arial" w:cs="Arial"/>
                <w:color w:val="000000"/>
              </w:rPr>
              <w:t xml:space="preserve"> </w:t>
            </w:r>
            <w:r w:rsidRPr="00027FA7">
              <w:rPr>
                <w:rFonts w:ascii="Arial" w:hAnsi="Arial" w:cs="Arial"/>
                <w:color w:val="000000"/>
              </w:rPr>
              <w:t>Long-term career path outside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279</w:t>
            </w:r>
          </w:p>
        </w:tc>
      </w:tr>
      <w:tr w:rsidR="00CD42C3" w:rsidRPr="00027FA7">
        <w:trPr>
          <w:gridAfter w:val="1"/>
          <w:wAfter w:w="588" w:type="dxa"/>
          <w:cantSplit/>
          <w:trHeight w:hRule="exact" w:val="292"/>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C3n.  Work hours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315</w:t>
            </w:r>
          </w:p>
        </w:tc>
      </w:tr>
      <w:tr w:rsidR="00CD42C3" w:rsidRPr="00027FA7">
        <w:trPr>
          <w:gridAfter w:val="1"/>
          <w:wAfter w:w="588" w:type="dxa"/>
          <w:cantSplit/>
          <w:trHeight w:hRule="exact" w:val="292"/>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C3o.  My boss/leadership</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312</w:t>
            </w:r>
          </w:p>
        </w:tc>
      </w:tr>
      <w:tr w:rsidR="00CD42C3" w:rsidRPr="00027FA7">
        <w:trPr>
          <w:gridAfter w:val="1"/>
          <w:wAfter w:w="588" w:type="dxa"/>
          <w:cantSplit/>
          <w:trHeight w:hRule="exact" w:val="292"/>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C3p.  My colleagues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15.8%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42.0%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38.5%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317</w:t>
            </w:r>
          </w:p>
        </w:tc>
      </w:tr>
      <w:tr w:rsidR="00CD42C3" w:rsidRPr="00027FA7">
        <w:trPr>
          <w:gridAfter w:val="1"/>
          <w:wAfter w:w="588" w:type="dxa"/>
          <w:cantSplit/>
          <w:trHeight w:hRule="exact" w:val="292"/>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C3q.  My staff</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r>
      <w:tr w:rsidR="00CD42C3" w:rsidRPr="00027FA7">
        <w:trPr>
          <w:gridAfter w:val="8"/>
          <w:wAfter w:w="11520" w:type="dxa"/>
          <w:cantSplit/>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trPr>
          <w:cantSplit/>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trPr>
          <w:cantSplit/>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N/A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24"/>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848"/>
        <w:gridCol w:w="97"/>
        <w:gridCol w:w="732"/>
        <w:gridCol w:w="732"/>
        <w:gridCol w:w="732"/>
        <w:gridCol w:w="732"/>
        <w:gridCol w:w="732"/>
        <w:gridCol w:w="843"/>
        <w:gridCol w:w="732"/>
      </w:tblGrid>
      <w:tr w:rsidR="00CD42C3" w:rsidRPr="00027FA7" w:rsidTr="001218C4">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C4. Importance of Working in Higher Education (by Carnegie Classification)</w:t>
            </w:r>
          </w:p>
        </w:tc>
      </w:tr>
      <w:tr w:rsidR="00CD42C3" w:rsidRPr="00027FA7" w:rsidTr="001218C4">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33" w:name="IDX15"/>
            <w:bookmarkEnd w:id="33"/>
          </w:p>
        </w:tc>
      </w:tr>
      <w:tr w:rsidR="00CD42C3" w:rsidRPr="00027FA7" w:rsidTr="001218C4">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34" w:name="_Toc374032554"/>
            <w:r w:rsidRPr="00027FA7">
              <w:rPr>
                <w:rFonts w:ascii="Arial" w:hAnsi="Arial" w:cs="Arial"/>
                <w:sz w:val="24"/>
                <w:szCs w:val="24"/>
              </w:rPr>
              <w:instrText>C4. Importance of Working in Higher Education (by Carnegie Classification)</w:instrText>
            </w:r>
            <w:bookmarkEnd w:id="34"/>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1218C4">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1218C4">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Strongly disagree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10.3%</w:t>
            </w:r>
          </w:p>
        </w:tc>
      </w:tr>
      <w:tr w:rsidR="00CD42C3" w:rsidRPr="00027FA7" w:rsidTr="001218C4">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Disagree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10.3%</w:t>
            </w:r>
          </w:p>
        </w:tc>
      </w:tr>
      <w:tr w:rsidR="00CD42C3" w:rsidRPr="00027FA7" w:rsidTr="001218C4">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Neutral</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25.6%</w:t>
            </w:r>
          </w:p>
        </w:tc>
      </w:tr>
      <w:tr w:rsidR="00CD42C3" w:rsidRPr="00027FA7" w:rsidTr="001218C4">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Agree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35.9%</w:t>
            </w:r>
          </w:p>
        </w:tc>
      </w:tr>
      <w:tr w:rsidR="00CD42C3" w:rsidRPr="00027FA7" w:rsidTr="001218C4">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Strongly agree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42.7%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17.9%</w:t>
            </w:r>
          </w:p>
        </w:tc>
      </w:tr>
      <w:tr w:rsidR="00CD42C3" w:rsidRPr="00027FA7" w:rsidTr="001218C4">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1218C4">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1218C4">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25"/>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2103"/>
        <w:gridCol w:w="106"/>
        <w:gridCol w:w="795"/>
        <w:gridCol w:w="794"/>
        <w:gridCol w:w="794"/>
        <w:gridCol w:w="794"/>
        <w:gridCol w:w="794"/>
        <w:gridCol w:w="916"/>
        <w:gridCol w:w="794"/>
      </w:tblGrid>
      <w:tr w:rsidR="00CD42C3" w:rsidRPr="00027FA7" w:rsidTr="0012413D">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C5. Pursuing Opportunities Outside Current Institution (by Carnegie Classification)</w:t>
            </w:r>
          </w:p>
        </w:tc>
      </w:tr>
      <w:tr w:rsidR="00CD42C3" w:rsidRPr="00027FA7" w:rsidTr="0012413D">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35" w:name="IDX16"/>
            <w:bookmarkEnd w:id="35"/>
          </w:p>
        </w:tc>
      </w:tr>
      <w:tr w:rsidR="00CD42C3" w:rsidRPr="00027FA7" w:rsidTr="0012413D">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36" w:name="_Toc374032555"/>
            <w:r w:rsidRPr="00027FA7">
              <w:rPr>
                <w:rFonts w:ascii="Arial" w:hAnsi="Arial" w:cs="Arial"/>
                <w:sz w:val="24"/>
                <w:szCs w:val="24"/>
              </w:rPr>
              <w:instrText>C5. Pursuing Opportunities Outside Current Institution (by Carnegie Classification)</w:instrText>
            </w:r>
            <w:bookmarkEnd w:id="36"/>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12413D">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12413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Greatly decreased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10.5%</w:t>
            </w:r>
          </w:p>
        </w:tc>
      </w:tr>
      <w:tr w:rsidR="00CD42C3" w:rsidRPr="00027FA7" w:rsidTr="0012413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Decreased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r>
      <w:tr w:rsidR="00CD42C3" w:rsidRPr="00027FA7" w:rsidTr="0012413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Not changed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58.6%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57.9%</w:t>
            </w:r>
          </w:p>
        </w:tc>
      </w:tr>
      <w:tr w:rsidR="00CD42C3" w:rsidRPr="00027FA7" w:rsidTr="0012413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Increased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21.1%</w:t>
            </w:r>
          </w:p>
        </w:tc>
      </w:tr>
      <w:tr w:rsidR="00CD42C3" w:rsidRPr="00027FA7" w:rsidTr="0012413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Greatly increased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7.9%</w:t>
            </w:r>
          </w:p>
        </w:tc>
      </w:tr>
      <w:tr w:rsidR="00CD42C3" w:rsidRPr="00027FA7" w:rsidTr="0012413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w:t>
            </w:r>
          </w:p>
        </w:tc>
      </w:tr>
      <w:tr w:rsidR="00CD42C3" w:rsidRPr="00027FA7" w:rsidTr="0012413D">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12413D">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12413D">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Decline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26"/>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485"/>
        <w:gridCol w:w="107"/>
        <w:gridCol w:w="104"/>
        <w:gridCol w:w="772"/>
        <w:gridCol w:w="772"/>
        <w:gridCol w:w="772"/>
        <w:gridCol w:w="772"/>
        <w:gridCol w:w="772"/>
        <w:gridCol w:w="890"/>
        <w:gridCol w:w="772"/>
      </w:tblGrid>
      <w:tr w:rsidR="00CD42C3" w:rsidRPr="00027FA7" w:rsidTr="0012413D">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C6. Years at Current Institution (by Carnegie Classification)</w:t>
            </w:r>
          </w:p>
        </w:tc>
      </w:tr>
      <w:tr w:rsidR="00CD42C3" w:rsidRPr="00027FA7" w:rsidTr="0012413D">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37" w:name="IDX17"/>
            <w:bookmarkEnd w:id="37"/>
          </w:p>
        </w:tc>
      </w:tr>
      <w:tr w:rsidR="00CD42C3" w:rsidRPr="00027FA7" w:rsidTr="0012413D">
        <w:trPr>
          <w:cantSplit/>
          <w:tblHeader/>
        </w:trPr>
        <w:tc>
          <w:tcPr>
            <w:tcW w:w="0" w:type="auto"/>
            <w:gridSpan w:val="3"/>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38" w:name="_Toc374032556"/>
            <w:r w:rsidRPr="00027FA7">
              <w:rPr>
                <w:rFonts w:ascii="Arial" w:hAnsi="Arial" w:cs="Arial"/>
                <w:sz w:val="24"/>
                <w:szCs w:val="24"/>
              </w:rPr>
              <w:instrText>C6. Years at Current Institution (by Carnegie Classification)</w:instrText>
            </w:r>
            <w:bookmarkEnd w:id="38"/>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12413D">
        <w:trPr>
          <w:cantSplit/>
          <w:tblHeader/>
        </w:trPr>
        <w:tc>
          <w:tcPr>
            <w:tcW w:w="0" w:type="auto"/>
            <w:gridSpan w:val="3"/>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12413D">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Less than 1 year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12413D">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1–4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35.9%</w:t>
            </w:r>
          </w:p>
        </w:tc>
      </w:tr>
      <w:tr w:rsidR="00CD42C3" w:rsidRPr="00027FA7" w:rsidTr="0012413D">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5–9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23.1%</w:t>
            </w:r>
          </w:p>
        </w:tc>
      </w:tr>
      <w:tr w:rsidR="00CD42C3" w:rsidRPr="00027FA7" w:rsidTr="0012413D">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10–14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w:t>
            </w:r>
          </w:p>
        </w:tc>
      </w:tr>
      <w:tr w:rsidR="00CD42C3" w:rsidRPr="00027FA7" w:rsidTr="0012413D">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15–19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15.4%</w:t>
            </w:r>
          </w:p>
        </w:tc>
      </w:tr>
      <w:tr w:rsidR="00CD42C3" w:rsidRPr="00027FA7" w:rsidTr="0012413D">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20 or more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19.5%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28.3%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20.5%</w:t>
            </w:r>
          </w:p>
        </w:tc>
      </w:tr>
      <w:tr w:rsidR="00CD42C3" w:rsidRPr="00027FA7" w:rsidTr="0012413D">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12413D">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12413D">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27"/>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485"/>
        <w:gridCol w:w="107"/>
        <w:gridCol w:w="101"/>
        <w:gridCol w:w="760"/>
        <w:gridCol w:w="760"/>
        <w:gridCol w:w="760"/>
        <w:gridCol w:w="760"/>
        <w:gridCol w:w="760"/>
        <w:gridCol w:w="876"/>
        <w:gridCol w:w="760"/>
      </w:tblGrid>
      <w:tr w:rsidR="00CD42C3" w:rsidRPr="00027FA7" w:rsidTr="0012413D">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C7. Years in Higher Education (by Carnegie Classification)</w:t>
            </w:r>
          </w:p>
        </w:tc>
      </w:tr>
      <w:tr w:rsidR="00CD42C3" w:rsidRPr="00027FA7" w:rsidTr="0012413D">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39" w:name="IDX18"/>
            <w:bookmarkEnd w:id="39"/>
          </w:p>
        </w:tc>
      </w:tr>
      <w:tr w:rsidR="00CD42C3" w:rsidRPr="00027FA7" w:rsidTr="0012413D">
        <w:trPr>
          <w:cantSplit/>
          <w:tblHeader/>
        </w:trPr>
        <w:tc>
          <w:tcPr>
            <w:tcW w:w="0" w:type="auto"/>
            <w:gridSpan w:val="3"/>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40" w:name="_Toc374032557"/>
            <w:r w:rsidRPr="00027FA7">
              <w:rPr>
                <w:rFonts w:ascii="Arial" w:hAnsi="Arial" w:cs="Arial"/>
                <w:sz w:val="24"/>
                <w:szCs w:val="24"/>
              </w:rPr>
              <w:instrText>C7. Years in Higher Education (by Carnegie Classification)</w:instrText>
            </w:r>
            <w:bookmarkEnd w:id="40"/>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12413D">
        <w:trPr>
          <w:cantSplit/>
          <w:tblHeader/>
        </w:trPr>
        <w:tc>
          <w:tcPr>
            <w:tcW w:w="0" w:type="auto"/>
            <w:gridSpan w:val="3"/>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12413D">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Less than 1 year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12413D">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1–4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12.8%</w:t>
            </w:r>
          </w:p>
        </w:tc>
      </w:tr>
      <w:tr w:rsidR="00CD42C3" w:rsidRPr="00027FA7" w:rsidTr="0012413D">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5–9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15.4%</w:t>
            </w:r>
          </w:p>
        </w:tc>
      </w:tr>
      <w:tr w:rsidR="00CD42C3" w:rsidRPr="00027FA7" w:rsidTr="0012413D">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10–14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20.5%</w:t>
            </w:r>
          </w:p>
        </w:tc>
      </w:tr>
      <w:tr w:rsidR="00CD42C3" w:rsidRPr="00027FA7" w:rsidTr="0012413D">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15–19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12.8%</w:t>
            </w:r>
          </w:p>
        </w:tc>
      </w:tr>
      <w:tr w:rsidR="00CD42C3" w:rsidRPr="00027FA7" w:rsidTr="0012413D">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20 or more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43.9%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47.5%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38.5%</w:t>
            </w:r>
          </w:p>
        </w:tc>
      </w:tr>
      <w:tr w:rsidR="00CD42C3" w:rsidRPr="00027FA7" w:rsidTr="0012413D">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12413D">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12413D">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28"/>
          <w:type w:val="continuous"/>
          <w:pgSz w:w="12240" w:h="17280"/>
          <w:pgMar w:top="360" w:right="360" w:bottom="360" w:left="360" w:header="360" w:footer="360" w:gutter="0"/>
          <w:cols w:space="720"/>
        </w:sectPr>
      </w:pPr>
    </w:p>
    <w:tbl>
      <w:tblPr>
        <w:tblW w:w="11540" w:type="dxa"/>
        <w:tblLayout w:type="fixed"/>
        <w:tblCellMar>
          <w:left w:w="0" w:type="dxa"/>
          <w:right w:w="0" w:type="dxa"/>
        </w:tblCellMar>
        <w:tblLook w:val="0000" w:firstRow="0" w:lastRow="0" w:firstColumn="0" w:lastColumn="0" w:noHBand="0" w:noVBand="0"/>
      </w:tblPr>
      <w:tblGrid>
        <w:gridCol w:w="20"/>
        <w:gridCol w:w="5627"/>
        <w:gridCol w:w="835"/>
        <w:gridCol w:w="835"/>
        <w:gridCol w:w="835"/>
        <w:gridCol w:w="835"/>
        <w:gridCol w:w="835"/>
        <w:gridCol w:w="835"/>
        <w:gridCol w:w="844"/>
        <w:gridCol w:w="39"/>
      </w:tblGrid>
      <w:tr w:rsidR="00CD42C3" w:rsidRPr="00027FA7" w:rsidTr="0012413D">
        <w:trPr>
          <w:cantSplit/>
          <w:trHeight w:val="20"/>
        </w:trPr>
        <w:tc>
          <w:tcPr>
            <w:tcW w:w="1154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CIOs: Section D</w:t>
            </w:r>
            <w:r w:rsidRPr="00027FA7">
              <w:rPr>
                <w:rFonts w:ascii="Arial" w:hAnsi="Arial" w:cs="Arial"/>
                <w:b/>
                <w:bCs/>
                <w:color w:val="000000"/>
              </w:rPr>
              <w:fldChar w:fldCharType="begin"/>
            </w:r>
            <w:r w:rsidRPr="00027FA7">
              <w:rPr>
                <w:rFonts w:ascii="Arial" w:hAnsi="Arial" w:cs="Arial"/>
                <w:color w:val="000000"/>
              </w:rPr>
              <w:instrText>tc "</w:instrText>
            </w:r>
            <w:bookmarkStart w:id="41" w:name="_Toc374032558"/>
            <w:r w:rsidRPr="00027FA7">
              <w:rPr>
                <w:rFonts w:ascii="Arial" w:hAnsi="Arial" w:cs="Arial"/>
                <w:b/>
                <w:bCs/>
                <w:color w:val="000000"/>
              </w:rPr>
              <w:instrText>CIOs\: Section D</w:instrText>
            </w:r>
            <w:bookmarkEnd w:id="41"/>
            <w:r w:rsidRPr="00027FA7">
              <w:rPr>
                <w:rFonts w:ascii="Arial" w:hAnsi="Arial" w:cs="Arial"/>
                <w:color w:val="000000"/>
              </w:rPr>
              <w:instrText>"</w:instrText>
            </w:r>
            <w:r w:rsidRPr="00027FA7">
              <w:rPr>
                <w:rFonts w:ascii="Arial" w:hAnsi="Arial" w:cs="Arial"/>
                <w:b/>
                <w:bCs/>
                <w:color w:val="000000"/>
              </w:rPr>
              <w:fldChar w:fldCharType="end"/>
            </w:r>
          </w:p>
        </w:tc>
      </w:tr>
      <w:tr w:rsidR="00CD42C3" w:rsidRPr="00027FA7" w:rsidTr="0012413D">
        <w:trPr>
          <w:cantSplit/>
          <w:trHeight w:val="20"/>
        </w:trPr>
        <w:tc>
          <w:tcPr>
            <w:tcW w:w="1154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t>D1. Professional Activities in Past Two Years (by Carnegie Classification)</w:t>
            </w:r>
          </w:p>
        </w:tc>
      </w:tr>
      <w:tr w:rsidR="00CD42C3" w:rsidRPr="00027FA7" w:rsidTr="0012413D">
        <w:trPr>
          <w:gridAfter w:val="9"/>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42" w:name="IDX19"/>
            <w:bookmarkEnd w:id="42"/>
          </w:p>
        </w:tc>
      </w:tr>
      <w:tr w:rsidR="00CD42C3" w:rsidRPr="00027FA7" w:rsidTr="0012413D">
        <w:trPr>
          <w:gridAfter w:val="1"/>
          <w:wAfter w:w="39" w:type="dxa"/>
          <w:cantSplit/>
          <w:trHeight w:val="20"/>
          <w:tblHeader/>
        </w:trPr>
        <w:tc>
          <w:tcPr>
            <w:tcW w:w="5647" w:type="dxa"/>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43" w:name="_Toc374032559"/>
            <w:r w:rsidRPr="00027FA7">
              <w:rPr>
                <w:rFonts w:ascii="Arial" w:hAnsi="Arial" w:cs="Arial"/>
                <w:sz w:val="24"/>
                <w:szCs w:val="24"/>
              </w:rPr>
              <w:instrText>D1. Professional Activities in Past Two Years (by Carnegie Classification)</w:instrText>
            </w:r>
            <w:bookmarkEnd w:id="43"/>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5854" w:type="dxa"/>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12413D">
        <w:trPr>
          <w:gridAfter w:val="1"/>
          <w:wAfter w:w="39" w:type="dxa"/>
          <w:cantSplit/>
          <w:trHeight w:val="20"/>
          <w:tblHeader/>
        </w:trPr>
        <w:tc>
          <w:tcPr>
            <w:tcW w:w="5647" w:type="dxa"/>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835"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rsidP="00CD42C3">
            <w:pPr>
              <w:keepNext/>
              <w:adjustRightInd w:val="0"/>
              <w:spacing w:before="40" w:after="40" w:line="244" w:lineRule="exact"/>
              <w:jc w:val="center"/>
              <w:rPr>
                <w:rFonts w:ascii="Arial" w:hAnsi="Arial" w:cs="Arial"/>
                <w:color w:val="000000"/>
              </w:rPr>
            </w:pPr>
            <w:r w:rsidRPr="00027FA7">
              <w:rPr>
                <w:rFonts w:ascii="Arial" w:hAnsi="Arial" w:cs="Arial"/>
                <w:color w:val="000000"/>
              </w:rPr>
              <w:t>AA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rsidP="00CD42C3">
            <w:pPr>
              <w:keepNext/>
              <w:adjustRightInd w:val="0"/>
              <w:spacing w:before="40" w:after="40" w:line="244" w:lineRule="exact"/>
              <w:jc w:val="center"/>
              <w:rPr>
                <w:rFonts w:ascii="Arial" w:hAnsi="Arial" w:cs="Arial"/>
                <w:color w:val="000000"/>
              </w:rPr>
            </w:pPr>
            <w:r w:rsidRPr="00027FA7">
              <w:rPr>
                <w:rFonts w:ascii="Arial" w:hAnsi="Arial" w:cs="Arial"/>
                <w:color w:val="000000"/>
              </w:rPr>
              <w:t>BA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rsidP="00CD42C3">
            <w:pPr>
              <w:keepNext/>
              <w:adjustRightInd w:val="0"/>
              <w:spacing w:before="40" w:after="40" w:line="244" w:lineRule="exact"/>
              <w:jc w:val="center"/>
              <w:rPr>
                <w:rFonts w:ascii="Arial" w:hAnsi="Arial" w:cs="Arial"/>
                <w:color w:val="000000"/>
              </w:rPr>
            </w:pPr>
            <w:r w:rsidRPr="00027FA7">
              <w:rPr>
                <w:rFonts w:ascii="Arial" w:hAnsi="Arial" w:cs="Arial"/>
                <w:color w:val="000000"/>
              </w:rPr>
              <w:t>MA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rsidP="00CD42C3">
            <w:pPr>
              <w:keepNext/>
              <w:adjustRightInd w:val="0"/>
              <w:spacing w:before="40" w:after="40" w:line="244" w:lineRule="exact"/>
              <w:jc w:val="center"/>
              <w:rPr>
                <w:rFonts w:ascii="Arial" w:hAnsi="Arial" w:cs="Arial"/>
                <w:color w:val="000000"/>
              </w:rPr>
            </w:pPr>
            <w:r w:rsidRPr="00027FA7">
              <w:rPr>
                <w:rFonts w:ascii="Arial" w:hAnsi="Arial" w:cs="Arial"/>
                <w:color w:val="000000"/>
              </w:rPr>
              <w:t>DR</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rsidP="00CD42C3">
            <w:pPr>
              <w:keepNext/>
              <w:adjustRightInd w:val="0"/>
              <w:spacing w:before="40" w:after="40" w:line="244" w:lineRule="exact"/>
              <w:jc w:val="center"/>
              <w:rPr>
                <w:rFonts w:ascii="Arial" w:hAnsi="Arial" w:cs="Arial"/>
                <w:color w:val="000000"/>
              </w:rPr>
            </w:pPr>
            <w:r w:rsidRPr="00027FA7">
              <w:rPr>
                <w:rFonts w:ascii="Arial" w:hAnsi="Arial" w:cs="Arial"/>
                <w:color w:val="000000"/>
              </w:rPr>
              <w:t>Other</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rsidP="00CD42C3">
            <w:pPr>
              <w:keepNext/>
              <w:adjustRightInd w:val="0"/>
              <w:spacing w:before="40" w:after="40" w:line="244" w:lineRule="exact"/>
              <w:jc w:val="center"/>
              <w:rPr>
                <w:rFonts w:ascii="Arial" w:hAnsi="Arial" w:cs="Arial"/>
                <w:color w:val="000000"/>
              </w:rPr>
            </w:pPr>
            <w:r w:rsidRPr="00027FA7">
              <w:rPr>
                <w:rFonts w:ascii="Arial" w:hAnsi="Arial" w:cs="Arial"/>
                <w:color w:val="000000"/>
              </w:rPr>
              <w:t>All U.S.</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rsidP="00CD42C3">
            <w:pPr>
              <w:keepNext/>
              <w:adjustRightInd w:val="0"/>
              <w:spacing w:before="40" w:after="40" w:line="244" w:lineRule="exact"/>
              <w:jc w:val="center"/>
              <w:rPr>
                <w:rFonts w:ascii="Arial" w:hAnsi="Arial" w:cs="Arial"/>
                <w:color w:val="000000"/>
              </w:rPr>
            </w:pPr>
            <w:r w:rsidRPr="00027FA7">
              <w:rPr>
                <w:rFonts w:ascii="Arial" w:hAnsi="Arial" w:cs="Arial"/>
                <w:color w:val="000000"/>
              </w:rPr>
              <w:t>Int’l</w:t>
            </w:r>
          </w:p>
        </w:tc>
      </w:tr>
      <w:tr w:rsidR="00CD42C3" w:rsidRPr="00027FA7" w:rsidTr="0012413D">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D1a. Attended a conference focused on higher education IT</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88.9%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91.5%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80.6%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97.4%</w:t>
            </w:r>
          </w:p>
        </w:tc>
      </w:tr>
      <w:tr w:rsidR="00CD42C3" w:rsidRPr="00027FA7" w:rsidTr="0012413D">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D1b. Attended a general IT conference without a particular focus on higher education</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59.3%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59.8%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79.5%</w:t>
            </w:r>
          </w:p>
        </w:tc>
      </w:tr>
      <w:tr w:rsidR="00CD42C3" w:rsidRPr="00027FA7" w:rsidTr="0012413D">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D1c. Attended a non-IT conference</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33.3%</w:t>
            </w:r>
          </w:p>
        </w:tc>
      </w:tr>
      <w:tr w:rsidR="00CD42C3" w:rsidRPr="00027FA7" w:rsidTr="0012413D">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D1d. Taken formal technical training classes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23.1%</w:t>
            </w:r>
          </w:p>
        </w:tc>
      </w:tr>
      <w:tr w:rsidR="00CD42C3" w:rsidRPr="00027FA7" w:rsidTr="0012413D">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D1e. Participated in formal management development programs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53.8%</w:t>
            </w:r>
          </w:p>
        </w:tc>
      </w:tr>
      <w:tr w:rsidR="00CD42C3" w:rsidRPr="00027FA7" w:rsidTr="0012413D">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D1f. Engaged in informal peer networking</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87.0%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84.6%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86.6%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87.0%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84.9%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82.1%</w:t>
            </w:r>
          </w:p>
        </w:tc>
      </w:tr>
      <w:tr w:rsidR="00CD42C3" w:rsidRPr="00027FA7" w:rsidTr="0012413D">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 xml:space="preserve">D1g. Engaged in formal peer networking (as part of an organized group, consortium, </w:t>
            </w:r>
            <w:r w:rsidR="002A0978" w:rsidRPr="00027FA7">
              <w:rPr>
                <w:rFonts w:ascii="Arial" w:hAnsi="Arial" w:cs="Arial"/>
                <w:color w:val="000000"/>
              </w:rPr>
              <w:t>etc.)</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72.3%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69.5%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69.2%</w:t>
            </w:r>
          </w:p>
        </w:tc>
      </w:tr>
      <w:tr w:rsidR="00CD42C3" w:rsidRPr="00027FA7" w:rsidTr="0012413D">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D1h. Read about current IT news/developments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98.1%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98.5%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98.8%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98.2%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97.4%</w:t>
            </w:r>
          </w:p>
        </w:tc>
      </w:tr>
      <w:tr w:rsidR="00CD42C3" w:rsidRPr="00027FA7" w:rsidTr="0012413D">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D1i. Read about current higher education news/developments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94.4%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95.1%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95.0%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97.4%</w:t>
            </w:r>
          </w:p>
        </w:tc>
      </w:tr>
      <w:tr w:rsidR="00CD42C3" w:rsidRPr="00027FA7" w:rsidTr="0012413D">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D1j. Authored or co-authored a professional article, book, or book chapter</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30.8%</w:t>
            </w:r>
          </w:p>
        </w:tc>
      </w:tr>
      <w:tr w:rsidR="00CD42C3" w:rsidRPr="00027FA7" w:rsidTr="0012413D">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D1k. Created or contributed to a blog or online discussion group</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30.8%</w:t>
            </w:r>
          </w:p>
        </w:tc>
      </w:tr>
      <w:tr w:rsidR="00CD42C3" w:rsidRPr="00027FA7" w:rsidTr="0012413D">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D1l. Obtained advice from a mentor</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43.6%</w:t>
            </w:r>
          </w:p>
        </w:tc>
      </w:tr>
      <w:tr w:rsidR="00CD42C3" w:rsidRPr="00027FA7" w:rsidTr="0012413D">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D1m. Taught IT seminars, classes, or courses (for credit or professional development)</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30.8%</w:t>
            </w:r>
          </w:p>
        </w:tc>
      </w:tr>
      <w:tr w:rsidR="00CD42C3" w:rsidRPr="00027FA7" w:rsidTr="0012413D">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D1n. Delivered a presentation at or outside of my institution</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75.6%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80.4%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76.9%</w:t>
            </w:r>
          </w:p>
        </w:tc>
      </w:tr>
      <w:tr w:rsidR="00CD42C3" w:rsidRPr="00027FA7" w:rsidTr="0012413D">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D1o. Completed a “stretch” assignment outside my role or outside my annual goals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30.8%</w:t>
            </w:r>
          </w:p>
        </w:tc>
      </w:tr>
      <w:tr w:rsidR="00CD42C3" w:rsidRPr="00027FA7" w:rsidTr="0012413D">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rsidP="002A0978">
            <w:pPr>
              <w:keepNext/>
              <w:adjustRightInd w:val="0"/>
              <w:spacing w:before="40" w:after="40" w:line="244" w:lineRule="exact"/>
              <w:rPr>
                <w:rFonts w:ascii="Arial" w:hAnsi="Arial" w:cs="Arial"/>
                <w:color w:val="000000"/>
              </w:rPr>
            </w:pPr>
            <w:r w:rsidRPr="00027FA7">
              <w:rPr>
                <w:rFonts w:ascii="Arial" w:hAnsi="Arial" w:cs="Arial"/>
                <w:color w:val="000000"/>
              </w:rPr>
              <w:t>D1p. Earned a certification (</w:t>
            </w:r>
            <w:r w:rsidR="002A0978" w:rsidRPr="00027FA7">
              <w:rPr>
                <w:rFonts w:ascii="Arial" w:hAnsi="Arial" w:cs="Arial"/>
                <w:color w:val="000000"/>
              </w:rPr>
              <w:t>e.g., PMP, ITIL)</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10.3%</w:t>
            </w:r>
          </w:p>
        </w:tc>
      </w:tr>
      <w:tr w:rsidR="00CD42C3" w:rsidRPr="00027FA7" w:rsidTr="0012413D">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D1q. None of the above</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12413D">
        <w:trPr>
          <w:gridAfter w:val="9"/>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12413D">
        <w:trPr>
          <w:cantSplit/>
          <w:trHeight w:val="20"/>
        </w:trPr>
        <w:tc>
          <w:tcPr>
            <w:tcW w:w="1154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29"/>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793"/>
        <w:gridCol w:w="969"/>
        <w:gridCol w:w="969"/>
        <w:gridCol w:w="969"/>
        <w:gridCol w:w="969"/>
        <w:gridCol w:w="969"/>
        <w:gridCol w:w="844"/>
        <w:gridCol w:w="38"/>
      </w:tblGrid>
      <w:tr w:rsidR="00CD42C3" w:rsidRPr="00027FA7" w:rsidTr="0012413D">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D2. Items Contributing to Professional Growth</w:t>
            </w:r>
          </w:p>
        </w:tc>
      </w:tr>
      <w:tr w:rsidR="00CD42C3" w:rsidRPr="00027FA7" w:rsidTr="0012413D">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44" w:name="IDX20"/>
            <w:bookmarkEnd w:id="44"/>
          </w:p>
        </w:tc>
      </w:tr>
      <w:tr w:rsidR="00CD42C3" w:rsidRPr="00027FA7" w:rsidTr="0012413D">
        <w:trPr>
          <w:gridAfter w:val="1"/>
          <w:wAfter w:w="38" w:type="dxa"/>
          <w:cantSplit/>
          <w:trHeight w:val="20"/>
          <w:tblHeader/>
        </w:trPr>
        <w:tc>
          <w:tcPr>
            <w:tcW w:w="5813"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45" w:name="_Toc374032560"/>
            <w:r w:rsidRPr="00027FA7">
              <w:rPr>
                <w:rFonts w:ascii="Arial" w:hAnsi="Arial" w:cs="Arial"/>
                <w:sz w:val="24"/>
                <w:szCs w:val="24"/>
              </w:rPr>
              <w:instrText>D2. Items Contributing to Professional Growth</w:instrText>
            </w:r>
            <w:bookmarkEnd w:id="45"/>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Not at all (1)</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Greatly (5)</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12413D">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D2a.  Attending conferences focused on higher education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318</w:t>
            </w:r>
          </w:p>
        </w:tc>
      </w:tr>
      <w:tr w:rsidR="00CD42C3" w:rsidRPr="00027FA7" w:rsidTr="0012413D">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D2b.  Attending general IT conferences without a particular focus on higher education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308</w:t>
            </w:r>
          </w:p>
        </w:tc>
      </w:tr>
      <w:tr w:rsidR="00CD42C3" w:rsidRPr="00027FA7" w:rsidTr="0012413D">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D2c.  Attending non-IT conferences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301</w:t>
            </w:r>
          </w:p>
        </w:tc>
      </w:tr>
      <w:tr w:rsidR="00CD42C3" w:rsidRPr="00027FA7" w:rsidTr="0012413D">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D2d.  Taking formal technical training classes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303</w:t>
            </w:r>
          </w:p>
        </w:tc>
      </w:tr>
      <w:tr w:rsidR="00CD42C3" w:rsidRPr="00027FA7" w:rsidTr="0012413D">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D2e.  Participating in formal management development programs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307</w:t>
            </w:r>
          </w:p>
        </w:tc>
      </w:tr>
      <w:tr w:rsidR="00CD42C3" w:rsidRPr="00027FA7" w:rsidTr="0012413D">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D2f.  Engaging in informal peer networking</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r>
      <w:tr w:rsidR="00CD42C3" w:rsidRPr="00027FA7" w:rsidTr="0012413D">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 xml:space="preserve">D2g.  Engaging in formal peer networking (as part of an organized group, consortium, </w:t>
            </w:r>
            <w:r w:rsidR="002A0978" w:rsidRPr="00027FA7">
              <w:rPr>
                <w:rFonts w:ascii="Arial" w:hAnsi="Arial" w:cs="Arial"/>
                <w:color w:val="000000"/>
              </w:rPr>
              <w:t>etc.)</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316</w:t>
            </w:r>
          </w:p>
        </w:tc>
      </w:tr>
      <w:tr w:rsidR="00CD42C3" w:rsidRPr="00027FA7" w:rsidTr="0012413D">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D2h.  Reading about current IT news/developments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318</w:t>
            </w:r>
          </w:p>
        </w:tc>
      </w:tr>
      <w:tr w:rsidR="00CD42C3" w:rsidRPr="00027FA7" w:rsidTr="0012413D">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D2i.  Reading about current higher education news/developments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r>
      <w:tr w:rsidR="00CD42C3" w:rsidRPr="00027FA7" w:rsidTr="0012413D">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D2j.  Writing articles, books, or book chapters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288</w:t>
            </w:r>
          </w:p>
        </w:tc>
      </w:tr>
      <w:tr w:rsidR="00CD42C3" w:rsidRPr="00027FA7" w:rsidTr="0012413D">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D2k.  Creating or contributing to blogs or online discussion groups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r>
      <w:tr w:rsidR="00CD42C3" w:rsidRPr="00027FA7" w:rsidTr="0012413D">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D2l.  Obtaining advice from a mentor</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r>
      <w:tr w:rsidR="00CD42C3" w:rsidRPr="00027FA7" w:rsidTr="0012413D">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D2m.  Teaching IT seminars, classes, or courses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291</w:t>
            </w:r>
          </w:p>
        </w:tc>
      </w:tr>
      <w:tr w:rsidR="00CD42C3" w:rsidRPr="00027FA7" w:rsidTr="0012413D">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D2n.  Delivering presentations (at or outside my institution)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306</w:t>
            </w:r>
          </w:p>
        </w:tc>
      </w:tr>
      <w:tr w:rsidR="00CD42C3" w:rsidRPr="00027FA7" w:rsidTr="0012413D">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D2o.  Meeting my annual performance goals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310</w:t>
            </w:r>
          </w:p>
        </w:tc>
      </w:tr>
      <w:tr w:rsidR="00CD42C3" w:rsidRPr="00027FA7" w:rsidTr="0012413D">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D2p.  Completing “stretch” assignments outside my role or outside my annual goals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21.5%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42.7%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24.7%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288</w:t>
            </w:r>
          </w:p>
        </w:tc>
      </w:tr>
      <w:tr w:rsidR="00CD42C3" w:rsidRPr="00027FA7" w:rsidTr="0012413D">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D2q.  Earning certifications (</w:t>
            </w:r>
            <w:r w:rsidR="002A0978" w:rsidRPr="00027FA7">
              <w:rPr>
                <w:rFonts w:ascii="Arial" w:hAnsi="Arial" w:cs="Arial"/>
                <w:color w:val="000000"/>
              </w:rPr>
              <w:t xml:space="preserve">e.g., </w:t>
            </w:r>
            <w:r w:rsidRPr="00027FA7">
              <w:rPr>
                <w:rFonts w:ascii="Arial" w:hAnsi="Arial" w:cs="Arial"/>
                <w:color w:val="000000"/>
              </w:rPr>
              <w:t>PMP, ITIL)</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287</w:t>
            </w:r>
          </w:p>
        </w:tc>
      </w:tr>
      <w:tr w:rsidR="00CD42C3" w:rsidRPr="00027FA7" w:rsidTr="0012413D">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12413D">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12413D">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N/A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30"/>
          <w:type w:val="continuous"/>
          <w:pgSz w:w="12240" w:h="17280"/>
          <w:pgMar w:top="360" w:right="360" w:bottom="360" w:left="360" w:header="360" w:footer="360" w:gutter="0"/>
          <w:cols w:space="720"/>
        </w:sectPr>
      </w:pPr>
    </w:p>
    <w:tbl>
      <w:tblPr>
        <w:tblW w:w="11540" w:type="dxa"/>
        <w:tblLayout w:type="fixed"/>
        <w:tblCellMar>
          <w:left w:w="0" w:type="dxa"/>
          <w:right w:w="0" w:type="dxa"/>
        </w:tblCellMar>
        <w:tblLook w:val="0000" w:firstRow="0" w:lastRow="0" w:firstColumn="0" w:lastColumn="0" w:noHBand="0" w:noVBand="0"/>
      </w:tblPr>
      <w:tblGrid>
        <w:gridCol w:w="20"/>
        <w:gridCol w:w="5628"/>
        <w:gridCol w:w="835"/>
        <w:gridCol w:w="835"/>
        <w:gridCol w:w="835"/>
        <w:gridCol w:w="835"/>
        <w:gridCol w:w="835"/>
        <w:gridCol w:w="835"/>
        <w:gridCol w:w="844"/>
        <w:gridCol w:w="38"/>
      </w:tblGrid>
      <w:tr w:rsidR="00CD42C3" w:rsidRPr="00027FA7" w:rsidTr="0012413D">
        <w:trPr>
          <w:cantSplit/>
          <w:trHeight w:val="20"/>
        </w:trPr>
        <w:tc>
          <w:tcPr>
            <w:tcW w:w="1154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D3. Professional Activities Encouraged by Supervisor (by Carnegie Classification)</w:t>
            </w:r>
          </w:p>
        </w:tc>
      </w:tr>
      <w:tr w:rsidR="00CD42C3" w:rsidRPr="00027FA7" w:rsidTr="0012413D">
        <w:trPr>
          <w:gridAfter w:val="9"/>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46" w:name="IDX21"/>
            <w:bookmarkEnd w:id="46"/>
          </w:p>
        </w:tc>
      </w:tr>
      <w:tr w:rsidR="00CD42C3" w:rsidRPr="00027FA7" w:rsidTr="0012413D">
        <w:trPr>
          <w:gridAfter w:val="1"/>
          <w:wAfter w:w="38" w:type="dxa"/>
          <w:cantSplit/>
          <w:trHeight w:val="20"/>
          <w:tblHeader/>
        </w:trPr>
        <w:tc>
          <w:tcPr>
            <w:tcW w:w="5648" w:type="dxa"/>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47" w:name="_Toc374032561"/>
            <w:r w:rsidRPr="00027FA7">
              <w:rPr>
                <w:rFonts w:ascii="Arial" w:hAnsi="Arial" w:cs="Arial"/>
                <w:sz w:val="24"/>
                <w:szCs w:val="24"/>
              </w:rPr>
              <w:instrText>D3. Professional Activities Encouraged by Supervisor (by Carnegie Classification)</w:instrText>
            </w:r>
            <w:bookmarkEnd w:id="47"/>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5854" w:type="dxa"/>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12413D">
        <w:trPr>
          <w:gridAfter w:val="1"/>
          <w:wAfter w:w="38" w:type="dxa"/>
          <w:cantSplit/>
          <w:trHeight w:val="20"/>
          <w:tblHeader/>
        </w:trPr>
        <w:tc>
          <w:tcPr>
            <w:tcW w:w="5648" w:type="dxa"/>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835"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rsidP="00CD42C3">
            <w:pPr>
              <w:keepNext/>
              <w:adjustRightInd w:val="0"/>
              <w:spacing w:before="40" w:after="40" w:line="244" w:lineRule="exact"/>
              <w:jc w:val="center"/>
              <w:rPr>
                <w:rFonts w:ascii="Arial" w:hAnsi="Arial" w:cs="Arial"/>
                <w:color w:val="000000"/>
              </w:rPr>
            </w:pPr>
            <w:r w:rsidRPr="00027FA7">
              <w:rPr>
                <w:rFonts w:ascii="Arial" w:hAnsi="Arial" w:cs="Arial"/>
                <w:color w:val="000000"/>
              </w:rPr>
              <w:t>AA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rsidP="00CD42C3">
            <w:pPr>
              <w:keepNext/>
              <w:adjustRightInd w:val="0"/>
              <w:spacing w:before="40" w:after="40" w:line="244" w:lineRule="exact"/>
              <w:jc w:val="center"/>
              <w:rPr>
                <w:rFonts w:ascii="Arial" w:hAnsi="Arial" w:cs="Arial"/>
                <w:color w:val="000000"/>
              </w:rPr>
            </w:pPr>
            <w:r w:rsidRPr="00027FA7">
              <w:rPr>
                <w:rFonts w:ascii="Arial" w:hAnsi="Arial" w:cs="Arial"/>
                <w:color w:val="000000"/>
              </w:rPr>
              <w:t>BA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rsidP="00CD42C3">
            <w:pPr>
              <w:keepNext/>
              <w:adjustRightInd w:val="0"/>
              <w:spacing w:before="40" w:after="40" w:line="244" w:lineRule="exact"/>
              <w:jc w:val="center"/>
              <w:rPr>
                <w:rFonts w:ascii="Arial" w:hAnsi="Arial" w:cs="Arial"/>
                <w:color w:val="000000"/>
              </w:rPr>
            </w:pPr>
            <w:r w:rsidRPr="00027FA7">
              <w:rPr>
                <w:rFonts w:ascii="Arial" w:hAnsi="Arial" w:cs="Arial"/>
                <w:color w:val="000000"/>
              </w:rPr>
              <w:t>MA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rsidP="00CD42C3">
            <w:pPr>
              <w:keepNext/>
              <w:adjustRightInd w:val="0"/>
              <w:spacing w:before="40" w:after="40" w:line="244" w:lineRule="exact"/>
              <w:jc w:val="center"/>
              <w:rPr>
                <w:rFonts w:ascii="Arial" w:hAnsi="Arial" w:cs="Arial"/>
                <w:color w:val="000000"/>
              </w:rPr>
            </w:pPr>
            <w:r w:rsidRPr="00027FA7">
              <w:rPr>
                <w:rFonts w:ascii="Arial" w:hAnsi="Arial" w:cs="Arial"/>
                <w:color w:val="000000"/>
              </w:rPr>
              <w:t>DR</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rsidP="00CD42C3">
            <w:pPr>
              <w:keepNext/>
              <w:adjustRightInd w:val="0"/>
              <w:spacing w:before="40" w:after="40" w:line="244" w:lineRule="exact"/>
              <w:jc w:val="center"/>
              <w:rPr>
                <w:rFonts w:ascii="Arial" w:hAnsi="Arial" w:cs="Arial"/>
                <w:color w:val="000000"/>
              </w:rPr>
            </w:pPr>
            <w:r w:rsidRPr="00027FA7">
              <w:rPr>
                <w:rFonts w:ascii="Arial" w:hAnsi="Arial" w:cs="Arial"/>
                <w:color w:val="000000"/>
              </w:rPr>
              <w:t>Other</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rsidP="00CD42C3">
            <w:pPr>
              <w:keepNext/>
              <w:adjustRightInd w:val="0"/>
              <w:spacing w:before="40" w:after="40" w:line="244" w:lineRule="exact"/>
              <w:jc w:val="center"/>
              <w:rPr>
                <w:rFonts w:ascii="Arial" w:hAnsi="Arial" w:cs="Arial"/>
                <w:color w:val="000000"/>
              </w:rPr>
            </w:pPr>
            <w:r w:rsidRPr="00027FA7">
              <w:rPr>
                <w:rFonts w:ascii="Arial" w:hAnsi="Arial" w:cs="Arial"/>
                <w:color w:val="000000"/>
              </w:rPr>
              <w:t>All U.S.</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rsidP="00CD42C3">
            <w:pPr>
              <w:keepNext/>
              <w:adjustRightInd w:val="0"/>
              <w:spacing w:before="40" w:after="40" w:line="244" w:lineRule="exact"/>
              <w:jc w:val="center"/>
              <w:rPr>
                <w:rFonts w:ascii="Arial" w:hAnsi="Arial" w:cs="Arial"/>
                <w:color w:val="000000"/>
              </w:rPr>
            </w:pPr>
            <w:r w:rsidRPr="00027FA7">
              <w:rPr>
                <w:rFonts w:ascii="Arial" w:hAnsi="Arial" w:cs="Arial"/>
                <w:color w:val="000000"/>
              </w:rPr>
              <w:t>Int’l</w:t>
            </w:r>
          </w:p>
        </w:tc>
      </w:tr>
      <w:tr w:rsidR="00CD42C3" w:rsidRPr="00027FA7" w:rsidTr="0012413D">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D3a.  Attend conferences focused on higher education IT</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64.1%</w:t>
            </w:r>
          </w:p>
        </w:tc>
      </w:tr>
      <w:tr w:rsidR="00CD42C3" w:rsidRPr="00027FA7" w:rsidTr="0012413D">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D3b.  Attend general IT conferences without a particular focus on higher education</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48.7%</w:t>
            </w:r>
          </w:p>
        </w:tc>
      </w:tr>
      <w:tr w:rsidR="00CD42C3" w:rsidRPr="00027FA7" w:rsidTr="0012413D">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D3c.  Attend non-IT conferences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28.2%</w:t>
            </w:r>
          </w:p>
        </w:tc>
      </w:tr>
      <w:tr w:rsidR="00CD42C3" w:rsidRPr="00027FA7" w:rsidTr="0012413D">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D3d.  Take formal technical training classes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10.3%</w:t>
            </w:r>
          </w:p>
        </w:tc>
      </w:tr>
      <w:tr w:rsidR="00CD42C3" w:rsidRPr="00027FA7" w:rsidTr="0012413D">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D3e.  Participate in formal management development programs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38.5%</w:t>
            </w:r>
          </w:p>
        </w:tc>
      </w:tr>
      <w:tr w:rsidR="00CD42C3" w:rsidRPr="00027FA7" w:rsidTr="0012413D">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D3f.  Engage in informal peer networking</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43.6%</w:t>
            </w:r>
          </w:p>
        </w:tc>
      </w:tr>
      <w:tr w:rsidR="00CD42C3" w:rsidRPr="00027FA7" w:rsidTr="0012413D">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 xml:space="preserve">D3g.  Engage in formal peer networking (as part of an organized group, consortium, </w:t>
            </w:r>
            <w:r w:rsidR="002A0978" w:rsidRPr="00027FA7">
              <w:rPr>
                <w:rFonts w:ascii="Arial" w:hAnsi="Arial" w:cs="Arial"/>
                <w:color w:val="000000"/>
              </w:rPr>
              <w:t>etc.)</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43.6%</w:t>
            </w:r>
          </w:p>
        </w:tc>
      </w:tr>
      <w:tr w:rsidR="00CD42C3" w:rsidRPr="00027FA7" w:rsidTr="0012413D">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D3h.  Read about current IT news/developments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41.0%</w:t>
            </w:r>
          </w:p>
        </w:tc>
      </w:tr>
      <w:tr w:rsidR="00CD42C3" w:rsidRPr="00027FA7" w:rsidTr="0012413D">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D3i.  Read about current higher education news/developments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46.2%</w:t>
            </w:r>
          </w:p>
        </w:tc>
      </w:tr>
      <w:tr w:rsidR="00CD42C3" w:rsidRPr="00027FA7" w:rsidTr="0012413D">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D3j.  Author or co-author professional articles, books, or book chapters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10.3%</w:t>
            </w:r>
          </w:p>
        </w:tc>
      </w:tr>
      <w:tr w:rsidR="00CD42C3" w:rsidRPr="00027FA7" w:rsidTr="0012413D">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D3k.  Create or contribute to blogs or online discussion groups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12.8%</w:t>
            </w:r>
          </w:p>
        </w:tc>
      </w:tr>
      <w:tr w:rsidR="00CD42C3" w:rsidRPr="00027FA7" w:rsidTr="0012413D">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D3l.  Obtain advice from a mentor</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15.4%</w:t>
            </w:r>
          </w:p>
        </w:tc>
      </w:tr>
      <w:tr w:rsidR="00CD42C3" w:rsidRPr="00027FA7" w:rsidTr="0012413D">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D3m.  Teach IT seminars, classes, or courses (for credit or professional development)</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12.8%</w:t>
            </w:r>
          </w:p>
        </w:tc>
      </w:tr>
      <w:tr w:rsidR="00CD42C3" w:rsidRPr="00027FA7" w:rsidTr="0012413D">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D3n.  Deliver presentations at or outside of my institution</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35.9%</w:t>
            </w:r>
          </w:p>
        </w:tc>
      </w:tr>
      <w:tr w:rsidR="00CD42C3" w:rsidRPr="00027FA7" w:rsidTr="0012413D">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D3o.  Complete a “stretch” assignments outside my role or outside my annual goals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23.1%</w:t>
            </w:r>
          </w:p>
        </w:tc>
      </w:tr>
      <w:tr w:rsidR="00CD42C3" w:rsidRPr="00027FA7" w:rsidTr="0012413D">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rsidP="002A0978">
            <w:pPr>
              <w:keepNext/>
              <w:adjustRightInd w:val="0"/>
              <w:spacing w:before="40" w:after="40" w:line="244" w:lineRule="exact"/>
              <w:rPr>
                <w:rFonts w:ascii="Arial" w:hAnsi="Arial" w:cs="Arial"/>
                <w:color w:val="000000"/>
              </w:rPr>
            </w:pPr>
            <w:r w:rsidRPr="00027FA7">
              <w:rPr>
                <w:rFonts w:ascii="Arial" w:hAnsi="Arial" w:cs="Arial"/>
                <w:color w:val="000000"/>
              </w:rPr>
              <w:t>D3p.  Earn a certification (</w:t>
            </w:r>
            <w:r w:rsidR="002A0978" w:rsidRPr="00027FA7">
              <w:rPr>
                <w:rFonts w:ascii="Arial" w:hAnsi="Arial" w:cs="Arial"/>
                <w:color w:val="000000"/>
              </w:rPr>
              <w:t>e.g., PMP, ITIL)</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10.3%</w:t>
            </w:r>
          </w:p>
        </w:tc>
      </w:tr>
      <w:tr w:rsidR="00CD42C3" w:rsidRPr="00027FA7" w:rsidTr="0012413D">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D3q.  None of the above</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28.2%</w:t>
            </w:r>
          </w:p>
        </w:tc>
      </w:tr>
      <w:tr w:rsidR="00CD42C3" w:rsidRPr="00027FA7" w:rsidTr="0012413D">
        <w:trPr>
          <w:gridAfter w:val="9"/>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12413D">
        <w:trPr>
          <w:cantSplit/>
          <w:trHeight w:val="20"/>
        </w:trPr>
        <w:tc>
          <w:tcPr>
            <w:tcW w:w="1154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31"/>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447"/>
        <w:gridCol w:w="969"/>
        <w:gridCol w:w="969"/>
        <w:gridCol w:w="969"/>
        <w:gridCol w:w="969"/>
        <w:gridCol w:w="969"/>
        <w:gridCol w:w="844"/>
        <w:gridCol w:w="384"/>
      </w:tblGrid>
      <w:tr w:rsidR="00CD42C3" w:rsidRPr="00027FA7" w:rsidTr="0070378A">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D4. Skills for Success</w:t>
            </w:r>
          </w:p>
        </w:tc>
      </w:tr>
      <w:tr w:rsidR="00CD42C3" w:rsidRPr="00027FA7" w:rsidTr="0070378A">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48" w:name="IDX22"/>
            <w:bookmarkEnd w:id="48"/>
          </w:p>
        </w:tc>
      </w:tr>
      <w:tr w:rsidR="00CD42C3" w:rsidRPr="00027FA7" w:rsidTr="0070378A">
        <w:trPr>
          <w:gridAfter w:val="1"/>
          <w:wAfter w:w="384" w:type="dxa"/>
          <w:cantSplit/>
          <w:trHeight w:val="20"/>
          <w:tblHeader/>
        </w:trPr>
        <w:tc>
          <w:tcPr>
            <w:tcW w:w="5467"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49" w:name="_Toc374032562"/>
            <w:r w:rsidRPr="00027FA7">
              <w:rPr>
                <w:rFonts w:ascii="Arial" w:hAnsi="Arial" w:cs="Arial"/>
                <w:sz w:val="24"/>
                <w:szCs w:val="24"/>
              </w:rPr>
              <w:instrText>D4. Skills for Success</w:instrText>
            </w:r>
            <w:bookmarkEnd w:id="49"/>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Not at all important (1)</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Very important (5)</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D4a.  Ability to communicate effectively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94.0%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D4b.  Ability to influence others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80.8%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D4c.  Ability to negotiate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D4d.  Strategic thinking and planning</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84.2%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316</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D4e.  Technical proficiency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316</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D4f.  Ability to manage complex projects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D4g.  Ability to manage processes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D4h.  Ability to manage services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316</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D4i.  Ability to manage vendors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D4j.  Ability to manage complex budgets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60.9%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D4k.  Ability to manage my boss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314</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D4l.  Ability to manage my staff</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69.2%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315</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D4m.  Ability to manage other relationships within my institution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315</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D4n.  Ability to manage relationships outside my institution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315</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D4o.  Understanding non-IT business processes and operations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33.9%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61.4%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316</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D4p.  Ability to use data to make decisions, plan, manage, etc</w:t>
            </w:r>
            <w:r w:rsidR="0070378A">
              <w:rPr>
                <w:rFonts w:ascii="Arial" w:hAnsi="Arial" w:cs="Arial"/>
                <w:color w:val="000000"/>
              </w:rPr>
              <w: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316</w:t>
            </w:r>
          </w:p>
        </w:tc>
      </w:tr>
      <w:tr w:rsidR="00CD42C3" w:rsidRPr="00027FA7" w:rsidTr="0070378A">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70378A">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70378A">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N/A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32"/>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447"/>
        <w:gridCol w:w="969"/>
        <w:gridCol w:w="969"/>
        <w:gridCol w:w="969"/>
        <w:gridCol w:w="969"/>
        <w:gridCol w:w="969"/>
        <w:gridCol w:w="844"/>
        <w:gridCol w:w="384"/>
      </w:tblGrid>
      <w:tr w:rsidR="00CD42C3" w:rsidRPr="00027FA7" w:rsidTr="0070378A">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D5. Proficiency</w:t>
            </w:r>
          </w:p>
        </w:tc>
      </w:tr>
      <w:tr w:rsidR="00CD42C3" w:rsidRPr="00027FA7" w:rsidTr="0070378A">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50" w:name="IDX23"/>
            <w:bookmarkEnd w:id="50"/>
          </w:p>
        </w:tc>
      </w:tr>
      <w:tr w:rsidR="00CD42C3" w:rsidRPr="00027FA7" w:rsidTr="0070378A">
        <w:trPr>
          <w:gridAfter w:val="1"/>
          <w:wAfter w:w="384" w:type="dxa"/>
          <w:cantSplit/>
          <w:trHeight w:val="20"/>
          <w:tblHeader/>
        </w:trPr>
        <w:tc>
          <w:tcPr>
            <w:tcW w:w="5467"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51" w:name="_Toc374032563"/>
            <w:r w:rsidRPr="00027FA7">
              <w:rPr>
                <w:rFonts w:ascii="Arial" w:hAnsi="Arial" w:cs="Arial"/>
                <w:sz w:val="24"/>
                <w:szCs w:val="24"/>
              </w:rPr>
              <w:instrText>D5. Proficiency</w:instrText>
            </w:r>
            <w:bookmarkEnd w:id="51"/>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Very low</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Low</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Medium</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High</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Very high</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D5a.  Ability to communicate effectively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315</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D5b.  Ability to influence others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D5c.  Ability to negotiate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315</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D5d.  Strategic thinking and planning</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312</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D5e.  Technical proficiency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D5f.  Ability to manage complex projects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315</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D5g.  Ability to manage processes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314</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D5h.  Ability to manage services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D5i.  Ability to manage vendors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315</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D5j.  Ability to manage complex budgets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D5k.  Ability to manage my boss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307</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D5l.  Ability to manage staff</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314</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D5m.  Ability to manage other relationships within my institution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315</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D5n.  Ability to manage relationships outside my institution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D5o.  Understanding non-IT business processes and operations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11.5%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55.0%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32.6%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313</w:t>
            </w:r>
          </w:p>
        </w:tc>
      </w:tr>
      <w:tr w:rsidR="00CD42C3" w:rsidRPr="00027FA7" w:rsidTr="0070378A">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D5p.  Ability to use data to make decisions, plan, manage, etc</w:t>
            </w:r>
            <w:r w:rsidR="0070378A">
              <w:rPr>
                <w:rFonts w:ascii="Arial" w:hAnsi="Arial" w:cs="Arial"/>
                <w:color w:val="000000"/>
              </w:rPr>
              <w: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314</w:t>
            </w:r>
          </w:p>
        </w:tc>
      </w:tr>
      <w:tr w:rsidR="00CD42C3" w:rsidRPr="00027FA7" w:rsidTr="0070378A">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70378A">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70378A">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Don't know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33"/>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802"/>
        <w:gridCol w:w="969"/>
        <w:gridCol w:w="969"/>
        <w:gridCol w:w="969"/>
        <w:gridCol w:w="969"/>
        <w:gridCol w:w="969"/>
        <w:gridCol w:w="844"/>
        <w:gridCol w:w="29"/>
      </w:tblGrid>
      <w:tr w:rsidR="00CD42C3" w:rsidRPr="00027FA7" w:rsidTr="0070378A">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D6. Obstacles to Effectiveness</w:t>
            </w:r>
          </w:p>
        </w:tc>
      </w:tr>
      <w:tr w:rsidR="00CD42C3" w:rsidRPr="00027FA7" w:rsidTr="0070378A">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52" w:name="IDX24"/>
            <w:bookmarkEnd w:id="52"/>
          </w:p>
        </w:tc>
      </w:tr>
      <w:tr w:rsidR="00CD42C3" w:rsidRPr="00027FA7" w:rsidTr="0070378A">
        <w:trPr>
          <w:gridAfter w:val="1"/>
          <w:wAfter w:w="29" w:type="dxa"/>
          <w:cantSplit/>
          <w:trHeight w:val="20"/>
          <w:tblHeader/>
        </w:trPr>
        <w:tc>
          <w:tcPr>
            <w:tcW w:w="5822"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53" w:name="_Toc374032564"/>
            <w:r w:rsidRPr="00027FA7">
              <w:rPr>
                <w:rFonts w:ascii="Arial" w:hAnsi="Arial" w:cs="Arial"/>
                <w:sz w:val="24"/>
                <w:szCs w:val="24"/>
              </w:rPr>
              <w:instrText>D6. Obstacles to Effectiveness</w:instrText>
            </w:r>
            <w:bookmarkEnd w:id="53"/>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Not an obstacle (1)</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Big obstacle (5)</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70378A">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D6a.  Gaps in my management skills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308</w:t>
            </w:r>
          </w:p>
        </w:tc>
      </w:tr>
      <w:tr w:rsidR="00CD42C3" w:rsidRPr="00027FA7" w:rsidTr="0070378A">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D6b.  Gaps in my technical skills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307</w:t>
            </w:r>
          </w:p>
        </w:tc>
      </w:tr>
      <w:tr w:rsidR="00CD42C3" w:rsidRPr="00027FA7" w:rsidTr="0070378A">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D6c.  Gaps in my communication skills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306</w:t>
            </w:r>
          </w:p>
        </w:tc>
      </w:tr>
      <w:tr w:rsidR="00CD42C3" w:rsidRPr="00027FA7" w:rsidTr="0070378A">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D6d.  Gaps in my service, process, change, project management, or related skills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307</w:t>
            </w:r>
          </w:p>
        </w:tc>
      </w:tr>
      <w:tr w:rsidR="00CD42C3" w:rsidRPr="00027FA7" w:rsidTr="0070378A">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D6e.  The unstable economy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r>
      <w:tr w:rsidR="00CD42C3" w:rsidRPr="00027FA7" w:rsidTr="0070378A">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D6f.  Overly broad job responsibilities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312</w:t>
            </w:r>
          </w:p>
        </w:tc>
      </w:tr>
      <w:tr w:rsidR="00CD42C3" w:rsidRPr="00027FA7" w:rsidTr="0070378A">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D6g.  Insufficient financial resources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315</w:t>
            </w:r>
          </w:p>
        </w:tc>
      </w:tr>
      <w:tr w:rsidR="00CD42C3" w:rsidRPr="00027FA7" w:rsidTr="0070378A">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D6h.  Insufficient staff resources (in my specific function)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309</w:t>
            </w:r>
          </w:p>
        </w:tc>
      </w:tr>
      <w:tr w:rsidR="00CD42C3" w:rsidRPr="00027FA7" w:rsidTr="0070378A">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D6i.  Insufficient IT staff resources (in general)</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315</w:t>
            </w:r>
          </w:p>
        </w:tc>
      </w:tr>
      <w:tr w:rsidR="00CD42C3" w:rsidRPr="00027FA7" w:rsidTr="0070378A">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D6j.  Insufficient staff resources in business units I support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310</w:t>
            </w:r>
          </w:p>
        </w:tc>
      </w:tr>
      <w:tr w:rsidR="00CD42C3" w:rsidRPr="00027FA7" w:rsidTr="0070378A">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D6k.  Lack of clear, consistent goals for me or my specific area of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308</w:t>
            </w:r>
          </w:p>
        </w:tc>
      </w:tr>
      <w:tr w:rsidR="00CD42C3" w:rsidRPr="00027FA7" w:rsidTr="0070378A">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D6m.  Lack of clear, consistent goals for IT overall</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310</w:t>
            </w:r>
          </w:p>
        </w:tc>
      </w:tr>
      <w:tr w:rsidR="00CD42C3" w:rsidRPr="00027FA7" w:rsidTr="0070378A">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D6n.  Institutional leadership’s lack of interest in (or understanding of)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308</w:t>
            </w:r>
          </w:p>
        </w:tc>
      </w:tr>
      <w:tr w:rsidR="00CD42C3" w:rsidRPr="00027FA7" w:rsidTr="0070378A">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D6o.  Lack of cooperation among colleagues in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308</w:t>
            </w:r>
          </w:p>
        </w:tc>
      </w:tr>
      <w:tr w:rsidR="00CD42C3" w:rsidRPr="00027FA7" w:rsidTr="0070378A">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D6p.  Lack of cooperation among colleagues outside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311</w:t>
            </w:r>
          </w:p>
        </w:tc>
      </w:tr>
      <w:tr w:rsidR="00CD42C3" w:rsidRPr="00027FA7" w:rsidTr="0070378A">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D6q.  Insufficient support from human resources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310</w:t>
            </w:r>
          </w:p>
        </w:tc>
      </w:tr>
      <w:tr w:rsidR="00CD42C3" w:rsidRPr="00027FA7" w:rsidTr="0070378A">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D6r.  Insufficient authority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310</w:t>
            </w:r>
          </w:p>
        </w:tc>
      </w:tr>
      <w:tr w:rsidR="00CD42C3" w:rsidRPr="00027FA7" w:rsidTr="0070378A">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D6s.  Working too many hours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29.2%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25.6%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25.6%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308</w:t>
            </w:r>
          </w:p>
        </w:tc>
      </w:tr>
      <w:tr w:rsidR="00CD42C3" w:rsidRPr="00027FA7" w:rsidTr="0070378A">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D6t.  Poor fit with institutional culture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300</w:t>
            </w:r>
          </w:p>
        </w:tc>
      </w:tr>
      <w:tr w:rsidR="00CD42C3" w:rsidRPr="00027FA7" w:rsidTr="0070378A">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70378A">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70378A">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N/A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34"/>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805"/>
        <w:gridCol w:w="969"/>
        <w:gridCol w:w="969"/>
        <w:gridCol w:w="969"/>
        <w:gridCol w:w="969"/>
        <w:gridCol w:w="969"/>
        <w:gridCol w:w="844"/>
        <w:gridCol w:w="26"/>
      </w:tblGrid>
      <w:tr w:rsidR="00CD42C3" w:rsidRPr="00027FA7" w:rsidTr="0070378A">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D7. Manager Behaviors</w:t>
            </w:r>
          </w:p>
        </w:tc>
      </w:tr>
      <w:tr w:rsidR="00CD42C3" w:rsidRPr="00027FA7" w:rsidTr="0070378A">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54" w:name="IDX25"/>
            <w:bookmarkEnd w:id="54"/>
          </w:p>
        </w:tc>
      </w:tr>
      <w:tr w:rsidR="00CD42C3" w:rsidRPr="00027FA7" w:rsidTr="0070378A">
        <w:trPr>
          <w:gridAfter w:val="1"/>
          <w:wAfter w:w="26" w:type="dxa"/>
          <w:cantSplit/>
          <w:trHeight w:val="20"/>
          <w:tblHeader/>
        </w:trPr>
        <w:tc>
          <w:tcPr>
            <w:tcW w:w="5825"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55" w:name="_Toc374032565"/>
            <w:r w:rsidRPr="00027FA7">
              <w:rPr>
                <w:rFonts w:ascii="Arial" w:hAnsi="Arial" w:cs="Arial"/>
                <w:sz w:val="24"/>
                <w:szCs w:val="24"/>
              </w:rPr>
              <w:instrText>D7. Manager Behaviors</w:instrText>
            </w:r>
            <w:bookmarkEnd w:id="55"/>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Strongly disagree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Disagree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Neutral</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Strongly agree</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70378A">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D7a.  Provides feedback on a regular basis regarding my job performance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312</w:t>
            </w:r>
          </w:p>
        </w:tc>
      </w:tr>
      <w:tr w:rsidR="00CD42C3" w:rsidRPr="00027FA7" w:rsidTr="0070378A">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D7b.  Deals with conflict when it arises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310</w:t>
            </w:r>
          </w:p>
        </w:tc>
      </w:tr>
      <w:tr w:rsidR="00CD42C3" w:rsidRPr="00027FA7" w:rsidTr="0070378A">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D7c.  Creates an atmosphere in which I feel free to speak openly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r>
      <w:tr w:rsidR="00CD42C3" w:rsidRPr="00027FA7" w:rsidTr="0070378A">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D7d.  Keeps me informed about things that affect my job</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314</w:t>
            </w:r>
          </w:p>
        </w:tc>
      </w:tr>
      <w:tr w:rsidR="00CD42C3" w:rsidRPr="00027FA7" w:rsidTr="0070378A">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D7e.  Provides me with a formal written review on at least an annual basis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306</w:t>
            </w:r>
          </w:p>
        </w:tc>
      </w:tr>
      <w:tr w:rsidR="00CD42C3" w:rsidRPr="00027FA7" w:rsidTr="0070378A">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D7f.  Meets with me at least annually to discuss my compensation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301</w:t>
            </w:r>
          </w:p>
        </w:tc>
      </w:tr>
      <w:tr w:rsidR="00CD42C3" w:rsidRPr="00027FA7" w:rsidTr="0070378A">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D7g.  Is actively involved in my professional growth and skills development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312</w:t>
            </w:r>
          </w:p>
        </w:tc>
      </w:tr>
      <w:tr w:rsidR="00CD42C3" w:rsidRPr="00027FA7" w:rsidTr="0070378A">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D7h.  Sets clear and consistent goals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312</w:t>
            </w:r>
          </w:p>
        </w:tc>
      </w:tr>
      <w:tr w:rsidR="00CD42C3" w:rsidRPr="00027FA7" w:rsidTr="0070378A">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D7i.  Eliminates obstacles to success when possible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r>
      <w:tr w:rsidR="00CD42C3" w:rsidRPr="00027FA7" w:rsidTr="0070378A">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D7j.  Helps me prioritize my work to ensure I am working on the right things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311</w:t>
            </w:r>
          </w:p>
        </w:tc>
      </w:tr>
      <w:tr w:rsidR="00CD42C3" w:rsidRPr="00027FA7" w:rsidTr="0070378A">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D7k.  Ensures I have a reasonable workload</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310</w:t>
            </w:r>
          </w:p>
        </w:tc>
      </w:tr>
      <w:tr w:rsidR="00CD42C3" w:rsidRPr="00027FA7" w:rsidTr="0070378A">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D7l.  Fosters collegiality and teamwork</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311</w:t>
            </w:r>
          </w:p>
        </w:tc>
      </w:tr>
      <w:tr w:rsidR="00CD42C3" w:rsidRPr="00027FA7" w:rsidTr="0070378A">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D7m.  Celebrates team and individual successes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26.7%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35.0%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20.6%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311</w:t>
            </w:r>
          </w:p>
        </w:tc>
      </w:tr>
      <w:tr w:rsidR="00CD42C3" w:rsidRPr="00027FA7" w:rsidTr="0070378A">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D7n.  Makes it safe to fail and possible to learn and grow from failure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309</w:t>
            </w:r>
          </w:p>
        </w:tc>
      </w:tr>
      <w:tr w:rsidR="00CD42C3" w:rsidRPr="00027FA7" w:rsidTr="0070378A">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70378A">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70378A">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Don't know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35"/>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776"/>
        <w:gridCol w:w="969"/>
        <w:gridCol w:w="969"/>
        <w:gridCol w:w="969"/>
        <w:gridCol w:w="969"/>
        <w:gridCol w:w="969"/>
        <w:gridCol w:w="844"/>
        <w:gridCol w:w="55"/>
      </w:tblGrid>
      <w:tr w:rsidR="00CD42C3" w:rsidRPr="00027FA7" w:rsidTr="0070378A">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D8. Attitudes about Current Position</w:t>
            </w:r>
            <w:r w:rsidR="001244B4">
              <w:rPr>
                <w:rFonts w:ascii="Arial" w:hAnsi="Arial" w:cs="Arial"/>
                <w:b/>
                <w:bCs/>
                <w:color w:val="000000"/>
              </w:rPr>
              <w:t>*</w:t>
            </w:r>
          </w:p>
        </w:tc>
      </w:tr>
      <w:tr w:rsidR="00CD42C3" w:rsidRPr="00027FA7" w:rsidTr="0070378A">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56" w:name="IDX26"/>
            <w:bookmarkEnd w:id="56"/>
          </w:p>
        </w:tc>
      </w:tr>
      <w:tr w:rsidR="00CD42C3" w:rsidRPr="00027FA7" w:rsidTr="0070378A">
        <w:trPr>
          <w:gridAfter w:val="1"/>
          <w:wAfter w:w="55" w:type="dxa"/>
          <w:cantSplit/>
          <w:trHeight w:val="20"/>
          <w:tblHeader/>
        </w:trPr>
        <w:tc>
          <w:tcPr>
            <w:tcW w:w="5796"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57" w:name="_Toc374032566"/>
            <w:r w:rsidRPr="00027FA7">
              <w:rPr>
                <w:rFonts w:ascii="Arial" w:hAnsi="Arial" w:cs="Arial"/>
                <w:sz w:val="24"/>
                <w:szCs w:val="24"/>
              </w:rPr>
              <w:instrText>D8. Attitudes about Current Position</w:instrText>
            </w:r>
            <w:bookmarkEnd w:id="57"/>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Strongly disagree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Disagree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Neutral</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Strongly agree</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70378A">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D8a.  I am compensated fairly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r>
      <w:tr w:rsidR="00CD42C3" w:rsidRPr="00027FA7" w:rsidTr="0070378A">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D8.b  I am highly motivated to perform my duties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315</w:t>
            </w:r>
          </w:p>
        </w:tc>
      </w:tr>
      <w:tr w:rsidR="00CD42C3" w:rsidRPr="00027FA7" w:rsidTr="0070378A">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D8c.  My personal career goals are attainable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315</w:t>
            </w:r>
          </w:p>
        </w:tc>
      </w:tr>
      <w:tr w:rsidR="00CD42C3" w:rsidRPr="00027FA7" w:rsidTr="0070378A">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D8d.  I am recognized for the value I add to the organization in ways aside from regular financial compensation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r>
      <w:tr w:rsidR="00CD42C3" w:rsidRPr="00027FA7" w:rsidTr="0070378A">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D8e.  The demands placed upon me by my supervisor/director are reasonable and manageable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r>
      <w:tr w:rsidR="00CD42C3" w:rsidRPr="00027FA7" w:rsidTr="0070378A">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D8f.  I know what is expected of me at work</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r>
      <w:tr w:rsidR="00CD42C3" w:rsidRPr="00027FA7" w:rsidTr="0070378A">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D8g.  I have the materials and equipment I need to do my work well</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316</w:t>
            </w:r>
          </w:p>
        </w:tc>
      </w:tr>
      <w:tr w:rsidR="00CD42C3" w:rsidRPr="00027FA7" w:rsidTr="0070378A">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D8h.  I have the opportunity to do what I do best every day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r>
      <w:tr w:rsidR="00CD42C3" w:rsidRPr="00027FA7" w:rsidTr="0070378A">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D8i.  In the past seven days, I have received recognition or praise for doing good work</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r>
      <w:tr w:rsidR="00CD42C3" w:rsidRPr="00027FA7" w:rsidTr="0070378A">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D8j.  Someone at work cares about me as a person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316</w:t>
            </w:r>
          </w:p>
        </w:tc>
      </w:tr>
      <w:tr w:rsidR="00CD42C3" w:rsidRPr="00027FA7" w:rsidTr="0070378A">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D8k.  Someone at work encourages my development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316</w:t>
            </w:r>
          </w:p>
        </w:tc>
      </w:tr>
      <w:tr w:rsidR="00CD42C3" w:rsidRPr="00027FA7" w:rsidTr="0070378A">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D8l.  At work, my opinions count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316</w:t>
            </w:r>
          </w:p>
        </w:tc>
      </w:tr>
      <w:tr w:rsidR="00CD42C3" w:rsidRPr="00027FA7" w:rsidTr="0070378A">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D8m.  The mission/purpose of my institution makes me feel my job is important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r>
      <w:tr w:rsidR="00CD42C3" w:rsidRPr="00027FA7" w:rsidTr="0070378A">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D8n.  My co-workers are committed to doing quality work</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315</w:t>
            </w:r>
          </w:p>
        </w:tc>
      </w:tr>
      <w:tr w:rsidR="00CD42C3" w:rsidRPr="00027FA7" w:rsidTr="0070378A">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D8o.  I have a best friend at work</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315</w:t>
            </w:r>
          </w:p>
        </w:tc>
      </w:tr>
      <w:tr w:rsidR="00CD42C3" w:rsidRPr="00027FA7" w:rsidTr="0070378A">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D8p.  In the past six months, someone at work has talked to me about my progress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r>
      <w:tr w:rsidR="00CD42C3" w:rsidRPr="00027FA7" w:rsidTr="0070378A">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D8q.  This past year, I have had opportunities at work to learn and grow</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51.4%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30.9%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311</w:t>
            </w:r>
          </w:p>
        </w:tc>
      </w:tr>
      <w:tr w:rsidR="00CD42C3" w:rsidRPr="00027FA7" w:rsidTr="0070378A">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D8r.  Overall, I am satisfied with my current position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316</w:t>
            </w:r>
          </w:p>
        </w:tc>
      </w:tr>
      <w:tr w:rsidR="00CD42C3" w:rsidRPr="00027FA7" w:rsidTr="0070378A">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70378A">
        <w:trPr>
          <w:cantSplit/>
          <w:trHeight w:val="20"/>
        </w:trPr>
        <w:tc>
          <w:tcPr>
            <w:tcW w:w="11540" w:type="dxa"/>
            <w:gridSpan w:val="9"/>
            <w:tcBorders>
              <w:top w:val="nil"/>
              <w:left w:val="nil"/>
              <w:bottom w:val="nil"/>
              <w:right w:val="nil"/>
            </w:tcBorders>
          </w:tcPr>
          <w:p w:rsidR="001244B4" w:rsidRDefault="001244B4" w:rsidP="001244B4">
            <w:pPr>
              <w:rPr>
                <w:rStyle w:val="Strong"/>
                <w:rFonts w:ascii="Arial" w:eastAsia="Times New Roman" w:hAnsi="Arial" w:cs="Arial"/>
                <w:b w:val="0"/>
                <w:bCs w:val="0"/>
              </w:rPr>
            </w:pPr>
            <w:r>
              <w:rPr>
                <w:rFonts w:ascii="Arial" w:hAnsi="Arial" w:cs="Arial"/>
                <w:color w:val="000000"/>
              </w:rPr>
              <w:t>*</w:t>
            </w:r>
            <w:r w:rsidRPr="001244B4">
              <w:rPr>
                <w:rStyle w:val="Strong"/>
                <w:rFonts w:ascii="Arial" w:eastAsia="Times New Roman" w:hAnsi="Arial" w:cs="Arial"/>
                <w:b w:val="0"/>
                <w:sz w:val="18"/>
                <w:szCs w:val="18"/>
              </w:rPr>
              <w:t>Items f</w:t>
            </w:r>
            <w:r w:rsidRPr="001244B4">
              <w:rPr>
                <w:rStyle w:val="Strong"/>
                <w:rFonts w:ascii="Arial" w:eastAsia="Times New Roman" w:hAnsi="Arial" w:cs="Arial"/>
                <w:b w:val="0"/>
                <w:bCs w:val="0"/>
                <w:sz w:val="18"/>
                <w:szCs w:val="18"/>
              </w:rPr>
              <w:t>-q</w:t>
            </w:r>
            <w:r w:rsidRPr="001244B4">
              <w:rPr>
                <w:rStyle w:val="Strong"/>
                <w:rFonts w:ascii="Arial" w:eastAsia="Times New Roman" w:hAnsi="Arial" w:cs="Arial"/>
                <w:b w:val="0"/>
                <w:sz w:val="18"/>
                <w:szCs w:val="18"/>
              </w:rPr>
              <w:t xml:space="preserve"> </w:t>
            </w:r>
            <w:proofErr w:type="gramStart"/>
            <w:r w:rsidRPr="001244B4">
              <w:rPr>
                <w:rStyle w:val="Strong"/>
                <w:rFonts w:ascii="Arial" w:eastAsia="Times New Roman" w:hAnsi="Arial" w:cs="Arial"/>
                <w:b w:val="0"/>
                <w:sz w:val="18"/>
                <w:szCs w:val="18"/>
              </w:rPr>
              <w:t>were</w:t>
            </w:r>
            <w:proofErr w:type="gramEnd"/>
            <w:r w:rsidRPr="001244B4">
              <w:rPr>
                <w:rStyle w:val="Strong"/>
                <w:rFonts w:ascii="Arial" w:eastAsia="Times New Roman" w:hAnsi="Arial" w:cs="Arial"/>
                <w:b w:val="0"/>
                <w:sz w:val="18"/>
                <w:szCs w:val="18"/>
              </w:rPr>
              <w:t xml:space="preserve"> adapted from Buckingham &amp; Coffman, 1999.</w:t>
            </w:r>
          </w:p>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36"/>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1758"/>
        <w:gridCol w:w="100"/>
        <w:gridCol w:w="969"/>
        <w:gridCol w:w="969"/>
        <w:gridCol w:w="969"/>
        <w:gridCol w:w="969"/>
        <w:gridCol w:w="969"/>
        <w:gridCol w:w="969"/>
        <w:gridCol w:w="978"/>
        <w:gridCol w:w="2881"/>
      </w:tblGrid>
      <w:tr w:rsidR="00CD42C3" w:rsidRPr="00027FA7" w:rsidTr="0070378A">
        <w:trPr>
          <w:cantSplit/>
          <w:trHeight w:val="20"/>
        </w:trPr>
        <w:tc>
          <w:tcPr>
            <w:tcW w:w="11540" w:type="dxa"/>
            <w:gridSpan w:val="11"/>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CIOs: Section E</w:t>
            </w:r>
            <w:r w:rsidRPr="00027FA7">
              <w:rPr>
                <w:rFonts w:ascii="Arial" w:hAnsi="Arial" w:cs="Arial"/>
                <w:b/>
                <w:bCs/>
                <w:color w:val="000000"/>
              </w:rPr>
              <w:fldChar w:fldCharType="begin"/>
            </w:r>
            <w:r w:rsidRPr="00027FA7">
              <w:rPr>
                <w:rFonts w:ascii="Arial" w:hAnsi="Arial" w:cs="Arial"/>
                <w:color w:val="000000"/>
              </w:rPr>
              <w:instrText>tc "</w:instrText>
            </w:r>
            <w:bookmarkStart w:id="58" w:name="_Toc374032567"/>
            <w:r w:rsidRPr="00027FA7">
              <w:rPr>
                <w:rFonts w:ascii="Arial" w:hAnsi="Arial" w:cs="Arial"/>
                <w:b/>
                <w:bCs/>
                <w:color w:val="000000"/>
              </w:rPr>
              <w:instrText>CIOs\: Section E</w:instrText>
            </w:r>
            <w:bookmarkEnd w:id="58"/>
            <w:r w:rsidRPr="00027FA7">
              <w:rPr>
                <w:rFonts w:ascii="Arial" w:hAnsi="Arial" w:cs="Arial"/>
                <w:color w:val="000000"/>
              </w:rPr>
              <w:instrText>"</w:instrText>
            </w:r>
            <w:r w:rsidRPr="00027FA7">
              <w:rPr>
                <w:rFonts w:ascii="Arial" w:hAnsi="Arial" w:cs="Arial"/>
                <w:b/>
                <w:bCs/>
                <w:color w:val="000000"/>
              </w:rPr>
              <w:fldChar w:fldCharType="end"/>
            </w:r>
          </w:p>
        </w:tc>
      </w:tr>
      <w:tr w:rsidR="00CD42C3" w:rsidRPr="00027FA7" w:rsidTr="0070378A">
        <w:trPr>
          <w:cantSplit/>
          <w:trHeight w:val="20"/>
        </w:trPr>
        <w:tc>
          <w:tcPr>
            <w:tcW w:w="11540" w:type="dxa"/>
            <w:gridSpan w:val="11"/>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t>E1. Centralization of IT (by Carnegie Classification)</w:t>
            </w:r>
          </w:p>
        </w:tc>
      </w:tr>
      <w:tr w:rsidR="00CD42C3" w:rsidRPr="00027FA7" w:rsidTr="0070378A">
        <w:trPr>
          <w:gridAfter w:val="10"/>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59" w:name="IDX27"/>
            <w:bookmarkEnd w:id="59"/>
          </w:p>
        </w:tc>
      </w:tr>
      <w:tr w:rsidR="00CD42C3" w:rsidRPr="00027FA7" w:rsidTr="0070378A">
        <w:trPr>
          <w:gridAfter w:val="1"/>
          <w:wAfter w:w="2881" w:type="dxa"/>
          <w:cantSplit/>
          <w:trHeight w:val="20"/>
          <w:tblHeader/>
        </w:trPr>
        <w:tc>
          <w:tcPr>
            <w:tcW w:w="1867" w:type="dxa"/>
            <w:gridSpan w:val="3"/>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60" w:name="_Toc374032568"/>
            <w:r w:rsidRPr="00027FA7">
              <w:rPr>
                <w:rFonts w:ascii="Arial" w:hAnsi="Arial" w:cs="Arial"/>
                <w:sz w:val="24"/>
                <w:szCs w:val="24"/>
              </w:rPr>
              <w:instrText>E1. Centralization of IT (by Carnegie Classification)</w:instrText>
            </w:r>
            <w:bookmarkEnd w:id="60"/>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6792" w:type="dxa"/>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70378A">
        <w:trPr>
          <w:gridAfter w:val="1"/>
          <w:wAfter w:w="2881" w:type="dxa"/>
          <w:cantSplit/>
          <w:trHeight w:val="20"/>
          <w:tblHeader/>
        </w:trPr>
        <w:tc>
          <w:tcPr>
            <w:tcW w:w="1867" w:type="dxa"/>
            <w:gridSpan w:val="3"/>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978"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70378A">
        <w:trPr>
          <w:gridAfter w:val="1"/>
          <w:wAfter w:w="2881" w:type="dxa"/>
          <w:cantSplit/>
          <w:trHeight w:val="20"/>
        </w:trPr>
        <w:tc>
          <w:tcPr>
            <w:tcW w:w="177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Highly centralized</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43.3%</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28.2%</w:t>
            </w:r>
          </w:p>
        </w:tc>
      </w:tr>
      <w:tr w:rsidR="00CD42C3" w:rsidRPr="00027FA7" w:rsidTr="0070378A">
        <w:trPr>
          <w:gridAfter w:val="1"/>
          <w:wAfter w:w="2881" w:type="dxa"/>
          <w:cantSplit/>
          <w:trHeight w:val="20"/>
        </w:trPr>
        <w:tc>
          <w:tcPr>
            <w:tcW w:w="177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Centralized</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43.7%</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51.3%</w:t>
            </w:r>
          </w:p>
        </w:tc>
      </w:tr>
      <w:tr w:rsidR="00CD42C3" w:rsidRPr="00027FA7" w:rsidTr="0070378A">
        <w:trPr>
          <w:gridAfter w:val="1"/>
          <w:wAfter w:w="2881" w:type="dxa"/>
          <w:cantSplit/>
          <w:trHeight w:val="20"/>
        </w:trPr>
        <w:tc>
          <w:tcPr>
            <w:tcW w:w="177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Balanced</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15.4%</w:t>
            </w:r>
          </w:p>
        </w:tc>
      </w:tr>
      <w:tr w:rsidR="00CD42C3" w:rsidRPr="00027FA7" w:rsidTr="0070378A">
        <w:trPr>
          <w:gridAfter w:val="1"/>
          <w:wAfter w:w="2881" w:type="dxa"/>
          <w:cantSplit/>
          <w:trHeight w:val="20"/>
        </w:trPr>
        <w:tc>
          <w:tcPr>
            <w:tcW w:w="177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Decentralized</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w:t>
            </w:r>
          </w:p>
        </w:tc>
      </w:tr>
      <w:tr w:rsidR="00CD42C3" w:rsidRPr="00027FA7" w:rsidTr="0070378A">
        <w:trPr>
          <w:gridAfter w:val="1"/>
          <w:wAfter w:w="2881" w:type="dxa"/>
          <w:cantSplit/>
          <w:trHeight w:val="20"/>
        </w:trPr>
        <w:tc>
          <w:tcPr>
            <w:tcW w:w="1778"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Highly decentralized</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gridAfter w:val="1"/>
          <w:wAfter w:w="2881" w:type="dxa"/>
          <w:cantSplit/>
          <w:trHeight w:val="20"/>
        </w:trPr>
        <w:tc>
          <w:tcPr>
            <w:tcW w:w="177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277</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70378A">
        <w:trPr>
          <w:gridAfter w:val="10"/>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70378A">
        <w:trPr>
          <w:cantSplit/>
          <w:trHeight w:val="20"/>
        </w:trPr>
        <w:tc>
          <w:tcPr>
            <w:tcW w:w="11540" w:type="dxa"/>
            <w:gridSpan w:val="11"/>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70378A">
        <w:trPr>
          <w:cantSplit/>
          <w:trHeight w:val="20"/>
        </w:trPr>
        <w:tc>
          <w:tcPr>
            <w:tcW w:w="11540" w:type="dxa"/>
            <w:gridSpan w:val="11"/>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Don't know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37"/>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792"/>
        <w:gridCol w:w="969"/>
        <w:gridCol w:w="969"/>
        <w:gridCol w:w="969"/>
        <w:gridCol w:w="969"/>
        <w:gridCol w:w="969"/>
        <w:gridCol w:w="844"/>
        <w:gridCol w:w="39"/>
      </w:tblGrid>
      <w:tr w:rsidR="00CD42C3" w:rsidRPr="00027FA7" w:rsidTr="0070378A">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E2. Central IT Organization</w:t>
            </w:r>
          </w:p>
        </w:tc>
      </w:tr>
      <w:tr w:rsidR="00CD42C3" w:rsidRPr="00027FA7" w:rsidTr="0070378A">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61" w:name="IDX28"/>
            <w:bookmarkEnd w:id="61"/>
          </w:p>
        </w:tc>
      </w:tr>
      <w:tr w:rsidR="00CD42C3" w:rsidRPr="00027FA7" w:rsidTr="0070378A">
        <w:trPr>
          <w:gridAfter w:val="1"/>
          <w:wAfter w:w="39" w:type="dxa"/>
          <w:cantSplit/>
          <w:trHeight w:val="20"/>
          <w:tblHeader/>
        </w:trPr>
        <w:tc>
          <w:tcPr>
            <w:tcW w:w="5812"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62" w:name="_Toc374032569"/>
            <w:r w:rsidRPr="00027FA7">
              <w:rPr>
                <w:rFonts w:ascii="Arial" w:hAnsi="Arial" w:cs="Arial"/>
                <w:sz w:val="24"/>
                <w:szCs w:val="24"/>
              </w:rPr>
              <w:instrText>E2. Central IT Organization</w:instrText>
            </w:r>
            <w:bookmarkEnd w:id="62"/>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Strongly disagree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Disagree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Neutral</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Strongly agree</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70378A">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E2a.  The central IT organization is perceived as delivering high-quality services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318</w:t>
            </w:r>
          </w:p>
        </w:tc>
      </w:tr>
      <w:tr w:rsidR="00CD42C3" w:rsidRPr="00027FA7" w:rsidTr="0070378A">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E2b.  My institution’s central IT planning process is broadly inclusive and well understood</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314</w:t>
            </w:r>
          </w:p>
        </w:tc>
      </w:tr>
      <w:tr w:rsidR="00CD42C3" w:rsidRPr="00027FA7" w:rsidTr="0070378A">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E2c.  The central IT organization has a reputation for being forward-thinking in the use of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r>
      <w:tr w:rsidR="00CD42C3" w:rsidRPr="00027FA7" w:rsidTr="0070378A">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E2d.  Central IT staff workload has increased in the past 12 months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319</w:t>
            </w:r>
          </w:p>
        </w:tc>
      </w:tr>
      <w:tr w:rsidR="00CD42C3" w:rsidRPr="00027FA7" w:rsidTr="0070378A">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E2e.  The central IT organization experiences low levels of voluntary turnover</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r>
      <w:tr w:rsidR="00CD42C3" w:rsidRPr="00027FA7" w:rsidTr="0070378A">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E2f.  The central IT organization is able to recruit the professional staff it requires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r>
      <w:tr w:rsidR="00CD42C3" w:rsidRPr="00027FA7" w:rsidTr="0070378A">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E2g.  Staff development is a strength of the central IT organization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17.5%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26.8%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33.4%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16.9%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314</w:t>
            </w:r>
          </w:p>
        </w:tc>
      </w:tr>
      <w:tr w:rsidR="00CD42C3" w:rsidRPr="00027FA7" w:rsidTr="0070378A">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E2h.  Morale in central IT is high</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316</w:t>
            </w:r>
          </w:p>
        </w:tc>
      </w:tr>
      <w:tr w:rsidR="00CD42C3" w:rsidRPr="00027FA7" w:rsidTr="0070378A">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70378A">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70378A">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Don't know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38"/>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880"/>
        <w:gridCol w:w="100"/>
        <w:gridCol w:w="969"/>
        <w:gridCol w:w="969"/>
        <w:gridCol w:w="969"/>
        <w:gridCol w:w="969"/>
        <w:gridCol w:w="969"/>
        <w:gridCol w:w="969"/>
        <w:gridCol w:w="978"/>
        <w:gridCol w:w="4639"/>
      </w:tblGrid>
      <w:tr w:rsidR="00CD42C3" w:rsidRPr="00027FA7" w:rsidTr="00962E90">
        <w:trPr>
          <w:cantSplit/>
        </w:trPr>
        <w:tc>
          <w:tcPr>
            <w:tcW w:w="288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CIOs: Section F</w:t>
            </w:r>
            <w:r w:rsidRPr="00027FA7">
              <w:rPr>
                <w:rFonts w:ascii="Arial" w:hAnsi="Arial" w:cs="Arial"/>
                <w:b/>
                <w:bCs/>
                <w:color w:val="000000"/>
              </w:rPr>
              <w:fldChar w:fldCharType="begin"/>
            </w:r>
            <w:r w:rsidRPr="00027FA7">
              <w:rPr>
                <w:rFonts w:ascii="Arial" w:hAnsi="Arial" w:cs="Arial"/>
                <w:color w:val="000000"/>
              </w:rPr>
              <w:instrText>tc "</w:instrText>
            </w:r>
            <w:bookmarkStart w:id="63" w:name="_Toc374032570"/>
            <w:r w:rsidRPr="00027FA7">
              <w:rPr>
                <w:rFonts w:ascii="Arial" w:hAnsi="Arial" w:cs="Arial"/>
                <w:b/>
                <w:bCs/>
                <w:color w:val="000000"/>
              </w:rPr>
              <w:instrText>CIOs\: Section F</w:instrText>
            </w:r>
            <w:bookmarkEnd w:id="63"/>
            <w:r w:rsidRPr="00027FA7">
              <w:rPr>
                <w:rFonts w:ascii="Arial" w:hAnsi="Arial" w:cs="Arial"/>
                <w:color w:val="000000"/>
              </w:rPr>
              <w:instrText>"</w:instrText>
            </w:r>
            <w:r w:rsidRPr="00027FA7">
              <w:rPr>
                <w:rFonts w:ascii="Arial" w:hAnsi="Arial" w:cs="Arial"/>
                <w:b/>
                <w:bCs/>
                <w:color w:val="000000"/>
              </w:rPr>
              <w:fldChar w:fldCharType="end"/>
            </w:r>
          </w:p>
        </w:tc>
      </w:tr>
      <w:tr w:rsidR="00CD42C3" w:rsidRPr="00027FA7" w:rsidTr="00962E90">
        <w:trPr>
          <w:cantSplit/>
        </w:trPr>
        <w:tc>
          <w:tcPr>
            <w:tcW w:w="288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t>F1. Previous Roles (by Carnegie Classification)</w:t>
            </w:r>
          </w:p>
        </w:tc>
      </w:tr>
      <w:tr w:rsidR="00CD42C3" w:rsidRPr="00027FA7" w:rsidTr="00962E90">
        <w:trPr>
          <w:gridAfter w:val="9"/>
          <w:wAfter w:w="11520" w:type="dxa"/>
          <w:cantSplit/>
        </w:trPr>
        <w:tc>
          <w:tcPr>
            <w:tcW w:w="288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64" w:name="IDX29"/>
            <w:bookmarkEnd w:id="64"/>
          </w:p>
        </w:tc>
      </w:tr>
      <w:tr w:rsidR="00CD42C3" w:rsidRPr="00027FA7" w:rsidTr="00962E90">
        <w:trPr>
          <w:gridAfter w:val="1"/>
          <w:wAfter w:w="3726" w:type="dxa"/>
          <w:cantSplit/>
          <w:tblHeader/>
        </w:trPr>
        <w:tc>
          <w:tcPr>
            <w:tcW w:w="2880" w:type="dxa"/>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65" w:name="_Toc374032571"/>
            <w:r w:rsidRPr="00027FA7">
              <w:rPr>
                <w:rFonts w:ascii="Arial" w:hAnsi="Arial" w:cs="Arial"/>
                <w:sz w:val="24"/>
                <w:szCs w:val="24"/>
              </w:rPr>
              <w:instrText>F1. Previous Roles (by Carnegie Classification)</w:instrText>
            </w:r>
            <w:bookmarkEnd w:id="65"/>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6792" w:type="dxa"/>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962E90">
        <w:trPr>
          <w:gridAfter w:val="1"/>
          <w:wAfter w:w="3726" w:type="dxa"/>
          <w:cantSplit/>
          <w:tblHeader/>
        </w:trPr>
        <w:tc>
          <w:tcPr>
            <w:tcW w:w="2880" w:type="dxa"/>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978"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962E90">
        <w:trPr>
          <w:gridAfter w:val="1"/>
          <w:wAfter w:w="3726" w:type="dxa"/>
          <w:cantSplit/>
          <w:trHeight w:hRule="exact" w:val="292"/>
        </w:trPr>
        <w:tc>
          <w:tcPr>
            <w:tcW w:w="2880"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M</w:t>
            </w:r>
            <w:r w:rsidR="00962E90" w:rsidRPr="00027FA7">
              <w:rPr>
                <w:rFonts w:ascii="Arial" w:hAnsi="Arial" w:cs="Arial"/>
                <w:color w:val="000000"/>
              </w:rPr>
              <w:t>ana</w:t>
            </w:r>
            <w:r w:rsidRPr="00027FA7">
              <w:rPr>
                <w:rFonts w:ascii="Arial" w:hAnsi="Arial" w:cs="Arial"/>
                <w:color w:val="000000"/>
              </w:rPr>
              <w:t>g</w:t>
            </w:r>
            <w:r w:rsidR="00962E90" w:rsidRPr="00027FA7">
              <w:rPr>
                <w:rFonts w:ascii="Arial" w:hAnsi="Arial" w:cs="Arial"/>
                <w:color w:val="000000"/>
              </w:rPr>
              <w:t>e</w:t>
            </w:r>
            <w:r w:rsidRPr="00027FA7">
              <w:rPr>
                <w:rFonts w:ascii="Arial" w:hAnsi="Arial" w:cs="Arial"/>
                <w:color w:val="000000"/>
              </w:rPr>
              <w:t>m</w:t>
            </w:r>
            <w:r w:rsidR="00962E90" w:rsidRPr="00027FA7">
              <w:rPr>
                <w:rFonts w:ascii="Arial" w:hAnsi="Arial" w:cs="Arial"/>
                <w:color w:val="000000"/>
              </w:rPr>
              <w:t>en</w:t>
            </w:r>
            <w:r w:rsidRPr="00027FA7">
              <w:rPr>
                <w:rFonts w:ascii="Arial" w:hAnsi="Arial" w:cs="Arial"/>
                <w:color w:val="000000"/>
              </w:rPr>
              <w:t>t</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86.3%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75.9%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81.8%</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86.8%</w:t>
            </w:r>
          </w:p>
        </w:tc>
      </w:tr>
      <w:tr w:rsidR="00CD42C3" w:rsidRPr="00027FA7" w:rsidTr="00962E90">
        <w:trPr>
          <w:gridAfter w:val="1"/>
          <w:wAfter w:w="3726" w:type="dxa"/>
          <w:cantSplit/>
          <w:trHeight w:hRule="exact" w:val="292"/>
        </w:trPr>
        <w:tc>
          <w:tcPr>
            <w:tcW w:w="2880" w:type="dxa"/>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Not m</w:t>
            </w:r>
            <w:r w:rsidR="00962E90" w:rsidRPr="00027FA7">
              <w:rPr>
                <w:rFonts w:ascii="Arial" w:hAnsi="Arial" w:cs="Arial"/>
                <w:color w:val="000000"/>
              </w:rPr>
              <w:t>ana</w:t>
            </w:r>
            <w:r w:rsidRPr="00027FA7">
              <w:rPr>
                <w:rFonts w:ascii="Arial" w:hAnsi="Arial" w:cs="Arial"/>
                <w:color w:val="000000"/>
              </w:rPr>
              <w:t>g</w:t>
            </w:r>
            <w:r w:rsidR="00962E90" w:rsidRPr="00027FA7">
              <w:rPr>
                <w:rFonts w:ascii="Arial" w:hAnsi="Arial" w:cs="Arial"/>
                <w:color w:val="000000"/>
              </w:rPr>
              <w:t>e</w:t>
            </w:r>
            <w:r w:rsidRPr="00027FA7">
              <w:rPr>
                <w:rFonts w:ascii="Arial" w:hAnsi="Arial" w:cs="Arial"/>
                <w:color w:val="000000"/>
              </w:rPr>
              <w:t>m</w:t>
            </w:r>
            <w:r w:rsidR="00962E90" w:rsidRPr="00027FA7">
              <w:rPr>
                <w:rFonts w:ascii="Arial" w:hAnsi="Arial" w:cs="Arial"/>
                <w:color w:val="000000"/>
              </w:rPr>
              <w:t>en</w:t>
            </w:r>
            <w:r w:rsidRPr="00027FA7">
              <w:rPr>
                <w:rFonts w:ascii="Arial" w:hAnsi="Arial" w:cs="Arial"/>
                <w:color w:val="000000"/>
              </w:rPr>
              <w:t>t</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13.7%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17.5%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17.5%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21.7%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24.1%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18.2%</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13.2%</w:t>
            </w:r>
          </w:p>
        </w:tc>
      </w:tr>
      <w:tr w:rsidR="00CD42C3" w:rsidRPr="00027FA7" w:rsidTr="00962E90">
        <w:trPr>
          <w:gridAfter w:val="1"/>
          <w:wAfter w:w="3726" w:type="dxa"/>
          <w:cantSplit/>
          <w:trHeight w:hRule="exact" w:val="292"/>
        </w:trPr>
        <w:tc>
          <w:tcPr>
            <w:tcW w:w="2880"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89"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269</w:t>
            </w:r>
          </w:p>
        </w:tc>
        <w:tc>
          <w:tcPr>
            <w:tcW w:w="978"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w:t>
            </w:r>
          </w:p>
        </w:tc>
      </w:tr>
      <w:tr w:rsidR="00CD42C3" w:rsidRPr="00027FA7" w:rsidTr="00962E90">
        <w:trPr>
          <w:gridAfter w:val="9"/>
          <w:wAfter w:w="11520" w:type="dxa"/>
          <w:cantSplit/>
        </w:trPr>
        <w:tc>
          <w:tcPr>
            <w:tcW w:w="288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962E90">
        <w:trPr>
          <w:cantSplit/>
        </w:trPr>
        <w:tc>
          <w:tcPr>
            <w:tcW w:w="288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39"/>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764"/>
        <w:gridCol w:w="969"/>
        <w:gridCol w:w="969"/>
        <w:gridCol w:w="969"/>
        <w:gridCol w:w="969"/>
        <w:gridCol w:w="969"/>
        <w:gridCol w:w="844"/>
        <w:gridCol w:w="67"/>
      </w:tblGrid>
      <w:tr w:rsidR="00CD42C3" w:rsidRPr="00027FA7" w:rsidTr="0070378A">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F2. Central IT Staffing</w:t>
            </w:r>
          </w:p>
        </w:tc>
      </w:tr>
      <w:tr w:rsidR="00CD42C3" w:rsidRPr="00027FA7" w:rsidTr="0070378A">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66" w:name="IDX30"/>
            <w:bookmarkEnd w:id="66"/>
          </w:p>
        </w:tc>
      </w:tr>
      <w:tr w:rsidR="00CD42C3" w:rsidRPr="00027FA7" w:rsidTr="0070378A">
        <w:trPr>
          <w:gridAfter w:val="1"/>
          <w:wAfter w:w="67" w:type="dxa"/>
          <w:cantSplit/>
          <w:trHeight w:val="20"/>
          <w:tblHeader/>
        </w:trPr>
        <w:tc>
          <w:tcPr>
            <w:tcW w:w="5784"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67" w:name="_Toc374032572"/>
            <w:r w:rsidRPr="00027FA7">
              <w:rPr>
                <w:rFonts w:ascii="Arial" w:hAnsi="Arial" w:cs="Arial"/>
                <w:sz w:val="24"/>
                <w:szCs w:val="24"/>
              </w:rPr>
              <w:instrText>F2. Central IT Staffing</w:instrText>
            </w:r>
            <w:bookmarkEnd w:id="67"/>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Strongly disagree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Disagree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Neutral</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Strongly agree</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70378A">
        <w:trPr>
          <w:gridAfter w:val="1"/>
          <w:wAfter w:w="67" w:type="dxa"/>
          <w:cantSplit/>
          <w:trHeight w:val="20"/>
        </w:trPr>
        <w:tc>
          <w:tcPr>
            <w:tcW w:w="5784"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F2a.  We are unable to create needed IT positions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306</w:t>
            </w:r>
          </w:p>
        </w:tc>
      </w:tr>
      <w:tr w:rsidR="00CD42C3" w:rsidRPr="00027FA7" w:rsidTr="0070378A">
        <w:trPr>
          <w:gridAfter w:val="1"/>
          <w:wAfter w:w="67" w:type="dxa"/>
          <w:cantSplit/>
          <w:trHeight w:val="20"/>
        </w:trPr>
        <w:tc>
          <w:tcPr>
            <w:tcW w:w="5784"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F2b.  Hiring for open, needed IT positions has been suspended</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300</w:t>
            </w:r>
          </w:p>
        </w:tc>
      </w:tr>
      <w:tr w:rsidR="00CD42C3" w:rsidRPr="00027FA7" w:rsidTr="0070378A">
        <w:trPr>
          <w:gridAfter w:val="1"/>
          <w:wAfter w:w="67" w:type="dxa"/>
          <w:cantSplit/>
          <w:trHeight w:val="20"/>
        </w:trPr>
        <w:tc>
          <w:tcPr>
            <w:tcW w:w="5784"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F2c.  I anticipate that in the next three years, outsourcing will serve to reduce the number of IT positions at my institution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301</w:t>
            </w:r>
          </w:p>
        </w:tc>
      </w:tr>
      <w:tr w:rsidR="00CD42C3" w:rsidRPr="00027FA7" w:rsidTr="0070378A">
        <w:trPr>
          <w:gridAfter w:val="1"/>
          <w:wAfter w:w="67" w:type="dxa"/>
          <w:cantSplit/>
          <w:trHeight w:val="20"/>
        </w:trPr>
        <w:tc>
          <w:tcPr>
            <w:tcW w:w="5784"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F2d.  I anticipate that in the next three years, cloud resources will serve to reduce the number of IT positions at my institution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301</w:t>
            </w:r>
          </w:p>
        </w:tc>
      </w:tr>
      <w:tr w:rsidR="00CD42C3" w:rsidRPr="00027FA7" w:rsidTr="0070378A">
        <w:trPr>
          <w:gridAfter w:val="1"/>
          <w:wAfter w:w="67" w:type="dxa"/>
          <w:cantSplit/>
          <w:trHeight w:val="20"/>
        </w:trPr>
        <w:tc>
          <w:tcPr>
            <w:tcW w:w="5784"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F2e.  I believe that in the next three years, the role of distributed IT will shrink and IT will become increasingly centralized</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297</w:t>
            </w:r>
          </w:p>
        </w:tc>
      </w:tr>
      <w:tr w:rsidR="00CD42C3" w:rsidRPr="00027FA7" w:rsidTr="0070378A">
        <w:trPr>
          <w:gridAfter w:val="1"/>
          <w:wAfter w:w="67" w:type="dxa"/>
          <w:cantSplit/>
          <w:trHeight w:val="20"/>
        </w:trPr>
        <w:tc>
          <w:tcPr>
            <w:tcW w:w="5784"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F2f.  Human resources (HR) is supportive of IT in its hiring efforts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306</w:t>
            </w:r>
          </w:p>
        </w:tc>
      </w:tr>
      <w:tr w:rsidR="00CD42C3" w:rsidRPr="00027FA7" w:rsidTr="0070378A">
        <w:trPr>
          <w:gridAfter w:val="1"/>
          <w:wAfter w:w="67" w:type="dxa"/>
          <w:cantSplit/>
          <w:trHeight w:val="20"/>
        </w:trPr>
        <w:tc>
          <w:tcPr>
            <w:tcW w:w="5784"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F2g.  HR is supportive of IT in its retention efforts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303</w:t>
            </w:r>
          </w:p>
        </w:tc>
      </w:tr>
      <w:tr w:rsidR="00CD42C3" w:rsidRPr="00027FA7" w:rsidTr="0070378A">
        <w:trPr>
          <w:gridAfter w:val="1"/>
          <w:wAfter w:w="67" w:type="dxa"/>
          <w:cantSplit/>
          <w:trHeight w:val="20"/>
        </w:trPr>
        <w:tc>
          <w:tcPr>
            <w:tcW w:w="5784"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F2h.  HR is a resource for creating staffing strategies for campus technology needs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306</w:t>
            </w:r>
          </w:p>
        </w:tc>
      </w:tr>
      <w:tr w:rsidR="00CD42C3" w:rsidRPr="00027FA7" w:rsidTr="0070378A">
        <w:trPr>
          <w:gridAfter w:val="1"/>
          <w:wAfter w:w="67" w:type="dxa"/>
          <w:cantSplit/>
          <w:trHeight w:val="20"/>
        </w:trPr>
        <w:tc>
          <w:tcPr>
            <w:tcW w:w="5784" w:type="dxa"/>
            <w:gridSpan w:val="2"/>
            <w:tcBorders>
              <w:top w:val="nil"/>
              <w:left w:val="nil"/>
              <w:bottom w:val="nil"/>
              <w:right w:val="nil"/>
            </w:tcBorders>
            <w:shd w:val="clear" w:color="auto" w:fill="FFFFFF"/>
            <w:tcMar>
              <w:left w:w="40" w:type="dxa"/>
              <w:right w:w="40" w:type="dxa"/>
            </w:tcMar>
          </w:tcPr>
          <w:p w:rsidR="00CD42C3" w:rsidRPr="00027FA7" w:rsidRDefault="00962E90">
            <w:pPr>
              <w:adjustRightInd w:val="0"/>
              <w:spacing w:before="40" w:after="40" w:line="244" w:lineRule="exact"/>
              <w:rPr>
                <w:rFonts w:ascii="Arial" w:hAnsi="Arial" w:cs="Arial"/>
                <w:color w:val="000000"/>
              </w:rPr>
            </w:pPr>
            <w:r w:rsidRPr="00027FA7">
              <w:rPr>
                <w:rFonts w:ascii="Arial" w:hAnsi="Arial" w:cs="Arial"/>
                <w:color w:val="000000"/>
              </w:rPr>
              <w:t>F2</w:t>
            </w:r>
            <w:r w:rsidR="00CD42C3" w:rsidRPr="00027FA7">
              <w:rPr>
                <w:rFonts w:ascii="Arial" w:hAnsi="Arial" w:cs="Arial"/>
                <w:color w:val="000000"/>
              </w:rPr>
              <w:t>i</w:t>
            </w:r>
            <w:r w:rsidRPr="00027FA7">
              <w:rPr>
                <w:rFonts w:ascii="Arial" w:hAnsi="Arial" w:cs="Arial"/>
                <w:color w:val="000000"/>
              </w:rPr>
              <w:t>.</w:t>
            </w:r>
            <w:r w:rsidR="00CD42C3" w:rsidRPr="00027FA7">
              <w:rPr>
                <w:rFonts w:ascii="Arial" w:hAnsi="Arial" w:cs="Arial"/>
                <w:color w:val="000000"/>
              </w:rPr>
              <w:t xml:space="preserve">  HR is a resource for finding new IT talent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305</w:t>
            </w:r>
          </w:p>
        </w:tc>
      </w:tr>
      <w:tr w:rsidR="00CD42C3" w:rsidRPr="00027FA7" w:rsidTr="0070378A">
        <w:trPr>
          <w:gridAfter w:val="1"/>
          <w:wAfter w:w="67" w:type="dxa"/>
          <w:cantSplit/>
          <w:trHeight w:val="20"/>
        </w:trPr>
        <w:tc>
          <w:tcPr>
            <w:tcW w:w="5784"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F2j.  HR is a resource for repurposing or retraining IT staff</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43.4%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302</w:t>
            </w:r>
          </w:p>
        </w:tc>
      </w:tr>
      <w:tr w:rsidR="00CD42C3" w:rsidRPr="00027FA7" w:rsidTr="0070378A">
        <w:trPr>
          <w:gridAfter w:val="1"/>
          <w:wAfter w:w="67" w:type="dxa"/>
          <w:cantSplit/>
          <w:trHeight w:val="20"/>
        </w:trPr>
        <w:tc>
          <w:tcPr>
            <w:tcW w:w="5784"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F2k.  HR is a resource for change management (reorganization) in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r>
      <w:tr w:rsidR="00CD42C3" w:rsidRPr="00027FA7" w:rsidTr="0070378A">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70378A">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70378A">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Don't know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40"/>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4705"/>
        <w:gridCol w:w="969"/>
        <w:gridCol w:w="969"/>
        <w:gridCol w:w="969"/>
        <w:gridCol w:w="969"/>
        <w:gridCol w:w="969"/>
        <w:gridCol w:w="844"/>
        <w:gridCol w:w="1126"/>
      </w:tblGrid>
      <w:tr w:rsidR="00CD42C3" w:rsidRPr="00027FA7" w:rsidTr="0070378A">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F4. Factors in Maintaining Workforce</w:t>
            </w:r>
          </w:p>
        </w:tc>
      </w:tr>
      <w:tr w:rsidR="00CD42C3" w:rsidRPr="00027FA7" w:rsidTr="0070378A">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68" w:name="IDX31"/>
            <w:bookmarkEnd w:id="68"/>
          </w:p>
        </w:tc>
      </w:tr>
      <w:tr w:rsidR="00CD42C3" w:rsidRPr="00027FA7" w:rsidTr="0070378A">
        <w:trPr>
          <w:gridAfter w:val="1"/>
          <w:wAfter w:w="1126" w:type="dxa"/>
          <w:cantSplit/>
          <w:trHeight w:val="20"/>
          <w:tblHeader/>
        </w:trPr>
        <w:tc>
          <w:tcPr>
            <w:tcW w:w="4725"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69" w:name="_Toc374032573"/>
            <w:r w:rsidRPr="00027FA7">
              <w:rPr>
                <w:rFonts w:ascii="Arial" w:hAnsi="Arial" w:cs="Arial"/>
                <w:sz w:val="24"/>
                <w:szCs w:val="24"/>
              </w:rPr>
              <w:instrText>F4. Factors in Maintaining Workforce</w:instrText>
            </w:r>
            <w:bookmarkEnd w:id="69"/>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Not at all important (1)</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Very important (5)</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70378A">
        <w:trPr>
          <w:gridAfter w:val="1"/>
          <w:wAfter w:w="1126" w:type="dxa"/>
          <w:cantSplit/>
          <w:trHeight w:val="20"/>
        </w:trPr>
        <w:tc>
          <w:tcPr>
            <w:tcW w:w="47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F4a.  Job sharing</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303</w:t>
            </w:r>
          </w:p>
        </w:tc>
      </w:tr>
      <w:tr w:rsidR="00CD42C3" w:rsidRPr="00027FA7" w:rsidTr="0070378A">
        <w:trPr>
          <w:gridAfter w:val="1"/>
          <w:wAfter w:w="1126" w:type="dxa"/>
          <w:cantSplit/>
          <w:trHeight w:val="20"/>
        </w:trPr>
        <w:tc>
          <w:tcPr>
            <w:tcW w:w="47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F4b.  Outsourcing systems/applications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301</w:t>
            </w:r>
          </w:p>
        </w:tc>
      </w:tr>
      <w:tr w:rsidR="00CD42C3" w:rsidRPr="00027FA7" w:rsidTr="0070378A">
        <w:trPr>
          <w:gridAfter w:val="1"/>
          <w:wAfter w:w="1126" w:type="dxa"/>
          <w:cantSplit/>
          <w:trHeight w:val="20"/>
        </w:trPr>
        <w:tc>
          <w:tcPr>
            <w:tcW w:w="47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F4c.  Outsourcing services/functions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302</w:t>
            </w:r>
          </w:p>
        </w:tc>
      </w:tr>
      <w:tr w:rsidR="00CD42C3" w:rsidRPr="00027FA7" w:rsidTr="0070378A">
        <w:trPr>
          <w:gridAfter w:val="1"/>
          <w:wAfter w:w="1126" w:type="dxa"/>
          <w:cantSplit/>
          <w:trHeight w:val="20"/>
        </w:trPr>
        <w:tc>
          <w:tcPr>
            <w:tcW w:w="47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F4d.  Flex time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305</w:t>
            </w:r>
          </w:p>
        </w:tc>
      </w:tr>
      <w:tr w:rsidR="00CD42C3" w:rsidRPr="00027FA7" w:rsidTr="0070378A">
        <w:trPr>
          <w:gridAfter w:val="1"/>
          <w:wAfter w:w="1126" w:type="dxa"/>
          <w:cantSplit/>
          <w:trHeight w:val="20"/>
        </w:trPr>
        <w:tc>
          <w:tcPr>
            <w:tcW w:w="47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F4e.  Telecommuting</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r>
      <w:tr w:rsidR="00CD42C3" w:rsidRPr="00027FA7" w:rsidTr="0070378A">
        <w:trPr>
          <w:gridAfter w:val="1"/>
          <w:wAfter w:w="1126" w:type="dxa"/>
          <w:cantSplit/>
          <w:trHeight w:val="20"/>
        </w:trPr>
        <w:tc>
          <w:tcPr>
            <w:tcW w:w="47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F4f.  Competitive compensation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302</w:t>
            </w:r>
          </w:p>
        </w:tc>
      </w:tr>
      <w:tr w:rsidR="00CD42C3" w:rsidRPr="00027FA7" w:rsidTr="0070378A">
        <w:trPr>
          <w:gridAfter w:val="1"/>
          <w:wAfter w:w="1126" w:type="dxa"/>
          <w:cantSplit/>
          <w:trHeight w:val="20"/>
        </w:trPr>
        <w:tc>
          <w:tcPr>
            <w:tcW w:w="47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F4g.  Expanded professional development opportunities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r>
      <w:tr w:rsidR="00CD42C3" w:rsidRPr="00027FA7" w:rsidTr="0070378A">
        <w:trPr>
          <w:gridAfter w:val="1"/>
          <w:wAfter w:w="1126" w:type="dxa"/>
          <w:cantSplit/>
          <w:trHeight w:val="20"/>
        </w:trPr>
        <w:tc>
          <w:tcPr>
            <w:tcW w:w="47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F4h.  More varied job assignments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r>
      <w:tr w:rsidR="00CD42C3" w:rsidRPr="00027FA7" w:rsidTr="0070378A">
        <w:trPr>
          <w:gridAfter w:val="1"/>
          <w:wAfter w:w="1126" w:type="dxa"/>
          <w:cantSplit/>
          <w:trHeight w:val="20"/>
        </w:trPr>
        <w:tc>
          <w:tcPr>
            <w:tcW w:w="47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F4i.  Adequate staff backups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303</w:t>
            </w:r>
          </w:p>
        </w:tc>
      </w:tr>
      <w:tr w:rsidR="00CD42C3" w:rsidRPr="00027FA7" w:rsidTr="0070378A">
        <w:trPr>
          <w:gridAfter w:val="1"/>
          <w:wAfter w:w="1126" w:type="dxa"/>
          <w:cantSplit/>
          <w:trHeight w:val="20"/>
        </w:trPr>
        <w:tc>
          <w:tcPr>
            <w:tcW w:w="47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F4j.  Additional staff positions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r>
      <w:tr w:rsidR="00CD42C3" w:rsidRPr="00027FA7" w:rsidTr="0070378A">
        <w:trPr>
          <w:gridAfter w:val="1"/>
          <w:wAfter w:w="1126" w:type="dxa"/>
          <w:cantSplit/>
          <w:trHeight w:val="20"/>
        </w:trPr>
        <w:tc>
          <w:tcPr>
            <w:tcW w:w="47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F4k.  Additional budgetary resources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305</w:t>
            </w:r>
          </w:p>
        </w:tc>
      </w:tr>
      <w:tr w:rsidR="00CD42C3" w:rsidRPr="00027FA7" w:rsidTr="0070378A">
        <w:trPr>
          <w:gridAfter w:val="1"/>
          <w:wAfter w:w="1126" w:type="dxa"/>
          <w:cantSplit/>
          <w:trHeight w:val="20"/>
        </w:trPr>
        <w:tc>
          <w:tcPr>
            <w:tcW w:w="47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F4l.  More use of student employees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r>
      <w:tr w:rsidR="00CD42C3" w:rsidRPr="00027FA7" w:rsidTr="0070378A">
        <w:trPr>
          <w:gridAfter w:val="1"/>
          <w:wAfter w:w="1126" w:type="dxa"/>
          <w:cantSplit/>
          <w:trHeight w:val="20"/>
        </w:trPr>
        <w:tc>
          <w:tcPr>
            <w:tcW w:w="47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F4m.  More use of contract employees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303</w:t>
            </w:r>
          </w:p>
        </w:tc>
      </w:tr>
      <w:tr w:rsidR="00CD42C3" w:rsidRPr="00027FA7" w:rsidTr="0070378A">
        <w:trPr>
          <w:gridAfter w:val="1"/>
          <w:wAfter w:w="1126" w:type="dxa"/>
          <w:cantSplit/>
          <w:trHeight w:val="20"/>
        </w:trPr>
        <w:tc>
          <w:tcPr>
            <w:tcW w:w="4725"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F4n.  Contracting with or re-employing retirees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28.1%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32.1%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28.1%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11.4%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299</w:t>
            </w:r>
          </w:p>
        </w:tc>
      </w:tr>
      <w:tr w:rsidR="00CD42C3" w:rsidRPr="00027FA7" w:rsidTr="0070378A">
        <w:trPr>
          <w:gridAfter w:val="1"/>
          <w:wAfter w:w="1126" w:type="dxa"/>
          <w:cantSplit/>
          <w:trHeight w:val="20"/>
        </w:trPr>
        <w:tc>
          <w:tcPr>
            <w:tcW w:w="47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F4o.  Discontinuing selected services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302</w:t>
            </w:r>
          </w:p>
        </w:tc>
      </w:tr>
      <w:tr w:rsidR="00CD42C3" w:rsidRPr="00027FA7" w:rsidTr="0070378A">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70378A">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41"/>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629"/>
        <w:gridCol w:w="835"/>
        <w:gridCol w:w="835"/>
        <w:gridCol w:w="835"/>
        <w:gridCol w:w="835"/>
        <w:gridCol w:w="835"/>
        <w:gridCol w:w="835"/>
        <w:gridCol w:w="844"/>
        <w:gridCol w:w="37"/>
      </w:tblGrid>
      <w:tr w:rsidR="00CD42C3" w:rsidRPr="00027FA7" w:rsidTr="0070378A">
        <w:trPr>
          <w:cantSplit/>
          <w:trHeight w:val="20"/>
        </w:trPr>
        <w:tc>
          <w:tcPr>
            <w:tcW w:w="1154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F6. Time Allocation (by Carnegie Classification)</w:t>
            </w:r>
          </w:p>
        </w:tc>
      </w:tr>
      <w:tr w:rsidR="00CD42C3" w:rsidRPr="00027FA7" w:rsidTr="0070378A">
        <w:trPr>
          <w:gridAfter w:val="9"/>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70" w:name="IDX32"/>
            <w:bookmarkEnd w:id="70"/>
          </w:p>
        </w:tc>
      </w:tr>
      <w:tr w:rsidR="00CD42C3" w:rsidRPr="00027FA7" w:rsidTr="0070378A">
        <w:trPr>
          <w:gridAfter w:val="1"/>
          <w:wAfter w:w="37" w:type="dxa"/>
          <w:cantSplit/>
          <w:trHeight w:val="20"/>
          <w:tblHeader/>
        </w:trPr>
        <w:tc>
          <w:tcPr>
            <w:tcW w:w="5649" w:type="dxa"/>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71" w:name="_Toc374032574"/>
            <w:r w:rsidRPr="00027FA7">
              <w:rPr>
                <w:rFonts w:ascii="Arial" w:hAnsi="Arial" w:cs="Arial"/>
                <w:sz w:val="24"/>
                <w:szCs w:val="24"/>
              </w:rPr>
              <w:instrText>F6. Time Allocation (by Carnegie Classification)</w:instrText>
            </w:r>
            <w:bookmarkEnd w:id="71"/>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5854" w:type="dxa"/>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70378A">
        <w:trPr>
          <w:gridAfter w:val="1"/>
          <w:wAfter w:w="37" w:type="dxa"/>
          <w:cantSplit/>
          <w:trHeight w:val="20"/>
          <w:tblHeader/>
        </w:trPr>
        <w:tc>
          <w:tcPr>
            <w:tcW w:w="5649" w:type="dxa"/>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AA</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BA</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MA</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DR</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Other</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All U.S.</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Int’l</w:t>
            </w:r>
          </w:p>
        </w:tc>
      </w:tr>
      <w:tr w:rsidR="00CD42C3" w:rsidRPr="00027FA7" w:rsidTr="0070378A">
        <w:trPr>
          <w:gridAfter w:val="1"/>
          <w:wAfter w:w="37" w:type="dxa"/>
          <w:cantSplit/>
          <w:trHeight w:val="20"/>
          <w:tblHeader/>
        </w:trPr>
        <w:tc>
          <w:tcPr>
            <w:tcW w:w="5649" w:type="dxa"/>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835"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p>
        </w:tc>
        <w:tc>
          <w:tcPr>
            <w:tcW w:w="835"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p>
        </w:tc>
        <w:tc>
          <w:tcPr>
            <w:tcW w:w="835"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p>
        </w:tc>
        <w:tc>
          <w:tcPr>
            <w:tcW w:w="835"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p>
        </w:tc>
        <w:tc>
          <w:tcPr>
            <w:tcW w:w="835"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p>
        </w:tc>
        <w:tc>
          <w:tcPr>
            <w:tcW w:w="835"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p>
        </w:tc>
      </w:tr>
      <w:tr w:rsidR="00CD42C3" w:rsidRPr="00027FA7" w:rsidTr="0070378A">
        <w:trPr>
          <w:gridAfter w:val="1"/>
          <w:wAfter w:w="37" w:type="dxa"/>
          <w:cantSplit/>
          <w:trHeight w:val="20"/>
        </w:trPr>
        <w:tc>
          <w:tcPr>
            <w:tcW w:w="5649"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F6a.  Managing IT operations and services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34.3%</w:t>
            </w:r>
          </w:p>
        </w:tc>
      </w:tr>
      <w:tr w:rsidR="00CD42C3" w:rsidRPr="00027FA7" w:rsidTr="0070378A">
        <w:trPr>
          <w:gridAfter w:val="1"/>
          <w:wAfter w:w="37" w:type="dxa"/>
          <w:cantSplit/>
          <w:trHeight w:val="20"/>
        </w:trPr>
        <w:tc>
          <w:tcPr>
            <w:tcW w:w="5649"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F6b.  Planning and innovation within the IT organization</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25.1%</w:t>
            </w:r>
          </w:p>
        </w:tc>
      </w:tr>
      <w:tr w:rsidR="00CD42C3" w:rsidRPr="00027FA7" w:rsidTr="0070378A">
        <w:trPr>
          <w:gridAfter w:val="1"/>
          <w:wAfter w:w="37" w:type="dxa"/>
          <w:cantSplit/>
          <w:trHeight w:val="20"/>
        </w:trPr>
        <w:tc>
          <w:tcPr>
            <w:tcW w:w="5649"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F6c.  Planning and innovation with business and academic units and governance bodies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17.3%</w:t>
            </w:r>
          </w:p>
        </w:tc>
      </w:tr>
      <w:tr w:rsidR="00CD42C3" w:rsidRPr="00027FA7" w:rsidTr="0070378A">
        <w:trPr>
          <w:gridAfter w:val="1"/>
          <w:wAfter w:w="37" w:type="dxa"/>
          <w:cantSplit/>
          <w:trHeight w:val="20"/>
        </w:trPr>
        <w:tc>
          <w:tcPr>
            <w:tcW w:w="5649"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F6d.  HR/staffing, including staff professional development</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w:t>
            </w:r>
          </w:p>
        </w:tc>
      </w:tr>
      <w:tr w:rsidR="00CD42C3" w:rsidRPr="00027FA7" w:rsidTr="0070378A">
        <w:trPr>
          <w:gridAfter w:val="1"/>
          <w:wAfter w:w="37" w:type="dxa"/>
          <w:cantSplit/>
          <w:trHeight w:val="20"/>
        </w:trPr>
        <w:tc>
          <w:tcPr>
            <w:tcW w:w="5649"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F6e.  Service to the IT profession</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7.6%</w:t>
            </w:r>
          </w:p>
        </w:tc>
      </w:tr>
      <w:tr w:rsidR="00CD42C3" w:rsidRPr="00027FA7" w:rsidTr="0070378A">
        <w:trPr>
          <w:gridAfter w:val="1"/>
          <w:wAfter w:w="37" w:type="dxa"/>
          <w:cantSplit/>
          <w:trHeight w:val="20"/>
        </w:trPr>
        <w:tc>
          <w:tcPr>
            <w:tcW w:w="5649"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F6f.  Other</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10.1%</w:t>
            </w:r>
          </w:p>
        </w:tc>
      </w:tr>
      <w:tr w:rsidR="00CD42C3" w:rsidRPr="00027FA7" w:rsidTr="0070378A">
        <w:trPr>
          <w:gridAfter w:val="9"/>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70378A">
        <w:trPr>
          <w:cantSplit/>
          <w:trHeight w:val="20"/>
        </w:trPr>
        <w:tc>
          <w:tcPr>
            <w:tcW w:w="1154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42"/>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425"/>
        <w:gridCol w:w="86"/>
        <w:gridCol w:w="648"/>
        <w:gridCol w:w="648"/>
        <w:gridCol w:w="648"/>
        <w:gridCol w:w="648"/>
        <w:gridCol w:w="648"/>
        <w:gridCol w:w="747"/>
        <w:gridCol w:w="648"/>
      </w:tblGrid>
      <w:tr w:rsidR="00CD42C3" w:rsidRPr="00027FA7" w:rsidTr="0070378A">
        <w:trPr>
          <w:cantSplit/>
          <w:trHeight w:val="20"/>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CIOs: Section G</w:t>
            </w:r>
            <w:r w:rsidRPr="00027FA7">
              <w:rPr>
                <w:rFonts w:ascii="Arial" w:hAnsi="Arial" w:cs="Arial"/>
                <w:b/>
                <w:bCs/>
                <w:color w:val="000000"/>
              </w:rPr>
              <w:fldChar w:fldCharType="begin"/>
            </w:r>
            <w:r w:rsidRPr="00027FA7">
              <w:rPr>
                <w:rFonts w:ascii="Arial" w:hAnsi="Arial" w:cs="Arial"/>
                <w:color w:val="000000"/>
              </w:rPr>
              <w:instrText>tc "</w:instrText>
            </w:r>
            <w:bookmarkStart w:id="72" w:name="_Toc374032575"/>
            <w:r w:rsidRPr="00027FA7">
              <w:rPr>
                <w:rFonts w:ascii="Arial" w:hAnsi="Arial" w:cs="Arial"/>
                <w:b/>
                <w:bCs/>
                <w:color w:val="000000"/>
              </w:rPr>
              <w:instrText>CIOs\: Section G</w:instrText>
            </w:r>
            <w:bookmarkEnd w:id="72"/>
            <w:r w:rsidRPr="00027FA7">
              <w:rPr>
                <w:rFonts w:ascii="Arial" w:hAnsi="Arial" w:cs="Arial"/>
                <w:color w:val="000000"/>
              </w:rPr>
              <w:instrText>"</w:instrText>
            </w:r>
            <w:r w:rsidRPr="00027FA7">
              <w:rPr>
                <w:rFonts w:ascii="Arial" w:hAnsi="Arial" w:cs="Arial"/>
                <w:b/>
                <w:bCs/>
                <w:color w:val="000000"/>
              </w:rPr>
              <w:fldChar w:fldCharType="end"/>
            </w:r>
          </w:p>
        </w:tc>
      </w:tr>
      <w:tr w:rsidR="00CD42C3" w:rsidRPr="00027FA7" w:rsidTr="0070378A">
        <w:trPr>
          <w:cantSplit/>
          <w:trHeight w:val="20"/>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t>G1. Cabinet Membership (by Carnegie Classification)</w:t>
            </w:r>
          </w:p>
        </w:tc>
      </w:tr>
      <w:tr w:rsidR="00CD42C3" w:rsidRPr="00027FA7" w:rsidTr="0070378A">
        <w:trPr>
          <w:gridAfter w:val="8"/>
          <w:cantSplit/>
          <w:trHeight w:val="20"/>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73" w:name="IDX33"/>
            <w:bookmarkEnd w:id="73"/>
          </w:p>
        </w:tc>
      </w:tr>
      <w:tr w:rsidR="00CD42C3" w:rsidRPr="00027FA7" w:rsidTr="0070378A">
        <w:trPr>
          <w:cantSplit/>
          <w:trHeight w:val="20"/>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74" w:name="_Toc374032576"/>
            <w:r w:rsidRPr="00027FA7">
              <w:rPr>
                <w:rFonts w:ascii="Arial" w:hAnsi="Arial" w:cs="Arial"/>
                <w:sz w:val="24"/>
                <w:szCs w:val="24"/>
              </w:rPr>
              <w:instrText>G1. Cabinet Membership (by Carnegie Classification)</w:instrText>
            </w:r>
            <w:bookmarkEnd w:id="74"/>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70378A">
        <w:trPr>
          <w:cantSplit/>
          <w:trHeight w:val="20"/>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70378A">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No</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68.4%</w:t>
            </w:r>
          </w:p>
        </w:tc>
      </w:tr>
      <w:tr w:rsidR="00CD42C3" w:rsidRPr="00027FA7" w:rsidTr="0070378A">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Yes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45.1%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47.8%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31.6%</w:t>
            </w:r>
          </w:p>
        </w:tc>
      </w:tr>
      <w:tr w:rsidR="00CD42C3" w:rsidRPr="00027FA7" w:rsidTr="0070378A">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w:t>
            </w:r>
          </w:p>
        </w:tc>
      </w:tr>
      <w:tr w:rsidR="00CD42C3" w:rsidRPr="00027FA7" w:rsidTr="0070378A">
        <w:trPr>
          <w:gridAfter w:val="8"/>
          <w:cantSplit/>
          <w:trHeight w:val="20"/>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70378A">
        <w:trPr>
          <w:cantSplit/>
          <w:trHeight w:val="20"/>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43"/>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2315"/>
        <w:gridCol w:w="86"/>
        <w:gridCol w:w="648"/>
        <w:gridCol w:w="648"/>
        <w:gridCol w:w="648"/>
        <w:gridCol w:w="648"/>
        <w:gridCol w:w="648"/>
        <w:gridCol w:w="747"/>
        <w:gridCol w:w="648"/>
      </w:tblGrid>
      <w:tr w:rsidR="00CD42C3" w:rsidRPr="00027FA7" w:rsidTr="0070378A">
        <w:trPr>
          <w:cantSplit/>
          <w:trHeight w:val="20"/>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G2. Central IT Staff (by Carnegie Classification)</w:t>
            </w:r>
          </w:p>
        </w:tc>
      </w:tr>
      <w:tr w:rsidR="00CD42C3" w:rsidRPr="00027FA7" w:rsidTr="0070378A">
        <w:trPr>
          <w:gridAfter w:val="8"/>
          <w:cantSplit/>
          <w:trHeight w:val="20"/>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75" w:name="IDX34"/>
            <w:bookmarkEnd w:id="75"/>
          </w:p>
        </w:tc>
      </w:tr>
      <w:tr w:rsidR="00CD42C3" w:rsidRPr="00027FA7" w:rsidTr="0070378A">
        <w:trPr>
          <w:cantSplit/>
          <w:trHeight w:val="20"/>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76" w:name="_Toc374032577"/>
            <w:r w:rsidRPr="00027FA7">
              <w:rPr>
                <w:rFonts w:ascii="Arial" w:hAnsi="Arial" w:cs="Arial"/>
                <w:sz w:val="24"/>
                <w:szCs w:val="24"/>
              </w:rPr>
              <w:instrText>G2. Central IT Staff (by Carnegie Classification)</w:instrText>
            </w:r>
            <w:bookmarkEnd w:id="76"/>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70378A">
        <w:trPr>
          <w:cantSplit/>
          <w:trHeight w:val="20"/>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70378A">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Less than 10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10 to less than 20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17.9%</w:t>
            </w:r>
          </w:p>
        </w:tc>
      </w:tr>
      <w:tr w:rsidR="00CD42C3" w:rsidRPr="00027FA7" w:rsidTr="0070378A">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20 to less than 30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w:t>
            </w:r>
          </w:p>
        </w:tc>
      </w:tr>
      <w:tr w:rsidR="00CD42C3" w:rsidRPr="00027FA7" w:rsidTr="0070378A">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30 to less than 40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12.8%</w:t>
            </w:r>
          </w:p>
        </w:tc>
      </w:tr>
      <w:tr w:rsidR="00CD42C3" w:rsidRPr="00027FA7" w:rsidTr="0070378A">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40 to less than 50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12.8%</w:t>
            </w:r>
          </w:p>
        </w:tc>
      </w:tr>
      <w:tr w:rsidR="00CD42C3" w:rsidRPr="00027FA7" w:rsidTr="0070378A">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50 to less than 100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28.2%</w:t>
            </w:r>
          </w:p>
        </w:tc>
      </w:tr>
      <w:tr w:rsidR="00CD42C3" w:rsidRPr="00027FA7" w:rsidTr="0070378A">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100 to less than 200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12.8%</w:t>
            </w:r>
          </w:p>
        </w:tc>
      </w:tr>
      <w:tr w:rsidR="00CD42C3" w:rsidRPr="00027FA7" w:rsidTr="0070378A">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200 or more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10.3%</w:t>
            </w:r>
          </w:p>
        </w:tc>
      </w:tr>
      <w:tr w:rsidR="00CD42C3" w:rsidRPr="00027FA7" w:rsidTr="0070378A">
        <w:trPr>
          <w:cantSplit/>
          <w:trHeight w:val="20"/>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70378A">
        <w:trPr>
          <w:gridAfter w:val="8"/>
          <w:cantSplit/>
          <w:trHeight w:val="20"/>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70378A">
        <w:trPr>
          <w:cantSplit/>
          <w:trHeight w:val="20"/>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44"/>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846"/>
        <w:gridCol w:w="135"/>
        <w:gridCol w:w="108"/>
        <w:gridCol w:w="804"/>
        <w:gridCol w:w="804"/>
        <w:gridCol w:w="804"/>
        <w:gridCol w:w="804"/>
        <w:gridCol w:w="804"/>
        <w:gridCol w:w="927"/>
        <w:gridCol w:w="804"/>
      </w:tblGrid>
      <w:tr w:rsidR="00CD42C3" w:rsidRPr="00027FA7" w:rsidTr="0070378A">
        <w:trPr>
          <w:cantSplit/>
          <w:trHeight w:val="20"/>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G3. Positions Added to Central IT (by Carnegie Classification)</w:t>
            </w:r>
          </w:p>
        </w:tc>
      </w:tr>
      <w:tr w:rsidR="00CD42C3" w:rsidRPr="00027FA7" w:rsidTr="0070378A">
        <w:trPr>
          <w:gridAfter w:val="9"/>
          <w:cantSplit/>
          <w:trHeight w:val="20"/>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77" w:name="IDX35"/>
            <w:bookmarkEnd w:id="77"/>
          </w:p>
        </w:tc>
      </w:tr>
      <w:tr w:rsidR="00CD42C3" w:rsidRPr="00027FA7" w:rsidTr="0070378A">
        <w:trPr>
          <w:cantSplit/>
          <w:trHeight w:val="20"/>
          <w:tblHeader/>
        </w:trPr>
        <w:tc>
          <w:tcPr>
            <w:tcW w:w="0" w:type="auto"/>
            <w:gridSpan w:val="3"/>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78" w:name="_Toc374032578"/>
            <w:r w:rsidRPr="00027FA7">
              <w:rPr>
                <w:rFonts w:ascii="Arial" w:hAnsi="Arial" w:cs="Arial"/>
                <w:sz w:val="24"/>
                <w:szCs w:val="24"/>
              </w:rPr>
              <w:instrText>G3. Positions Added to Central IT (by Carnegie Classification)</w:instrText>
            </w:r>
            <w:bookmarkEnd w:id="78"/>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70378A">
        <w:trPr>
          <w:cantSplit/>
          <w:trHeight w:val="20"/>
          <w:tblHeader/>
        </w:trPr>
        <w:tc>
          <w:tcPr>
            <w:tcW w:w="0" w:type="auto"/>
            <w:gridSpan w:val="3"/>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70378A">
        <w:trPr>
          <w:cantSplit/>
          <w:trHeight w:val="20"/>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Less than 1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val="20"/>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 to less than 2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46.2%</w:t>
            </w:r>
          </w:p>
        </w:tc>
      </w:tr>
      <w:tr w:rsidR="00CD42C3" w:rsidRPr="00027FA7" w:rsidTr="0070378A">
        <w:trPr>
          <w:cantSplit/>
          <w:trHeight w:val="20"/>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2 to less than 3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53.8%</w:t>
            </w:r>
          </w:p>
        </w:tc>
      </w:tr>
      <w:tr w:rsidR="00CD42C3" w:rsidRPr="00027FA7" w:rsidTr="0070378A">
        <w:trPr>
          <w:cantSplit/>
          <w:trHeight w:val="20"/>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3 to less than 4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val="20"/>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4 to less than 5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val="20"/>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5 to less than 10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val="20"/>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10 or more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val="20"/>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70378A">
        <w:trPr>
          <w:gridAfter w:val="9"/>
          <w:cantSplit/>
          <w:trHeight w:val="20"/>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70378A">
        <w:trPr>
          <w:cantSplit/>
          <w:trHeight w:val="20"/>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45"/>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981"/>
        <w:gridCol w:w="86"/>
        <w:gridCol w:w="648"/>
        <w:gridCol w:w="648"/>
        <w:gridCol w:w="648"/>
        <w:gridCol w:w="648"/>
        <w:gridCol w:w="648"/>
        <w:gridCol w:w="747"/>
        <w:gridCol w:w="648"/>
      </w:tblGrid>
      <w:tr w:rsidR="00CD42C3" w:rsidRPr="00027FA7" w:rsidTr="0070378A">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G4. Positions Eliminated via Layoffs (by Carnegie Classification)</w:t>
            </w:r>
          </w:p>
        </w:tc>
      </w:tr>
      <w:tr w:rsidR="00CD42C3" w:rsidRPr="00027FA7" w:rsidTr="0070378A">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79" w:name="IDX36"/>
            <w:bookmarkEnd w:id="79"/>
          </w:p>
        </w:tc>
      </w:tr>
      <w:tr w:rsidR="00CD42C3" w:rsidRPr="00027FA7" w:rsidTr="0070378A">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80" w:name="_Toc374032579"/>
            <w:r w:rsidRPr="00027FA7">
              <w:rPr>
                <w:rFonts w:ascii="Arial" w:hAnsi="Arial" w:cs="Arial"/>
                <w:sz w:val="24"/>
                <w:szCs w:val="24"/>
              </w:rPr>
              <w:instrText>G4. Positions Eliminated via Layoffs (by Carnegie Classification)</w:instrText>
            </w:r>
            <w:bookmarkEnd w:id="80"/>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70378A">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Less than 1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 to less than 2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12.8%</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2 to less than 3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90.7%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87.2%</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3 to less than 4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4 to less than 5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5 to less than 10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10 or more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70378A">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70378A">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46"/>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859"/>
        <w:gridCol w:w="122"/>
        <w:gridCol w:w="119"/>
        <w:gridCol w:w="894"/>
        <w:gridCol w:w="894"/>
        <w:gridCol w:w="894"/>
        <w:gridCol w:w="894"/>
        <w:gridCol w:w="894"/>
        <w:gridCol w:w="1031"/>
        <w:gridCol w:w="894"/>
      </w:tblGrid>
      <w:tr w:rsidR="00CD42C3" w:rsidRPr="00027FA7" w:rsidTr="0070378A">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G5. Positions Eliminated due to Attrition (by Carnegie Classification)</w:t>
            </w:r>
          </w:p>
        </w:tc>
      </w:tr>
      <w:tr w:rsidR="00CD42C3" w:rsidRPr="00027FA7" w:rsidTr="0070378A">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81" w:name="IDX37"/>
            <w:bookmarkEnd w:id="81"/>
          </w:p>
        </w:tc>
      </w:tr>
      <w:tr w:rsidR="00CD42C3" w:rsidRPr="00027FA7" w:rsidTr="0070378A">
        <w:trPr>
          <w:cantSplit/>
          <w:tblHeader/>
        </w:trPr>
        <w:tc>
          <w:tcPr>
            <w:tcW w:w="0" w:type="auto"/>
            <w:gridSpan w:val="3"/>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82" w:name="_Toc374032580"/>
            <w:r w:rsidRPr="00027FA7">
              <w:rPr>
                <w:rFonts w:ascii="Arial" w:hAnsi="Arial" w:cs="Arial"/>
                <w:sz w:val="24"/>
                <w:szCs w:val="24"/>
              </w:rPr>
              <w:instrText>G5. Positions Eliminated due to Attrition (by Carnegie Classification)</w:instrText>
            </w:r>
            <w:bookmarkEnd w:id="82"/>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70378A">
        <w:trPr>
          <w:cantSplit/>
          <w:tblHeader/>
        </w:trPr>
        <w:tc>
          <w:tcPr>
            <w:tcW w:w="0" w:type="auto"/>
            <w:gridSpan w:val="3"/>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70378A">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Less than 1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 to less than 2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23.1%</w:t>
            </w:r>
          </w:p>
        </w:tc>
      </w:tr>
      <w:tr w:rsidR="00CD42C3" w:rsidRPr="00027FA7" w:rsidTr="0070378A">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2 to less than 3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76.9%</w:t>
            </w:r>
          </w:p>
        </w:tc>
      </w:tr>
      <w:tr w:rsidR="00CD42C3" w:rsidRPr="00027FA7" w:rsidTr="0070378A">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3 to less than 4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4 to less than 5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5 to less than 10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10 or more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70378A">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70378A">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47"/>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846"/>
        <w:gridCol w:w="135"/>
        <w:gridCol w:w="95"/>
        <w:gridCol w:w="711"/>
        <w:gridCol w:w="711"/>
        <w:gridCol w:w="711"/>
        <w:gridCol w:w="711"/>
        <w:gridCol w:w="711"/>
        <w:gridCol w:w="820"/>
        <w:gridCol w:w="711"/>
      </w:tblGrid>
      <w:tr w:rsidR="00CD42C3" w:rsidRPr="00027FA7" w:rsidTr="0070378A">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G6. Positions Repurposed (by Carnegie Classification)</w:t>
            </w:r>
          </w:p>
        </w:tc>
      </w:tr>
      <w:tr w:rsidR="00CD42C3" w:rsidRPr="00027FA7" w:rsidTr="0070378A">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83" w:name="IDX38"/>
            <w:bookmarkEnd w:id="83"/>
          </w:p>
        </w:tc>
      </w:tr>
      <w:tr w:rsidR="00CD42C3" w:rsidRPr="00027FA7" w:rsidTr="0070378A">
        <w:trPr>
          <w:cantSplit/>
          <w:tblHeader/>
        </w:trPr>
        <w:tc>
          <w:tcPr>
            <w:tcW w:w="0" w:type="auto"/>
            <w:gridSpan w:val="3"/>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84" w:name="_Toc374032581"/>
            <w:r w:rsidRPr="00027FA7">
              <w:rPr>
                <w:rFonts w:ascii="Arial" w:hAnsi="Arial" w:cs="Arial"/>
                <w:sz w:val="24"/>
                <w:szCs w:val="24"/>
              </w:rPr>
              <w:instrText>G6. Positions Repurposed (by Carnegie Classification)</w:instrText>
            </w:r>
            <w:bookmarkEnd w:id="84"/>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70378A">
        <w:trPr>
          <w:cantSplit/>
          <w:tblHeader/>
        </w:trPr>
        <w:tc>
          <w:tcPr>
            <w:tcW w:w="0" w:type="auto"/>
            <w:gridSpan w:val="3"/>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70378A">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Less than 1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 to less than 2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31.6%</w:t>
            </w:r>
          </w:p>
        </w:tc>
      </w:tr>
      <w:tr w:rsidR="00CD42C3" w:rsidRPr="00027FA7" w:rsidTr="0070378A">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2 to less than 3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68.4%</w:t>
            </w:r>
          </w:p>
        </w:tc>
      </w:tr>
      <w:tr w:rsidR="00CD42C3" w:rsidRPr="00027FA7" w:rsidTr="0070378A">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3 to less than 4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4 to less than 5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5 to less than 10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10 or more FTE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w:t>
            </w:r>
          </w:p>
        </w:tc>
      </w:tr>
      <w:tr w:rsidR="00CD42C3" w:rsidRPr="00027FA7" w:rsidTr="0070378A">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70378A">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48"/>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2982"/>
        <w:gridCol w:w="86"/>
        <w:gridCol w:w="648"/>
        <w:gridCol w:w="648"/>
        <w:gridCol w:w="648"/>
        <w:gridCol w:w="648"/>
        <w:gridCol w:w="648"/>
        <w:gridCol w:w="747"/>
        <w:gridCol w:w="648"/>
      </w:tblGrid>
      <w:tr w:rsidR="00CD42C3" w:rsidRPr="00027FA7" w:rsidTr="0070378A">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G7. Central IT Reorganization (Past Year) (by Carnegie Classification)</w:t>
            </w:r>
          </w:p>
        </w:tc>
      </w:tr>
      <w:tr w:rsidR="00CD42C3" w:rsidRPr="00027FA7" w:rsidTr="0070378A">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85" w:name="IDX39"/>
            <w:bookmarkEnd w:id="85"/>
          </w:p>
        </w:tc>
      </w:tr>
      <w:tr w:rsidR="00CD42C3" w:rsidRPr="00027FA7" w:rsidTr="0070378A">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86" w:name="_Toc374032582"/>
            <w:r w:rsidRPr="00027FA7">
              <w:rPr>
                <w:rFonts w:ascii="Arial" w:hAnsi="Arial" w:cs="Arial"/>
                <w:sz w:val="24"/>
                <w:szCs w:val="24"/>
              </w:rPr>
              <w:instrText>G7. Central IT Reorganization (Past Year) (by Carnegie Classification)</w:instrText>
            </w:r>
            <w:bookmarkEnd w:id="86"/>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70378A">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No</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51.3%</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Yes, a minor reorganization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17.9%</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Yes, a moderate reorganization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20.5%</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Yes, an extensive reorganization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9.9%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10.3%</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70378A">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70378A">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49"/>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3638"/>
        <w:gridCol w:w="86"/>
        <w:gridCol w:w="648"/>
        <w:gridCol w:w="648"/>
        <w:gridCol w:w="648"/>
        <w:gridCol w:w="648"/>
        <w:gridCol w:w="648"/>
        <w:gridCol w:w="747"/>
        <w:gridCol w:w="648"/>
      </w:tblGrid>
      <w:tr w:rsidR="00CD42C3" w:rsidRPr="00027FA7" w:rsidTr="0070378A">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G8. Central IT Reorganization (Next Year) (by Carnegie Classification)</w:t>
            </w:r>
          </w:p>
        </w:tc>
      </w:tr>
      <w:tr w:rsidR="00CD42C3" w:rsidRPr="00027FA7" w:rsidTr="0070378A">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87" w:name="IDX40"/>
            <w:bookmarkEnd w:id="87"/>
          </w:p>
        </w:tc>
      </w:tr>
      <w:tr w:rsidR="00CD42C3" w:rsidRPr="00027FA7" w:rsidTr="0070378A">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88" w:name="_Toc374032583"/>
            <w:r w:rsidRPr="00027FA7">
              <w:rPr>
                <w:rFonts w:ascii="Arial" w:hAnsi="Arial" w:cs="Arial"/>
                <w:sz w:val="24"/>
                <w:szCs w:val="24"/>
              </w:rPr>
              <w:instrText>G8. Central IT Reorganization (Next Year) (by Carnegie Classification)</w:instrText>
            </w:r>
            <w:bookmarkEnd w:id="88"/>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70378A">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No</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46.2%</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Yes, and it will probably be minor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17.9%</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Yes, and it will probably be moderate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25.6%</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Yes, and it will be probably be extensive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10.3%</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70378A">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70378A">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50"/>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159"/>
        <w:gridCol w:w="86"/>
        <w:gridCol w:w="648"/>
        <w:gridCol w:w="648"/>
        <w:gridCol w:w="648"/>
        <w:gridCol w:w="648"/>
        <w:gridCol w:w="648"/>
        <w:gridCol w:w="747"/>
        <w:gridCol w:w="648"/>
      </w:tblGrid>
      <w:tr w:rsidR="00CD42C3" w:rsidRPr="00027FA7" w:rsidTr="0070378A">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G9. Effects of Outsourcing (by Carnegie Classification)</w:t>
            </w:r>
          </w:p>
        </w:tc>
      </w:tr>
      <w:tr w:rsidR="00CD42C3" w:rsidRPr="00027FA7" w:rsidTr="0070378A">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89" w:name="IDX41"/>
            <w:bookmarkEnd w:id="89"/>
          </w:p>
        </w:tc>
      </w:tr>
      <w:tr w:rsidR="00CD42C3" w:rsidRPr="00027FA7" w:rsidTr="0070378A">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90" w:name="_Toc374032584"/>
            <w:r w:rsidRPr="00027FA7">
              <w:rPr>
                <w:rFonts w:ascii="Arial" w:hAnsi="Arial" w:cs="Arial"/>
                <w:sz w:val="24"/>
                <w:szCs w:val="24"/>
              </w:rPr>
              <w:instrText>G9. Effects of Outsourcing (by Carnegie Classification)</w:instrText>
            </w:r>
            <w:bookmarkEnd w:id="90"/>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70378A">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Not at all</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67.9%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66.7%</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Somewhat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33.3%</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A great deal</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70378A">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70378A">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51"/>
          <w:type w:val="continuous"/>
          <w:pgSz w:w="12240" w:h="17280"/>
          <w:pgMar w:top="360" w:right="360" w:bottom="360" w:left="360" w:header="360" w:footer="360" w:gutter="0"/>
          <w:cols w:space="720"/>
        </w:sectPr>
      </w:pPr>
    </w:p>
    <w:tbl>
      <w:tblPr>
        <w:tblW w:w="11561" w:type="dxa"/>
        <w:tblLayout w:type="fixed"/>
        <w:tblCellMar>
          <w:left w:w="0" w:type="dxa"/>
          <w:right w:w="0" w:type="dxa"/>
        </w:tblCellMar>
        <w:tblLook w:val="0000" w:firstRow="0" w:lastRow="0" w:firstColumn="0" w:lastColumn="0" w:noHBand="0" w:noVBand="0"/>
      </w:tblPr>
      <w:tblGrid>
        <w:gridCol w:w="30"/>
        <w:gridCol w:w="2675"/>
        <w:gridCol w:w="720"/>
        <w:gridCol w:w="900"/>
        <w:gridCol w:w="990"/>
        <w:gridCol w:w="900"/>
        <w:gridCol w:w="900"/>
        <w:gridCol w:w="900"/>
        <w:gridCol w:w="990"/>
        <w:gridCol w:w="810"/>
        <w:gridCol w:w="1746"/>
      </w:tblGrid>
      <w:tr w:rsidR="00CD42C3" w:rsidRPr="00027FA7" w:rsidTr="00133D99">
        <w:trPr>
          <w:cantSplit/>
        </w:trPr>
        <w:tc>
          <w:tcPr>
            <w:tcW w:w="11561" w:type="dxa"/>
            <w:gridSpan w:val="11"/>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CIOs: Section H</w:t>
            </w:r>
            <w:r w:rsidRPr="00027FA7">
              <w:rPr>
                <w:rFonts w:ascii="Arial" w:hAnsi="Arial" w:cs="Arial"/>
                <w:b/>
                <w:bCs/>
                <w:color w:val="000000"/>
              </w:rPr>
              <w:fldChar w:fldCharType="begin"/>
            </w:r>
            <w:r w:rsidRPr="00027FA7">
              <w:rPr>
                <w:rFonts w:ascii="Arial" w:hAnsi="Arial" w:cs="Arial"/>
                <w:color w:val="000000"/>
              </w:rPr>
              <w:instrText>tc "</w:instrText>
            </w:r>
            <w:bookmarkStart w:id="91" w:name="_Toc374032585"/>
            <w:r w:rsidRPr="00027FA7">
              <w:rPr>
                <w:rFonts w:ascii="Arial" w:hAnsi="Arial" w:cs="Arial"/>
                <w:b/>
                <w:bCs/>
                <w:color w:val="000000"/>
              </w:rPr>
              <w:instrText>CIOs\: Section H</w:instrText>
            </w:r>
            <w:bookmarkEnd w:id="91"/>
            <w:r w:rsidRPr="00027FA7">
              <w:rPr>
                <w:rFonts w:ascii="Arial" w:hAnsi="Arial" w:cs="Arial"/>
                <w:color w:val="000000"/>
              </w:rPr>
              <w:instrText>"</w:instrText>
            </w:r>
            <w:r w:rsidRPr="00027FA7">
              <w:rPr>
                <w:rFonts w:ascii="Arial" w:hAnsi="Arial" w:cs="Arial"/>
                <w:b/>
                <w:bCs/>
                <w:color w:val="000000"/>
              </w:rPr>
              <w:fldChar w:fldCharType="end"/>
            </w:r>
          </w:p>
        </w:tc>
      </w:tr>
      <w:tr w:rsidR="00CD42C3" w:rsidRPr="00027FA7" w:rsidTr="00133D99">
        <w:trPr>
          <w:cantSplit/>
        </w:trPr>
        <w:tc>
          <w:tcPr>
            <w:tcW w:w="11561" w:type="dxa"/>
            <w:gridSpan w:val="11"/>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t>H1. Age (by Carnegie Classification)</w:t>
            </w:r>
          </w:p>
        </w:tc>
      </w:tr>
      <w:tr w:rsidR="00CD42C3" w:rsidRPr="00027FA7" w:rsidTr="00133D99">
        <w:trPr>
          <w:gridAfter w:val="10"/>
          <w:wAfter w:w="11531" w:type="dxa"/>
          <w:cantSplit/>
        </w:trPr>
        <w:tc>
          <w:tcPr>
            <w:tcW w:w="30" w:type="dxa"/>
          </w:tcPr>
          <w:p w:rsidR="00CD42C3" w:rsidRPr="00027FA7" w:rsidRDefault="00CD42C3">
            <w:pPr>
              <w:adjustRightInd w:val="0"/>
              <w:spacing w:line="24" w:lineRule="exact"/>
              <w:rPr>
                <w:rFonts w:ascii="Arial" w:hAnsi="Arial" w:cs="Arial"/>
                <w:color w:val="000000"/>
                <w:sz w:val="2"/>
                <w:szCs w:val="2"/>
              </w:rPr>
            </w:pPr>
            <w:bookmarkStart w:id="92" w:name="IDX42"/>
            <w:bookmarkEnd w:id="92"/>
          </w:p>
        </w:tc>
      </w:tr>
      <w:tr w:rsidR="00CD42C3" w:rsidRPr="00027FA7" w:rsidTr="00133D99">
        <w:trPr>
          <w:gridAfter w:val="1"/>
          <w:wAfter w:w="1746" w:type="dxa"/>
          <w:cantSplit/>
          <w:tblHeader/>
        </w:trPr>
        <w:tc>
          <w:tcPr>
            <w:tcW w:w="3425" w:type="dxa"/>
            <w:gridSpan w:val="3"/>
            <w:vMerge w:val="restart"/>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93" w:name="_Toc374032586"/>
            <w:r w:rsidRPr="00027FA7">
              <w:rPr>
                <w:rFonts w:ascii="Arial" w:hAnsi="Arial" w:cs="Arial"/>
                <w:sz w:val="24"/>
                <w:szCs w:val="24"/>
              </w:rPr>
              <w:instrText>H1. Age (by Carnegie Classification)</w:instrText>
            </w:r>
            <w:bookmarkEnd w:id="93"/>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6390" w:type="dxa"/>
            <w:gridSpan w:val="7"/>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133D99">
        <w:trPr>
          <w:gridAfter w:val="1"/>
          <w:wAfter w:w="1746" w:type="dxa"/>
          <w:cantSplit/>
          <w:tblHeader/>
        </w:trPr>
        <w:tc>
          <w:tcPr>
            <w:tcW w:w="3425" w:type="dxa"/>
            <w:gridSpan w:val="3"/>
            <w:vMerge/>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90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99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90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90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90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99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81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133D99">
        <w:trPr>
          <w:gridAfter w:val="1"/>
          <w:wAfter w:w="1746" w:type="dxa"/>
          <w:cantSplit/>
          <w:trHeight w:hRule="exact" w:val="292"/>
        </w:trPr>
        <w:tc>
          <w:tcPr>
            <w:tcW w:w="2705" w:type="dxa"/>
            <w:gridSpan w:val="2"/>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Under 18 years</w:t>
            </w:r>
          </w:p>
        </w:tc>
        <w:tc>
          <w:tcPr>
            <w:tcW w:w="720" w:type="dxa"/>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1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133D99">
        <w:trPr>
          <w:gridAfter w:val="1"/>
          <w:wAfter w:w="1746" w:type="dxa"/>
          <w:cantSplit/>
          <w:trHeight w:hRule="exact" w:val="292"/>
        </w:trPr>
        <w:tc>
          <w:tcPr>
            <w:tcW w:w="2705" w:type="dxa"/>
            <w:gridSpan w:val="2"/>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19–24 years</w:t>
            </w:r>
          </w:p>
        </w:tc>
        <w:tc>
          <w:tcPr>
            <w:tcW w:w="720" w:type="dxa"/>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1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133D99">
        <w:trPr>
          <w:gridAfter w:val="1"/>
          <w:wAfter w:w="1746" w:type="dxa"/>
          <w:cantSplit/>
          <w:trHeight w:hRule="exact" w:val="292"/>
        </w:trPr>
        <w:tc>
          <w:tcPr>
            <w:tcW w:w="2705" w:type="dxa"/>
            <w:gridSpan w:val="2"/>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25–34 years</w:t>
            </w:r>
          </w:p>
        </w:tc>
        <w:tc>
          <w:tcPr>
            <w:tcW w:w="720" w:type="dxa"/>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6.7%</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w:t>
            </w:r>
          </w:p>
        </w:tc>
        <w:tc>
          <w:tcPr>
            <w:tcW w:w="81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w:t>
            </w:r>
          </w:p>
        </w:tc>
      </w:tr>
      <w:tr w:rsidR="00CD42C3" w:rsidRPr="00027FA7" w:rsidTr="00133D99">
        <w:trPr>
          <w:gridAfter w:val="1"/>
          <w:wAfter w:w="1746" w:type="dxa"/>
          <w:cantSplit/>
          <w:trHeight w:hRule="exact" w:val="292"/>
        </w:trPr>
        <w:tc>
          <w:tcPr>
            <w:tcW w:w="2705" w:type="dxa"/>
            <w:gridSpan w:val="2"/>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35–44 years</w:t>
            </w:r>
          </w:p>
        </w:tc>
        <w:tc>
          <w:tcPr>
            <w:tcW w:w="720" w:type="dxa"/>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9.4%</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22.6%</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12.5%</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33.3%</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16.4%</w:t>
            </w:r>
          </w:p>
        </w:tc>
        <w:tc>
          <w:tcPr>
            <w:tcW w:w="81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13.2%</w:t>
            </w:r>
          </w:p>
        </w:tc>
      </w:tr>
      <w:tr w:rsidR="00CD42C3" w:rsidRPr="00027FA7" w:rsidTr="00133D99">
        <w:trPr>
          <w:gridAfter w:val="1"/>
          <w:wAfter w:w="1746" w:type="dxa"/>
          <w:cantSplit/>
          <w:trHeight w:hRule="exact" w:val="292"/>
        </w:trPr>
        <w:tc>
          <w:tcPr>
            <w:tcW w:w="2705" w:type="dxa"/>
            <w:gridSpan w:val="2"/>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45–54 years</w:t>
            </w:r>
          </w:p>
        </w:tc>
        <w:tc>
          <w:tcPr>
            <w:tcW w:w="720" w:type="dxa"/>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30.2%</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38.7%</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43.8%</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31.8%</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46.7%</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38.3%</w:t>
            </w:r>
          </w:p>
        </w:tc>
        <w:tc>
          <w:tcPr>
            <w:tcW w:w="81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50.0%</w:t>
            </w:r>
          </w:p>
        </w:tc>
      </w:tr>
      <w:tr w:rsidR="00CD42C3" w:rsidRPr="00027FA7" w:rsidTr="00133D99">
        <w:trPr>
          <w:gridAfter w:val="1"/>
          <w:wAfter w:w="1746" w:type="dxa"/>
          <w:cantSplit/>
          <w:trHeight w:hRule="exact" w:val="292"/>
        </w:trPr>
        <w:tc>
          <w:tcPr>
            <w:tcW w:w="2705" w:type="dxa"/>
            <w:gridSpan w:val="2"/>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55–64 years</w:t>
            </w:r>
          </w:p>
        </w:tc>
        <w:tc>
          <w:tcPr>
            <w:tcW w:w="720" w:type="dxa"/>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49.1%</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27.4%</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38.8%</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45.5%</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13.3%</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36.4%</w:t>
            </w:r>
          </w:p>
        </w:tc>
        <w:tc>
          <w:tcPr>
            <w:tcW w:w="81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28.9%</w:t>
            </w:r>
          </w:p>
        </w:tc>
      </w:tr>
      <w:tr w:rsidR="00CD42C3" w:rsidRPr="00027FA7" w:rsidTr="00133D99">
        <w:trPr>
          <w:gridAfter w:val="1"/>
          <w:wAfter w:w="1746" w:type="dxa"/>
          <w:cantSplit/>
          <w:trHeight w:hRule="exact" w:val="292"/>
        </w:trPr>
        <w:tc>
          <w:tcPr>
            <w:tcW w:w="2705" w:type="dxa"/>
            <w:gridSpan w:val="2"/>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65–74 years</w:t>
            </w:r>
          </w:p>
        </w:tc>
        <w:tc>
          <w:tcPr>
            <w:tcW w:w="720" w:type="dxa"/>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9.4%</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5.9%</w:t>
            </w:r>
          </w:p>
        </w:tc>
        <w:tc>
          <w:tcPr>
            <w:tcW w:w="81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133D99">
        <w:trPr>
          <w:gridAfter w:val="1"/>
          <w:wAfter w:w="1746" w:type="dxa"/>
          <w:cantSplit/>
          <w:trHeight w:hRule="exact" w:val="292"/>
        </w:trPr>
        <w:tc>
          <w:tcPr>
            <w:tcW w:w="2705" w:type="dxa"/>
            <w:gridSpan w:val="2"/>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75 years or older</w:t>
            </w:r>
          </w:p>
        </w:tc>
        <w:tc>
          <w:tcPr>
            <w:tcW w:w="720" w:type="dxa"/>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1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133D99">
        <w:trPr>
          <w:gridAfter w:val="1"/>
          <w:wAfter w:w="1746" w:type="dxa"/>
          <w:cantSplit/>
          <w:trHeight w:hRule="exact" w:val="292"/>
        </w:trPr>
        <w:tc>
          <w:tcPr>
            <w:tcW w:w="2705" w:type="dxa"/>
            <w:gridSpan w:val="2"/>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Decline to answer</w:t>
            </w:r>
          </w:p>
        </w:tc>
        <w:tc>
          <w:tcPr>
            <w:tcW w:w="720" w:type="dxa"/>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90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9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0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0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0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9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1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133D99">
        <w:trPr>
          <w:gridAfter w:val="1"/>
          <w:wAfter w:w="1746" w:type="dxa"/>
          <w:cantSplit/>
          <w:trHeight w:hRule="exact" w:val="292"/>
        </w:trPr>
        <w:tc>
          <w:tcPr>
            <w:tcW w:w="2705" w:type="dxa"/>
            <w:gridSpan w:val="2"/>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720" w:type="dxa"/>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62</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80</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269</w:t>
            </w:r>
          </w:p>
        </w:tc>
        <w:tc>
          <w:tcPr>
            <w:tcW w:w="81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w:t>
            </w:r>
          </w:p>
        </w:tc>
      </w:tr>
      <w:tr w:rsidR="00CD42C3" w:rsidRPr="00027FA7" w:rsidTr="00133D99">
        <w:trPr>
          <w:gridAfter w:val="10"/>
          <w:wAfter w:w="11531" w:type="dxa"/>
          <w:cantSplit/>
        </w:trPr>
        <w:tc>
          <w:tcPr>
            <w:tcW w:w="30" w:type="dxa"/>
          </w:tcPr>
          <w:p w:rsidR="00CD42C3" w:rsidRPr="00027FA7" w:rsidRDefault="00CD42C3">
            <w:pPr>
              <w:adjustRightInd w:val="0"/>
              <w:spacing w:line="24" w:lineRule="exact"/>
              <w:rPr>
                <w:rFonts w:ascii="Arial" w:hAnsi="Arial" w:cs="Arial"/>
                <w:color w:val="000000"/>
                <w:sz w:val="2"/>
                <w:szCs w:val="2"/>
              </w:rPr>
            </w:pPr>
          </w:p>
        </w:tc>
      </w:tr>
      <w:tr w:rsidR="00CD42C3" w:rsidRPr="00027FA7" w:rsidTr="00133D99">
        <w:trPr>
          <w:cantSplit/>
        </w:trPr>
        <w:tc>
          <w:tcPr>
            <w:tcW w:w="11561" w:type="dxa"/>
            <w:gridSpan w:val="11"/>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52"/>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747"/>
        <w:gridCol w:w="86"/>
        <w:gridCol w:w="648"/>
        <w:gridCol w:w="648"/>
        <w:gridCol w:w="648"/>
        <w:gridCol w:w="648"/>
        <w:gridCol w:w="648"/>
        <w:gridCol w:w="747"/>
        <w:gridCol w:w="648"/>
      </w:tblGrid>
      <w:tr w:rsidR="00CD42C3" w:rsidRPr="00027FA7" w:rsidTr="0070378A">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H2. Gender (by Carnegie Classification)</w:t>
            </w:r>
          </w:p>
        </w:tc>
      </w:tr>
      <w:tr w:rsidR="00CD42C3" w:rsidRPr="00027FA7" w:rsidTr="0070378A">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94" w:name="IDX43"/>
            <w:bookmarkEnd w:id="94"/>
          </w:p>
        </w:tc>
      </w:tr>
      <w:tr w:rsidR="00CD42C3" w:rsidRPr="00027FA7" w:rsidTr="0070378A">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95" w:name="_Toc374032587"/>
            <w:r w:rsidRPr="00027FA7">
              <w:rPr>
                <w:rFonts w:ascii="Arial" w:hAnsi="Arial" w:cs="Arial"/>
                <w:sz w:val="24"/>
                <w:szCs w:val="24"/>
              </w:rPr>
              <w:instrText>H2. Gender (by Carnegie Classification)</w:instrText>
            </w:r>
            <w:bookmarkEnd w:id="95"/>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70378A">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Male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67.9%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89.5%</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Female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26.4%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17.2%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10.5%</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w:t>
            </w:r>
          </w:p>
        </w:tc>
      </w:tr>
      <w:tr w:rsidR="00CD42C3" w:rsidRPr="00027FA7" w:rsidTr="0070378A">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70378A">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53"/>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4327"/>
        <w:gridCol w:w="86"/>
        <w:gridCol w:w="648"/>
        <w:gridCol w:w="648"/>
        <w:gridCol w:w="648"/>
        <w:gridCol w:w="648"/>
        <w:gridCol w:w="759"/>
        <w:gridCol w:w="747"/>
        <w:gridCol w:w="648"/>
      </w:tblGrid>
      <w:tr w:rsidR="00CD42C3" w:rsidRPr="00027FA7" w:rsidTr="0070378A">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H3. Ethnicity (by Carnegie Classification)</w:t>
            </w:r>
          </w:p>
        </w:tc>
      </w:tr>
      <w:tr w:rsidR="00CD42C3" w:rsidRPr="00027FA7" w:rsidTr="0070378A">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96" w:name="IDX44"/>
            <w:bookmarkEnd w:id="96"/>
          </w:p>
        </w:tc>
      </w:tr>
      <w:tr w:rsidR="00CD42C3" w:rsidRPr="00027FA7" w:rsidTr="0070378A">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97" w:name="_Toc374032588"/>
            <w:r w:rsidRPr="00027FA7">
              <w:rPr>
                <w:rFonts w:ascii="Arial" w:hAnsi="Arial" w:cs="Arial"/>
                <w:sz w:val="24"/>
                <w:szCs w:val="24"/>
              </w:rPr>
              <w:instrText>H3. Ethnicity (by Carnegie Classification)</w:instrText>
            </w:r>
            <w:bookmarkEnd w:id="97"/>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70378A">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American Indian/Native American/Alaska Native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Asian/Pacific Islander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Black/African American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Hispanic/Latino</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16.7%</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White/Caucasian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90.3%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63.9%</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Multiple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Other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8.3%</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w:t>
            </w:r>
          </w:p>
        </w:tc>
      </w:tr>
      <w:tr w:rsidR="00CD42C3" w:rsidRPr="00027FA7" w:rsidTr="0070378A">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70378A">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54"/>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3594"/>
        <w:gridCol w:w="86"/>
        <w:gridCol w:w="648"/>
        <w:gridCol w:w="648"/>
        <w:gridCol w:w="648"/>
        <w:gridCol w:w="648"/>
        <w:gridCol w:w="648"/>
        <w:gridCol w:w="747"/>
        <w:gridCol w:w="648"/>
      </w:tblGrid>
      <w:tr w:rsidR="00CD42C3" w:rsidRPr="00027FA7" w:rsidTr="0070378A">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H4. Highest Degree (by Carnegie Classification)</w:t>
            </w:r>
          </w:p>
        </w:tc>
      </w:tr>
      <w:tr w:rsidR="00CD42C3" w:rsidRPr="00027FA7" w:rsidTr="0070378A">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98" w:name="IDX45"/>
            <w:bookmarkEnd w:id="98"/>
          </w:p>
        </w:tc>
      </w:tr>
      <w:tr w:rsidR="00CD42C3" w:rsidRPr="00027FA7" w:rsidTr="0070378A">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99" w:name="_Toc374032589"/>
            <w:r w:rsidRPr="00027FA7">
              <w:rPr>
                <w:rFonts w:ascii="Arial" w:hAnsi="Arial" w:cs="Arial"/>
                <w:sz w:val="24"/>
                <w:szCs w:val="24"/>
              </w:rPr>
              <w:instrText>H4. Highest Degree (by Carnegie Classification)</w:instrText>
            </w:r>
            <w:bookmarkEnd w:id="99"/>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70378A">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High school diploma</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Associate's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Bachelor's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25.6%</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Master's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58.8%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53.8%</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Doctorate or equivalent terminal degree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17.9%</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Other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70378A">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70378A">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55"/>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625"/>
        <w:gridCol w:w="86"/>
        <w:gridCol w:w="648"/>
        <w:gridCol w:w="648"/>
        <w:gridCol w:w="648"/>
        <w:gridCol w:w="648"/>
        <w:gridCol w:w="648"/>
        <w:gridCol w:w="747"/>
        <w:gridCol w:w="648"/>
      </w:tblGrid>
      <w:tr w:rsidR="00CD42C3" w:rsidRPr="00027FA7" w:rsidTr="0070378A">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H5. Year of Highest Degree (by Carnegie Classification)</w:t>
            </w:r>
          </w:p>
        </w:tc>
      </w:tr>
      <w:tr w:rsidR="00CD42C3" w:rsidRPr="00027FA7" w:rsidTr="0070378A">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00" w:name="IDX46"/>
            <w:bookmarkEnd w:id="100"/>
          </w:p>
        </w:tc>
      </w:tr>
      <w:tr w:rsidR="00CD42C3" w:rsidRPr="00027FA7" w:rsidTr="0070378A">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01" w:name="_Toc374032590"/>
            <w:r w:rsidRPr="00027FA7">
              <w:rPr>
                <w:rFonts w:ascii="Arial" w:hAnsi="Arial" w:cs="Arial"/>
                <w:sz w:val="24"/>
                <w:szCs w:val="24"/>
              </w:rPr>
              <w:instrText>H5. Year of Highest Degree (by Carnegie Classification)</w:instrText>
            </w:r>
            <w:bookmarkEnd w:id="101"/>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70378A">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1960s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1970s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12.8%</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1980s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28.2%</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1990s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15.4%</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2000s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23.1%</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2010s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11.6%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9.3%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20.5%</w:t>
            </w:r>
          </w:p>
        </w:tc>
      </w:tr>
      <w:tr w:rsidR="00CD42C3" w:rsidRPr="00027FA7" w:rsidTr="0070378A">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70378A">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70378A">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56"/>
          <w:type w:val="continuous"/>
          <w:pgSz w:w="12240" w:h="17280"/>
          <w:pgMar w:top="360" w:right="360" w:bottom="360" w:left="360" w:header="360" w:footer="360" w:gutter="0"/>
          <w:cols w:space="720"/>
        </w:sectPr>
      </w:pPr>
    </w:p>
    <w:tbl>
      <w:tblPr>
        <w:tblW w:w="11540" w:type="dxa"/>
        <w:tblLayout w:type="fixed"/>
        <w:tblCellMar>
          <w:left w:w="0" w:type="dxa"/>
          <w:right w:w="0" w:type="dxa"/>
        </w:tblCellMar>
        <w:tblLook w:val="0000" w:firstRow="0" w:lastRow="0" w:firstColumn="0" w:lastColumn="0" w:noHBand="0" w:noVBand="0"/>
      </w:tblPr>
      <w:tblGrid>
        <w:gridCol w:w="20"/>
        <w:gridCol w:w="1931"/>
        <w:gridCol w:w="969"/>
        <w:gridCol w:w="969"/>
        <w:gridCol w:w="969"/>
        <w:gridCol w:w="969"/>
        <w:gridCol w:w="969"/>
        <w:gridCol w:w="969"/>
        <w:gridCol w:w="969"/>
        <w:gridCol w:w="844"/>
        <w:gridCol w:w="1962"/>
      </w:tblGrid>
      <w:tr w:rsidR="00CD42C3" w:rsidRPr="00027FA7" w:rsidTr="00962E90">
        <w:trPr>
          <w:cantSplit/>
        </w:trPr>
        <w:tc>
          <w:tcPr>
            <w:tcW w:w="11540" w:type="dxa"/>
            <w:gridSpan w:val="11"/>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Manager Respondents by Carnegie Class</w:t>
            </w:r>
          </w:p>
        </w:tc>
      </w:tr>
      <w:tr w:rsidR="00CD42C3" w:rsidRPr="00027FA7" w:rsidTr="00962E90">
        <w:trPr>
          <w:gridAfter w:val="10"/>
          <w:wAfter w:w="11520" w:type="dxa"/>
          <w:cantSplit/>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02" w:name="IDX47"/>
            <w:bookmarkEnd w:id="102"/>
          </w:p>
        </w:tc>
      </w:tr>
      <w:tr w:rsidR="00CD42C3" w:rsidRPr="00027FA7" w:rsidTr="00962E90">
        <w:trPr>
          <w:gridAfter w:val="1"/>
          <w:wAfter w:w="1962" w:type="dxa"/>
          <w:cantSplit/>
          <w:tblHeader/>
        </w:trPr>
        <w:tc>
          <w:tcPr>
            <w:tcW w:w="1951"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03" w:name="_Toc374032591"/>
            <w:r w:rsidRPr="00027FA7">
              <w:rPr>
                <w:rFonts w:ascii="Arial" w:hAnsi="Arial" w:cs="Arial"/>
                <w:sz w:val="24"/>
                <w:szCs w:val="24"/>
              </w:rPr>
              <w:instrText>Manager Respondents by Carnegie Class</w:instrText>
            </w:r>
            <w:bookmarkEnd w:id="103"/>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962E90">
        <w:trPr>
          <w:gridAfter w:val="1"/>
          <w:wAfter w:w="1962" w:type="dxa"/>
          <w:cantSplit/>
          <w:trHeight w:hRule="exact" w:val="292"/>
        </w:trPr>
        <w:tc>
          <w:tcPr>
            <w:tcW w:w="1951" w:type="dxa"/>
            <w:gridSpan w:val="2"/>
            <w:tcBorders>
              <w:top w:val="nil"/>
              <w:left w:val="nil"/>
              <w:bottom w:val="nil"/>
              <w:right w:val="nil"/>
            </w:tcBorders>
            <w:shd w:val="clear" w:color="auto" w:fill="FFFFFF"/>
            <w:tcMar>
              <w:left w:w="40" w:type="dxa"/>
              <w:right w:w="40" w:type="dxa"/>
            </w:tcMar>
          </w:tcPr>
          <w:p w:rsidR="00CD42C3" w:rsidRPr="00027FA7" w:rsidRDefault="00D633DF">
            <w:pPr>
              <w:adjustRightInd w:val="0"/>
              <w:spacing w:before="40" w:after="40" w:line="244" w:lineRule="exact"/>
              <w:rPr>
                <w:rFonts w:ascii="Arial" w:hAnsi="Arial" w:cs="Arial"/>
                <w:color w:val="000000"/>
              </w:rPr>
            </w:pPr>
            <w:r w:rsidRPr="00027FA7">
              <w:rPr>
                <w:rFonts w:ascii="Arial" w:hAnsi="Arial" w:cs="Arial"/>
                <w:color w:val="000000"/>
              </w:rPr>
              <w:t>Percentage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87.5%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1150</w:t>
            </w:r>
          </w:p>
        </w:tc>
      </w:tr>
      <w:tr w:rsidR="00962E90" w:rsidRPr="00027FA7" w:rsidTr="00962E90">
        <w:trPr>
          <w:gridAfter w:val="1"/>
          <w:wAfter w:w="1962" w:type="dxa"/>
          <w:cantSplit/>
          <w:trHeight w:hRule="exact" w:val="292"/>
        </w:trPr>
        <w:tc>
          <w:tcPr>
            <w:tcW w:w="1951" w:type="dxa"/>
            <w:gridSpan w:val="2"/>
            <w:tcBorders>
              <w:top w:val="nil"/>
              <w:left w:val="nil"/>
              <w:bottom w:val="nil"/>
              <w:right w:val="nil"/>
            </w:tcBorders>
            <w:shd w:val="clear" w:color="auto" w:fill="FFFFFF"/>
            <w:tcMar>
              <w:left w:w="40" w:type="dxa"/>
              <w:right w:w="40" w:type="dxa"/>
            </w:tcMar>
          </w:tcPr>
          <w:p w:rsidR="00962E90" w:rsidRPr="00027FA7" w:rsidRDefault="00D633DF">
            <w:pPr>
              <w:adjustRightInd w:val="0"/>
              <w:spacing w:before="40" w:after="40" w:line="244" w:lineRule="exact"/>
              <w:rPr>
                <w:rFonts w:ascii="Arial" w:hAnsi="Arial" w:cs="Arial"/>
                <w:color w:val="000000"/>
              </w:rPr>
            </w:pPr>
            <w:r w:rsidRPr="00027FA7">
              <w:rPr>
                <w:rFonts w:ascii="Arial" w:hAnsi="Arial" w:cs="Arial"/>
                <w:color w:val="000000"/>
              </w:rPr>
              <w:t>n</w:t>
            </w:r>
          </w:p>
        </w:tc>
        <w:tc>
          <w:tcPr>
            <w:tcW w:w="969" w:type="dxa"/>
            <w:tcBorders>
              <w:top w:val="nil"/>
              <w:left w:val="nil"/>
              <w:bottom w:val="nil"/>
              <w:right w:val="nil"/>
            </w:tcBorders>
            <w:shd w:val="clear" w:color="auto" w:fill="FFFFFF"/>
            <w:tcMar>
              <w:left w:w="40" w:type="dxa"/>
              <w:right w:w="40" w:type="dxa"/>
            </w:tcMar>
            <w:vAlign w:val="bottom"/>
          </w:tcPr>
          <w:p w:rsidR="00962E90" w:rsidRPr="00027FA7" w:rsidRDefault="00962E90" w:rsidP="001A0618">
            <w:pPr>
              <w:adjustRightInd w:val="0"/>
              <w:spacing w:before="40" w:after="40" w:line="244" w:lineRule="exact"/>
              <w:jc w:val="right"/>
              <w:rPr>
                <w:rFonts w:ascii="Arial" w:hAnsi="Arial" w:cs="Arial"/>
                <w:color w:val="000000"/>
              </w:rPr>
            </w:pPr>
            <w:r w:rsidRPr="00027FA7">
              <w:rPr>
                <w:rFonts w:ascii="Arial" w:hAnsi="Arial" w:cs="Arial"/>
                <w:color w:val="000000"/>
              </w:rPr>
              <w:t>85</w:t>
            </w:r>
          </w:p>
        </w:tc>
        <w:tc>
          <w:tcPr>
            <w:tcW w:w="969" w:type="dxa"/>
            <w:tcBorders>
              <w:top w:val="nil"/>
              <w:left w:val="nil"/>
              <w:bottom w:val="nil"/>
              <w:right w:val="nil"/>
            </w:tcBorders>
            <w:shd w:val="clear" w:color="auto" w:fill="FFFFFF"/>
            <w:tcMar>
              <w:left w:w="40" w:type="dxa"/>
              <w:right w:w="40" w:type="dxa"/>
            </w:tcMar>
            <w:vAlign w:val="bottom"/>
          </w:tcPr>
          <w:p w:rsidR="00962E90" w:rsidRPr="00027FA7" w:rsidRDefault="00962E90" w:rsidP="001A0618">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969" w:type="dxa"/>
            <w:tcBorders>
              <w:top w:val="nil"/>
              <w:left w:val="nil"/>
              <w:bottom w:val="nil"/>
              <w:right w:val="nil"/>
            </w:tcBorders>
            <w:shd w:val="clear" w:color="auto" w:fill="FFFFFF"/>
            <w:tcMar>
              <w:left w:w="40" w:type="dxa"/>
              <w:right w:w="40" w:type="dxa"/>
            </w:tcMar>
            <w:vAlign w:val="bottom"/>
          </w:tcPr>
          <w:p w:rsidR="00962E90" w:rsidRPr="00027FA7" w:rsidRDefault="00962E90" w:rsidP="001A0618">
            <w:pPr>
              <w:adjustRightInd w:val="0"/>
              <w:spacing w:before="40" w:after="40" w:line="244" w:lineRule="exact"/>
              <w:jc w:val="right"/>
              <w:rPr>
                <w:rFonts w:ascii="Arial" w:hAnsi="Arial" w:cs="Arial"/>
                <w:color w:val="000000"/>
              </w:rPr>
            </w:pPr>
            <w:r w:rsidRPr="00027FA7">
              <w:rPr>
                <w:rFonts w:ascii="Arial" w:hAnsi="Arial" w:cs="Arial"/>
                <w:color w:val="000000"/>
              </w:rPr>
              <w:t>196</w:t>
            </w:r>
          </w:p>
        </w:tc>
        <w:tc>
          <w:tcPr>
            <w:tcW w:w="969" w:type="dxa"/>
            <w:tcBorders>
              <w:top w:val="nil"/>
              <w:left w:val="nil"/>
              <w:bottom w:val="nil"/>
              <w:right w:val="nil"/>
            </w:tcBorders>
            <w:shd w:val="clear" w:color="auto" w:fill="FFFFFF"/>
            <w:tcMar>
              <w:left w:w="40" w:type="dxa"/>
              <w:right w:w="40" w:type="dxa"/>
            </w:tcMar>
            <w:vAlign w:val="bottom"/>
          </w:tcPr>
          <w:p w:rsidR="00962E90" w:rsidRPr="00027FA7" w:rsidRDefault="00962E90" w:rsidP="001A0618">
            <w:pPr>
              <w:adjustRightInd w:val="0"/>
              <w:spacing w:before="40" w:after="40" w:line="244" w:lineRule="exact"/>
              <w:jc w:val="right"/>
              <w:rPr>
                <w:rFonts w:ascii="Arial" w:hAnsi="Arial" w:cs="Arial"/>
                <w:color w:val="000000"/>
              </w:rPr>
            </w:pPr>
            <w:r w:rsidRPr="00027FA7">
              <w:rPr>
                <w:rFonts w:ascii="Arial" w:hAnsi="Arial" w:cs="Arial"/>
                <w:color w:val="000000"/>
              </w:rPr>
              <w:t>556</w:t>
            </w:r>
          </w:p>
        </w:tc>
        <w:tc>
          <w:tcPr>
            <w:tcW w:w="969" w:type="dxa"/>
            <w:tcBorders>
              <w:top w:val="nil"/>
              <w:left w:val="nil"/>
              <w:bottom w:val="nil"/>
              <w:right w:val="nil"/>
            </w:tcBorders>
            <w:shd w:val="clear" w:color="auto" w:fill="FFFFFF"/>
            <w:tcMar>
              <w:left w:w="40" w:type="dxa"/>
              <w:right w:w="40" w:type="dxa"/>
            </w:tcMar>
            <w:vAlign w:val="bottom"/>
          </w:tcPr>
          <w:p w:rsidR="00962E90" w:rsidRPr="00027FA7" w:rsidRDefault="00962E90" w:rsidP="001A0618">
            <w:pPr>
              <w:adjustRightInd w:val="0"/>
              <w:spacing w:before="40" w:after="40" w:line="244" w:lineRule="exact"/>
              <w:jc w:val="right"/>
              <w:rPr>
                <w:rFonts w:ascii="Arial" w:hAnsi="Arial" w:cs="Arial"/>
                <w:color w:val="000000"/>
              </w:rPr>
            </w:pPr>
            <w:r w:rsidRPr="00027FA7">
              <w:rPr>
                <w:rFonts w:ascii="Arial" w:hAnsi="Arial" w:cs="Arial"/>
                <w:color w:val="000000"/>
              </w:rPr>
              <w:t>72</w:t>
            </w:r>
          </w:p>
        </w:tc>
        <w:tc>
          <w:tcPr>
            <w:tcW w:w="969" w:type="dxa"/>
            <w:tcBorders>
              <w:top w:val="nil"/>
              <w:left w:val="nil"/>
              <w:bottom w:val="nil"/>
              <w:right w:val="nil"/>
            </w:tcBorders>
            <w:shd w:val="clear" w:color="auto" w:fill="FFFFFF"/>
            <w:tcMar>
              <w:left w:w="40" w:type="dxa"/>
              <w:right w:w="40" w:type="dxa"/>
            </w:tcMar>
            <w:vAlign w:val="bottom"/>
          </w:tcPr>
          <w:p w:rsidR="00962E90" w:rsidRPr="00027FA7" w:rsidRDefault="00962E90" w:rsidP="001A0618">
            <w:pPr>
              <w:adjustRightInd w:val="0"/>
              <w:spacing w:before="40" w:after="40" w:line="244" w:lineRule="exact"/>
              <w:jc w:val="right"/>
              <w:rPr>
                <w:rFonts w:ascii="Arial" w:hAnsi="Arial" w:cs="Arial"/>
                <w:color w:val="000000"/>
              </w:rPr>
            </w:pPr>
            <w:r w:rsidRPr="00027FA7">
              <w:rPr>
                <w:rFonts w:ascii="Arial" w:hAnsi="Arial" w:cs="Arial"/>
                <w:color w:val="000000"/>
              </w:rPr>
              <w:t>1005</w:t>
            </w:r>
          </w:p>
        </w:tc>
        <w:tc>
          <w:tcPr>
            <w:tcW w:w="969" w:type="dxa"/>
            <w:tcBorders>
              <w:top w:val="nil"/>
              <w:left w:val="nil"/>
              <w:bottom w:val="nil"/>
              <w:right w:val="nil"/>
            </w:tcBorders>
            <w:shd w:val="clear" w:color="auto" w:fill="FFFFFF"/>
            <w:tcMar>
              <w:left w:w="40" w:type="dxa"/>
              <w:right w:w="40" w:type="dxa"/>
            </w:tcMar>
            <w:vAlign w:val="bottom"/>
          </w:tcPr>
          <w:p w:rsidR="00962E90" w:rsidRPr="00027FA7" w:rsidRDefault="00962E90" w:rsidP="001A0618">
            <w:pPr>
              <w:adjustRightInd w:val="0"/>
              <w:spacing w:before="40" w:after="40" w:line="244" w:lineRule="exact"/>
              <w:jc w:val="right"/>
              <w:rPr>
                <w:rFonts w:ascii="Arial" w:hAnsi="Arial" w:cs="Arial"/>
                <w:color w:val="000000"/>
              </w:rPr>
            </w:pPr>
            <w:r w:rsidRPr="00027FA7">
              <w:rPr>
                <w:rFonts w:ascii="Arial" w:hAnsi="Arial" w:cs="Arial"/>
                <w:color w:val="000000"/>
              </w:rPr>
              <w:t>144</w:t>
            </w:r>
          </w:p>
        </w:tc>
        <w:tc>
          <w:tcPr>
            <w:tcW w:w="844" w:type="dxa"/>
            <w:tcBorders>
              <w:top w:val="nil"/>
              <w:left w:val="nil"/>
              <w:bottom w:val="nil"/>
              <w:right w:val="nil"/>
            </w:tcBorders>
            <w:shd w:val="clear" w:color="auto" w:fill="FFFFFF"/>
            <w:tcMar>
              <w:left w:w="40" w:type="dxa"/>
              <w:right w:w="40" w:type="dxa"/>
            </w:tcMar>
            <w:vAlign w:val="bottom"/>
          </w:tcPr>
          <w:p w:rsidR="00962E90" w:rsidRPr="00027FA7" w:rsidRDefault="00962E90">
            <w:pPr>
              <w:adjustRightInd w:val="0"/>
              <w:spacing w:before="40" w:after="40" w:line="244" w:lineRule="exact"/>
              <w:jc w:val="right"/>
              <w:rPr>
                <w:rFonts w:ascii="Arial" w:hAnsi="Arial" w:cs="Arial"/>
                <w:color w:val="000000"/>
              </w:rPr>
            </w:pPr>
          </w:p>
        </w:tc>
      </w:tr>
      <w:tr w:rsidR="00962E90" w:rsidRPr="00027FA7" w:rsidTr="00962E90">
        <w:trPr>
          <w:gridAfter w:val="10"/>
          <w:wAfter w:w="11520" w:type="dxa"/>
          <w:cantSplit/>
        </w:trPr>
        <w:tc>
          <w:tcPr>
            <w:tcW w:w="20" w:type="dxa"/>
            <w:tcBorders>
              <w:top w:val="nil"/>
              <w:left w:val="nil"/>
              <w:bottom w:val="nil"/>
              <w:right w:val="nil"/>
            </w:tcBorders>
          </w:tcPr>
          <w:p w:rsidR="00962E90" w:rsidRPr="00027FA7" w:rsidRDefault="00962E90">
            <w:pPr>
              <w:adjustRightInd w:val="0"/>
              <w:spacing w:line="24" w:lineRule="exact"/>
              <w:rPr>
                <w:rFonts w:ascii="Arial" w:hAnsi="Arial" w:cs="Arial"/>
                <w:color w:val="000000"/>
                <w:sz w:val="2"/>
                <w:szCs w:val="2"/>
              </w:rPr>
            </w:pPr>
          </w:p>
        </w:tc>
      </w:tr>
      <w:tr w:rsidR="00962E90" w:rsidRPr="00027FA7" w:rsidTr="00962E90">
        <w:trPr>
          <w:cantSplit/>
        </w:trPr>
        <w:tc>
          <w:tcPr>
            <w:tcW w:w="11540" w:type="dxa"/>
            <w:gridSpan w:val="11"/>
            <w:tcBorders>
              <w:top w:val="nil"/>
              <w:left w:val="nil"/>
              <w:bottom w:val="nil"/>
              <w:right w:val="nil"/>
            </w:tcBorders>
          </w:tcPr>
          <w:p w:rsidR="00962E90" w:rsidRPr="00027FA7" w:rsidRDefault="00962E90">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57"/>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4287"/>
        <w:gridCol w:w="86"/>
        <w:gridCol w:w="648"/>
        <w:gridCol w:w="648"/>
        <w:gridCol w:w="648"/>
        <w:gridCol w:w="648"/>
        <w:gridCol w:w="648"/>
        <w:gridCol w:w="747"/>
        <w:gridCol w:w="648"/>
      </w:tblGrid>
      <w:tr w:rsidR="00CD42C3" w:rsidRPr="00027FA7" w:rsidTr="00A003BD">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Managers: Section A</w:t>
            </w:r>
            <w:r w:rsidRPr="00027FA7">
              <w:rPr>
                <w:rFonts w:ascii="Arial" w:hAnsi="Arial" w:cs="Arial"/>
                <w:b/>
                <w:bCs/>
                <w:color w:val="000000"/>
              </w:rPr>
              <w:fldChar w:fldCharType="begin"/>
            </w:r>
            <w:r w:rsidRPr="00027FA7">
              <w:rPr>
                <w:rFonts w:ascii="Arial" w:hAnsi="Arial" w:cs="Arial"/>
                <w:color w:val="000000"/>
              </w:rPr>
              <w:instrText>tc "</w:instrText>
            </w:r>
            <w:bookmarkStart w:id="104" w:name="_Toc374032592"/>
            <w:r w:rsidRPr="00027FA7">
              <w:rPr>
                <w:rFonts w:ascii="Arial" w:hAnsi="Arial" w:cs="Arial"/>
                <w:b/>
                <w:bCs/>
                <w:color w:val="000000"/>
              </w:rPr>
              <w:instrText>Managers\: Section A</w:instrText>
            </w:r>
            <w:bookmarkEnd w:id="104"/>
            <w:r w:rsidRPr="00027FA7">
              <w:rPr>
                <w:rFonts w:ascii="Arial" w:hAnsi="Arial" w:cs="Arial"/>
                <w:color w:val="000000"/>
              </w:rPr>
              <w:instrText>"</w:instrText>
            </w:r>
            <w:r w:rsidRPr="00027FA7">
              <w:rPr>
                <w:rFonts w:ascii="Arial" w:hAnsi="Arial" w:cs="Arial"/>
                <w:b/>
                <w:bCs/>
                <w:color w:val="000000"/>
              </w:rPr>
              <w:fldChar w:fldCharType="end"/>
            </w:r>
          </w:p>
        </w:tc>
      </w:tr>
      <w:tr w:rsidR="00CD42C3" w:rsidRPr="00027FA7" w:rsidTr="00A003BD">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t>A1. Department (by Carnegie Classification)</w:t>
            </w:r>
          </w:p>
        </w:tc>
      </w:tr>
      <w:tr w:rsidR="00CD42C3" w:rsidRPr="00027FA7" w:rsidTr="00A003BD">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05" w:name="IDX48"/>
            <w:bookmarkEnd w:id="105"/>
          </w:p>
        </w:tc>
      </w:tr>
      <w:tr w:rsidR="00CD42C3" w:rsidRPr="00027FA7" w:rsidTr="00A003BD">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06" w:name="_Toc374032593"/>
            <w:r w:rsidRPr="00027FA7">
              <w:rPr>
                <w:rFonts w:ascii="Arial" w:hAnsi="Arial" w:cs="Arial"/>
                <w:sz w:val="24"/>
                <w:szCs w:val="24"/>
              </w:rPr>
              <w:instrText>A1. Department (by Carnegie Classification)</w:instrText>
            </w:r>
            <w:bookmarkEnd w:id="106"/>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A003BD">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Central IT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76.4%</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President/chancellor's office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Provost/academic affairs office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Executive vice chancellor/vice president's office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Business and financial affairs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Student affairs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Advancement/development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Research administration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Human resources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Other administrative department/unit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Academic college/division/department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Library</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6.9%</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Medical college/center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Other non-medical professional college/center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0.7%</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Other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3.5%</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144</w:t>
            </w:r>
          </w:p>
        </w:tc>
      </w:tr>
      <w:tr w:rsidR="00CD42C3" w:rsidRPr="00027FA7" w:rsidTr="00A003BD">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A003BD">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58"/>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3582"/>
        <w:gridCol w:w="86"/>
        <w:gridCol w:w="648"/>
        <w:gridCol w:w="648"/>
        <w:gridCol w:w="648"/>
        <w:gridCol w:w="648"/>
        <w:gridCol w:w="648"/>
        <w:gridCol w:w="747"/>
        <w:gridCol w:w="648"/>
      </w:tblGrid>
      <w:tr w:rsidR="00CD42C3" w:rsidRPr="00027FA7" w:rsidTr="00A003BD">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A2. IT Domain (by Carnegie Classification)</w:t>
            </w:r>
          </w:p>
        </w:tc>
      </w:tr>
      <w:tr w:rsidR="00CD42C3" w:rsidRPr="00027FA7" w:rsidTr="00A003BD">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07" w:name="IDX49"/>
            <w:bookmarkEnd w:id="107"/>
          </w:p>
        </w:tc>
      </w:tr>
      <w:tr w:rsidR="00CD42C3" w:rsidRPr="00027FA7" w:rsidTr="00A003BD">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08" w:name="_Toc374032594"/>
            <w:r w:rsidRPr="00027FA7">
              <w:rPr>
                <w:rFonts w:ascii="Arial" w:hAnsi="Arial" w:cs="Arial"/>
                <w:sz w:val="24"/>
                <w:szCs w:val="24"/>
              </w:rPr>
              <w:instrText>A2. IT Domain (by Carnegie Classification)</w:instrText>
            </w:r>
            <w:bookmarkEnd w:id="108"/>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A003BD">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Administration and management of IT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49.7%</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IT support services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Educational technology services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12.6%</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Research computing services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Data center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0.7%</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Communications infrastructure services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Enterprise infrastructure and services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9.1%</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Information security</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Identity management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0.7%</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Information systems and applications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9.1%</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Other IT domain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6.3%</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143</w:t>
            </w:r>
          </w:p>
        </w:tc>
      </w:tr>
      <w:tr w:rsidR="00CD42C3" w:rsidRPr="00027FA7" w:rsidTr="00A003BD">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A003BD">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59"/>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2826"/>
        <w:gridCol w:w="86"/>
        <w:gridCol w:w="759"/>
        <w:gridCol w:w="759"/>
        <w:gridCol w:w="648"/>
        <w:gridCol w:w="648"/>
        <w:gridCol w:w="648"/>
        <w:gridCol w:w="747"/>
        <w:gridCol w:w="648"/>
      </w:tblGrid>
      <w:tr w:rsidR="00CD42C3" w:rsidRPr="00027FA7" w:rsidTr="00A003BD">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A3. Employment Status (by Carnegie Classification)</w:t>
            </w:r>
          </w:p>
        </w:tc>
      </w:tr>
      <w:tr w:rsidR="00CD42C3" w:rsidRPr="00027FA7" w:rsidTr="00A003BD">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09" w:name="IDX50"/>
            <w:bookmarkEnd w:id="109"/>
          </w:p>
        </w:tc>
      </w:tr>
      <w:tr w:rsidR="00CD42C3" w:rsidRPr="00027FA7" w:rsidTr="00A003BD">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10" w:name="_Toc374032595"/>
            <w:r w:rsidRPr="00027FA7">
              <w:rPr>
                <w:rFonts w:ascii="Arial" w:hAnsi="Arial" w:cs="Arial"/>
                <w:sz w:val="24"/>
                <w:szCs w:val="24"/>
              </w:rPr>
              <w:instrText>A3. Employment Status (by Carnegie Classification)</w:instrText>
            </w:r>
            <w:bookmarkEnd w:id="110"/>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A003BD">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Permanent full-time employee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95.9%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98.6%</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Temporary full-time employee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Permanent part-time employee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0.7%</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Temporary part-time employee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Contractor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0.7%</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144</w:t>
            </w:r>
          </w:p>
        </w:tc>
      </w:tr>
      <w:tr w:rsidR="00CD42C3" w:rsidRPr="00027FA7" w:rsidTr="00A003BD">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A003BD">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60"/>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5457"/>
        <w:gridCol w:w="415"/>
        <w:gridCol w:w="87"/>
        <w:gridCol w:w="658"/>
        <w:gridCol w:w="658"/>
        <w:gridCol w:w="658"/>
        <w:gridCol w:w="658"/>
        <w:gridCol w:w="658"/>
        <w:gridCol w:w="759"/>
        <w:gridCol w:w="658"/>
      </w:tblGrid>
      <w:tr w:rsidR="00CD42C3" w:rsidRPr="00027FA7" w:rsidTr="00A003BD">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A4. Job Title Category (by Carnegie Classification)</w:t>
            </w:r>
          </w:p>
        </w:tc>
      </w:tr>
      <w:tr w:rsidR="00CD42C3" w:rsidRPr="00027FA7" w:rsidTr="00A003BD">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11" w:name="IDX51"/>
            <w:bookmarkEnd w:id="111"/>
          </w:p>
        </w:tc>
      </w:tr>
      <w:tr w:rsidR="00CD42C3" w:rsidRPr="00027FA7" w:rsidTr="00A003BD">
        <w:trPr>
          <w:cantSplit/>
          <w:tblHeader/>
        </w:trPr>
        <w:tc>
          <w:tcPr>
            <w:tcW w:w="0" w:type="auto"/>
            <w:gridSpan w:val="3"/>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12" w:name="_Toc374032596"/>
            <w:r w:rsidRPr="00027FA7">
              <w:rPr>
                <w:rFonts w:ascii="Arial" w:hAnsi="Arial" w:cs="Arial"/>
                <w:sz w:val="24"/>
                <w:szCs w:val="24"/>
              </w:rPr>
              <w:instrText>A4. Job Title Category (by Carnegie Classification)</w:instrText>
            </w:r>
            <w:bookmarkEnd w:id="112"/>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A003BD">
        <w:trPr>
          <w:cantSplit/>
          <w:tblHeader/>
        </w:trPr>
        <w:tc>
          <w:tcPr>
            <w:tcW w:w="0" w:type="auto"/>
            <w:gridSpan w:val="3"/>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A003BD">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Leadership</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70.8%</w:t>
            </w:r>
          </w:p>
        </w:tc>
      </w:tr>
      <w:tr w:rsidR="00CD42C3" w:rsidRPr="00027FA7" w:rsidTr="00A003BD">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Applications professionals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r>
      <w:tr w:rsidR="00CD42C3" w:rsidRPr="00027FA7" w:rsidTr="00A003BD">
        <w:trPr>
          <w:cantSplit/>
          <w:trHeight w:hRule="exact" w:val="540"/>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Database, client support, and network support professionals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r>
      <w:tr w:rsidR="00CD42C3" w:rsidRPr="00027FA7" w:rsidTr="00A003BD">
        <w:trPr>
          <w:cantSplit/>
          <w:trHeight w:hRule="exact" w:val="540"/>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Systems support, security, and telecommunications professionals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w:t>
            </w:r>
          </w:p>
        </w:tc>
      </w:tr>
      <w:tr w:rsidR="00CD42C3" w:rsidRPr="00027FA7" w:rsidTr="00A003BD">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Instructional design/media professionals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w:t>
            </w:r>
          </w:p>
        </w:tc>
      </w:tr>
      <w:tr w:rsidR="00CD42C3" w:rsidRPr="00027FA7" w:rsidTr="00A003BD">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Other professionals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18.7%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15.3%</w:t>
            </w:r>
          </w:p>
        </w:tc>
      </w:tr>
      <w:tr w:rsidR="00CD42C3" w:rsidRPr="00027FA7" w:rsidTr="00A003BD">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144</w:t>
            </w:r>
          </w:p>
        </w:tc>
      </w:tr>
      <w:tr w:rsidR="00CD42C3" w:rsidRPr="00027FA7" w:rsidTr="00A003BD">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A003BD">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61"/>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592"/>
        <w:gridCol w:w="86"/>
        <w:gridCol w:w="648"/>
        <w:gridCol w:w="648"/>
        <w:gridCol w:w="648"/>
        <w:gridCol w:w="648"/>
        <w:gridCol w:w="648"/>
        <w:gridCol w:w="747"/>
        <w:gridCol w:w="648"/>
      </w:tblGrid>
      <w:tr w:rsidR="00CD42C3" w:rsidRPr="00027FA7" w:rsidTr="00A003BD">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A5. Years in Current Position (by Carnegie Classification)</w:t>
            </w:r>
          </w:p>
        </w:tc>
      </w:tr>
      <w:tr w:rsidR="00CD42C3" w:rsidRPr="00027FA7" w:rsidTr="00A003BD">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13" w:name="IDX52"/>
            <w:bookmarkEnd w:id="113"/>
          </w:p>
        </w:tc>
      </w:tr>
      <w:tr w:rsidR="00CD42C3" w:rsidRPr="00027FA7" w:rsidTr="00A003BD">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14" w:name="_Toc374032597"/>
            <w:r w:rsidRPr="00027FA7">
              <w:rPr>
                <w:rFonts w:ascii="Arial" w:hAnsi="Arial" w:cs="Arial"/>
                <w:sz w:val="24"/>
                <w:szCs w:val="24"/>
              </w:rPr>
              <w:instrText>A5. Years in Current Position (by Carnegie Classification)</w:instrText>
            </w:r>
            <w:bookmarkEnd w:id="114"/>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A003BD">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Less than 1 year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1–4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37.5%</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5–9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36.8%</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10–14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13.2%</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15–19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20 or more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4.9%</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144</w:t>
            </w:r>
          </w:p>
        </w:tc>
      </w:tr>
      <w:tr w:rsidR="00CD42C3" w:rsidRPr="00027FA7" w:rsidTr="00A003BD">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A003BD">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62"/>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871"/>
        <w:gridCol w:w="86"/>
        <w:gridCol w:w="648"/>
        <w:gridCol w:w="648"/>
        <w:gridCol w:w="648"/>
        <w:gridCol w:w="648"/>
        <w:gridCol w:w="648"/>
        <w:gridCol w:w="747"/>
        <w:gridCol w:w="392"/>
      </w:tblGrid>
      <w:tr w:rsidR="00CD42C3" w:rsidRPr="00027FA7" w:rsidTr="00A003BD">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A6. Salary (by Carnegie Classification)</w:t>
            </w:r>
          </w:p>
        </w:tc>
      </w:tr>
      <w:tr w:rsidR="00CD42C3" w:rsidRPr="00027FA7" w:rsidTr="00A003BD">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15" w:name="IDX53"/>
            <w:bookmarkEnd w:id="115"/>
          </w:p>
        </w:tc>
      </w:tr>
      <w:tr w:rsidR="00CD42C3" w:rsidRPr="00027FA7" w:rsidTr="00A003BD">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16" w:name="_Toc374032598"/>
            <w:r w:rsidRPr="00027FA7">
              <w:rPr>
                <w:rFonts w:ascii="Arial" w:hAnsi="Arial" w:cs="Arial"/>
                <w:sz w:val="24"/>
                <w:szCs w:val="24"/>
              </w:rPr>
              <w:instrText>A6. Salary (by Carnegie Classification)</w:instrText>
            </w:r>
            <w:bookmarkEnd w:id="116"/>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A003BD">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Under $50,000</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$50,000–$74,999</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$75,000–$99,999</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$100,000–$124,999</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$125,000–$149,999</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$150,000–$199,999</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More than $200,000</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p>
        </w:tc>
      </w:tr>
      <w:tr w:rsidR="00CD42C3" w:rsidRPr="00027FA7" w:rsidTr="00A003BD">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A003BD">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A003BD">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Permanent, full-time, U.S. employees only</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63"/>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4150"/>
        <w:gridCol w:w="86"/>
        <w:gridCol w:w="648"/>
        <w:gridCol w:w="648"/>
        <w:gridCol w:w="648"/>
        <w:gridCol w:w="648"/>
        <w:gridCol w:w="648"/>
        <w:gridCol w:w="747"/>
        <w:gridCol w:w="648"/>
      </w:tblGrid>
      <w:tr w:rsidR="00CD42C3" w:rsidRPr="00027FA7" w:rsidTr="00A003BD">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A7. Current Position (by Carnegie Classification)</w:t>
            </w:r>
          </w:p>
        </w:tc>
      </w:tr>
      <w:tr w:rsidR="00CD42C3" w:rsidRPr="00027FA7" w:rsidTr="00A003BD">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17" w:name="IDX54"/>
            <w:bookmarkEnd w:id="117"/>
          </w:p>
        </w:tc>
      </w:tr>
      <w:tr w:rsidR="00CD42C3" w:rsidRPr="00027FA7" w:rsidTr="00A003BD">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18" w:name="_Toc374032599"/>
            <w:r w:rsidRPr="00027FA7">
              <w:rPr>
                <w:rFonts w:ascii="Arial" w:hAnsi="Arial" w:cs="Arial"/>
                <w:sz w:val="24"/>
                <w:szCs w:val="24"/>
              </w:rPr>
              <w:instrText>A7. Current Position (by Carnegie Classification)</w:instrText>
            </w:r>
            <w:bookmarkEnd w:id="118"/>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A003BD">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Replaced someone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39.9%</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Position created to provide additional capacity</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14.7%</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Hired into a newly created role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41.3%</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Other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4.2%</w:t>
            </w:r>
          </w:p>
        </w:tc>
      </w:tr>
      <w:tr w:rsidR="00CD42C3" w:rsidRPr="00027FA7" w:rsidTr="00A003BD">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143</w:t>
            </w:r>
          </w:p>
        </w:tc>
      </w:tr>
      <w:tr w:rsidR="00CD42C3" w:rsidRPr="00027FA7" w:rsidTr="00A003BD">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A003BD">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64"/>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425"/>
        <w:gridCol w:w="86"/>
        <w:gridCol w:w="759"/>
        <w:gridCol w:w="759"/>
        <w:gridCol w:w="759"/>
        <w:gridCol w:w="648"/>
        <w:gridCol w:w="759"/>
        <w:gridCol w:w="747"/>
        <w:gridCol w:w="759"/>
      </w:tblGrid>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A8. Direct Reports (by Carnegie Classification)</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19" w:name="IDX55"/>
            <w:bookmarkEnd w:id="119"/>
          </w:p>
        </w:tc>
      </w:tr>
      <w:tr w:rsidR="00CD42C3" w:rsidRPr="00027FA7" w:rsidTr="00F972DE">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20" w:name="_Toc374032600"/>
            <w:r w:rsidRPr="00027FA7">
              <w:rPr>
                <w:rFonts w:ascii="Arial" w:hAnsi="Arial" w:cs="Arial"/>
                <w:sz w:val="24"/>
                <w:szCs w:val="24"/>
              </w:rPr>
              <w:instrText>A8. Direct Reports (by Carnegie Classification)</w:instrText>
            </w:r>
            <w:bookmarkEnd w:id="120"/>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No</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Yes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99.6%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99.8%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100.0%</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143</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65"/>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2785"/>
        <w:gridCol w:w="209"/>
        <w:gridCol w:w="760"/>
        <w:gridCol w:w="760"/>
        <w:gridCol w:w="760"/>
        <w:gridCol w:w="760"/>
        <w:gridCol w:w="760"/>
        <w:gridCol w:w="877"/>
        <w:gridCol w:w="760"/>
      </w:tblGrid>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Managers: Section B</w:t>
            </w:r>
            <w:r w:rsidRPr="00027FA7">
              <w:rPr>
                <w:rFonts w:ascii="Arial" w:hAnsi="Arial" w:cs="Arial"/>
                <w:b/>
                <w:bCs/>
                <w:color w:val="000000"/>
              </w:rPr>
              <w:fldChar w:fldCharType="begin"/>
            </w:r>
            <w:r w:rsidRPr="00027FA7">
              <w:rPr>
                <w:rFonts w:ascii="Arial" w:hAnsi="Arial" w:cs="Arial"/>
                <w:color w:val="000000"/>
              </w:rPr>
              <w:instrText>tc "</w:instrText>
            </w:r>
            <w:bookmarkStart w:id="121" w:name="_Toc374032601"/>
            <w:r w:rsidRPr="00027FA7">
              <w:rPr>
                <w:rFonts w:ascii="Arial" w:hAnsi="Arial" w:cs="Arial"/>
                <w:b/>
                <w:bCs/>
                <w:color w:val="000000"/>
              </w:rPr>
              <w:instrText>Managers\: Section B</w:instrText>
            </w:r>
            <w:bookmarkEnd w:id="121"/>
            <w:r w:rsidRPr="00027FA7">
              <w:rPr>
                <w:rFonts w:ascii="Arial" w:hAnsi="Arial" w:cs="Arial"/>
                <w:color w:val="000000"/>
              </w:rPr>
              <w:instrText>"</w:instrText>
            </w:r>
            <w:r w:rsidRPr="00027FA7">
              <w:rPr>
                <w:rFonts w:ascii="Arial" w:hAnsi="Arial" w:cs="Arial"/>
                <w:b/>
                <w:bCs/>
                <w:color w:val="000000"/>
              </w:rPr>
              <w:fldChar w:fldCharType="end"/>
            </w: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t>B1. Professional IT Positions (by Carnegie Classification)</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22" w:name="IDX56"/>
            <w:bookmarkEnd w:id="122"/>
          </w:p>
        </w:tc>
      </w:tr>
      <w:tr w:rsidR="00CD42C3" w:rsidRPr="00027FA7" w:rsidTr="00F972DE">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23" w:name="_Toc374032602"/>
            <w:r w:rsidRPr="00027FA7">
              <w:rPr>
                <w:rFonts w:ascii="Arial" w:hAnsi="Arial" w:cs="Arial"/>
                <w:sz w:val="24"/>
                <w:szCs w:val="24"/>
              </w:rPr>
              <w:instrText>B1. Professional IT Positions (by Carnegie Classification)</w:instrText>
            </w:r>
            <w:bookmarkEnd w:id="123"/>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D633DF" w:rsidRPr="00027FA7" w:rsidTr="00F972DE">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D633DF" w:rsidRPr="00027FA7" w:rsidRDefault="00D633DF">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B1a. K–12 educational institution</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B1b. Military</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B1c. Government</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24.3%</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B1d. Self-employment</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16.7%</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B1e. Private industry</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52.1%</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B1f. Nonprofit organization</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12.5%</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B1g. Other</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18.8%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16.0%</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B1h. No previous positions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16.7%</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66"/>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432"/>
        <w:gridCol w:w="88"/>
        <w:gridCol w:w="656"/>
        <w:gridCol w:w="656"/>
        <w:gridCol w:w="656"/>
        <w:gridCol w:w="656"/>
        <w:gridCol w:w="656"/>
        <w:gridCol w:w="757"/>
        <w:gridCol w:w="656"/>
      </w:tblGrid>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B2. Previous Position in IT (by Carnegie Classification)</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24" w:name="IDX57"/>
            <w:bookmarkEnd w:id="124"/>
          </w:p>
        </w:tc>
      </w:tr>
      <w:tr w:rsidR="00CD42C3" w:rsidRPr="00027FA7" w:rsidTr="00F972DE">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25" w:name="_Toc374032603"/>
            <w:r w:rsidRPr="00027FA7">
              <w:rPr>
                <w:rFonts w:ascii="Arial" w:hAnsi="Arial" w:cs="Arial"/>
                <w:sz w:val="24"/>
                <w:szCs w:val="24"/>
              </w:rPr>
              <w:instrText>B2. Previous Position in IT (by Carnegie Classification)</w:instrText>
            </w:r>
            <w:bookmarkEnd w:id="125"/>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No</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13.8%</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Yes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91.1%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86.9%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86.2%</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116</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67"/>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4077"/>
        <w:gridCol w:w="249"/>
        <w:gridCol w:w="1010"/>
        <w:gridCol w:w="1008"/>
        <w:gridCol w:w="1008"/>
        <w:gridCol w:w="1008"/>
        <w:gridCol w:w="1008"/>
        <w:gridCol w:w="1144"/>
        <w:gridCol w:w="1008"/>
      </w:tblGrid>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B3. Non-IT Professional Positions in Higher Education (by Carnegie Classification)</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26" w:name="IDX58"/>
            <w:bookmarkEnd w:id="126"/>
          </w:p>
        </w:tc>
      </w:tr>
      <w:tr w:rsidR="00CD42C3" w:rsidRPr="00027FA7" w:rsidTr="00F972DE">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27" w:name="_Toc374032604"/>
            <w:r w:rsidRPr="00027FA7">
              <w:rPr>
                <w:rFonts w:ascii="Arial" w:hAnsi="Arial" w:cs="Arial"/>
                <w:sz w:val="24"/>
                <w:szCs w:val="24"/>
              </w:rPr>
              <w:instrText>B3. Non-IT Professional Positions in Higher Education (by Carnegie Classification)</w:instrText>
            </w:r>
            <w:bookmarkEnd w:id="127"/>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D633DF" w:rsidRPr="00027FA7" w:rsidTr="00F972DE">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D633DF" w:rsidRPr="00027FA7" w:rsidRDefault="00D633DF">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B3a. Central IT</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B3b. President/chancellor’s office</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0.7%</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B3c. Provost/academic affairs office</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B3d. Executive vice chancellor/vice president’s office</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B3e. Business and financial affairs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B3f. Student affairs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B3g. Advancement/development</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B3h. Research administration</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B3i. Human resources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B3j. Other administrative department/unit</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B3k. Academic college/division/department</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13.2%</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B3l. Library</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B3m. Medical college/center</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B3n. Other non-medical professional college/center</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2A0978" w:rsidP="002A0978">
            <w:pPr>
              <w:keepNext/>
              <w:adjustRightInd w:val="0"/>
              <w:spacing w:before="40" w:after="40" w:line="244" w:lineRule="exact"/>
              <w:rPr>
                <w:rFonts w:ascii="Arial" w:hAnsi="Arial" w:cs="Arial"/>
                <w:color w:val="000000"/>
              </w:rPr>
            </w:pPr>
            <w:r w:rsidRPr="00027FA7">
              <w:rPr>
                <w:rFonts w:ascii="Arial" w:hAnsi="Arial" w:cs="Arial"/>
                <w:color w:val="000000"/>
              </w:rPr>
              <w:t>B3o. Other</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4.2%</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B3p. None of the above</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58.9%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59.9%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62.5%</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68"/>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2439"/>
        <w:gridCol w:w="98"/>
        <w:gridCol w:w="740"/>
        <w:gridCol w:w="740"/>
        <w:gridCol w:w="740"/>
        <w:gridCol w:w="740"/>
        <w:gridCol w:w="740"/>
        <w:gridCol w:w="853"/>
        <w:gridCol w:w="740"/>
      </w:tblGrid>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Managers: Section C</w:t>
            </w:r>
            <w:r w:rsidRPr="00027FA7">
              <w:rPr>
                <w:rFonts w:ascii="Arial" w:hAnsi="Arial" w:cs="Arial"/>
                <w:b/>
                <w:bCs/>
                <w:color w:val="000000"/>
              </w:rPr>
              <w:fldChar w:fldCharType="begin"/>
            </w:r>
            <w:r w:rsidRPr="00027FA7">
              <w:rPr>
                <w:rFonts w:ascii="Arial" w:hAnsi="Arial" w:cs="Arial"/>
                <w:color w:val="000000"/>
              </w:rPr>
              <w:instrText>tc "</w:instrText>
            </w:r>
            <w:bookmarkStart w:id="128" w:name="_Toc374032605"/>
            <w:r w:rsidRPr="00027FA7">
              <w:rPr>
                <w:rFonts w:ascii="Arial" w:hAnsi="Arial" w:cs="Arial"/>
                <w:b/>
                <w:bCs/>
                <w:color w:val="000000"/>
              </w:rPr>
              <w:instrText>Managers\: Section C</w:instrText>
            </w:r>
            <w:bookmarkEnd w:id="128"/>
            <w:r w:rsidRPr="00027FA7">
              <w:rPr>
                <w:rFonts w:ascii="Arial" w:hAnsi="Arial" w:cs="Arial"/>
                <w:color w:val="000000"/>
              </w:rPr>
              <w:instrText>"</w:instrText>
            </w:r>
            <w:r w:rsidRPr="00027FA7">
              <w:rPr>
                <w:rFonts w:ascii="Arial" w:hAnsi="Arial" w:cs="Arial"/>
                <w:b/>
                <w:bCs/>
                <w:color w:val="000000"/>
              </w:rPr>
              <w:fldChar w:fldCharType="end"/>
            </w: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t>C1. Institution's Financial Situation (Past Three Years) (by Carnegie Classification)</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29" w:name="IDX59"/>
            <w:bookmarkEnd w:id="129"/>
          </w:p>
        </w:tc>
      </w:tr>
      <w:tr w:rsidR="00CD42C3" w:rsidRPr="00027FA7" w:rsidTr="00F972DE">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30" w:name="_Toc374032606"/>
            <w:r w:rsidRPr="00027FA7">
              <w:rPr>
                <w:rFonts w:ascii="Arial" w:hAnsi="Arial" w:cs="Arial"/>
                <w:sz w:val="24"/>
                <w:szCs w:val="24"/>
              </w:rPr>
              <w:instrText>C1. Institution's Financial Situation (Past Three Years) (by Carnegie Classification)</w:instrText>
            </w:r>
            <w:bookmarkEnd w:id="130"/>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Worsened greatly</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14.1%</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Worsened somewhat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35.2%</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Stayed about the same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30.3%</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Improved somewhat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17.6%</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Improved greatly</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2.8%</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142</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Don't know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69"/>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807"/>
        <w:gridCol w:w="108"/>
        <w:gridCol w:w="143"/>
        <w:gridCol w:w="1074"/>
        <w:gridCol w:w="1074"/>
        <w:gridCol w:w="1074"/>
        <w:gridCol w:w="1074"/>
        <w:gridCol w:w="1074"/>
        <w:gridCol w:w="1239"/>
        <w:gridCol w:w="1074"/>
      </w:tblGrid>
      <w:tr w:rsidR="00CD42C3" w:rsidRPr="00027FA7" w:rsidTr="00F972DE">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C2. Institution's Financial Situation (Next Three Years) (by Carnegie Classification)</w:t>
            </w:r>
          </w:p>
        </w:tc>
      </w:tr>
      <w:tr w:rsidR="00CD42C3" w:rsidRPr="00027FA7" w:rsidTr="00F972DE">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31" w:name="IDX60"/>
            <w:bookmarkEnd w:id="131"/>
          </w:p>
        </w:tc>
      </w:tr>
      <w:tr w:rsidR="00CD42C3" w:rsidRPr="00027FA7" w:rsidTr="00F972DE">
        <w:trPr>
          <w:cantSplit/>
          <w:tblHeader/>
        </w:trPr>
        <w:tc>
          <w:tcPr>
            <w:tcW w:w="0" w:type="auto"/>
            <w:gridSpan w:val="3"/>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32" w:name="_Toc374032607"/>
            <w:r w:rsidRPr="00027FA7">
              <w:rPr>
                <w:rFonts w:ascii="Arial" w:hAnsi="Arial" w:cs="Arial"/>
                <w:sz w:val="24"/>
                <w:szCs w:val="24"/>
              </w:rPr>
              <w:instrText>C2. Institution's Financial Situation (Next Three Years) (by Carnegie Classification)</w:instrText>
            </w:r>
            <w:bookmarkEnd w:id="132"/>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3"/>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Worsen greatly</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5.8%</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Worsen somewhat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40.3%</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Stay about the same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30.2%</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Improve somewhat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23.0%</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Improve greatly</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0.7%</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988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139</w:t>
            </w:r>
          </w:p>
        </w:tc>
      </w:tr>
      <w:tr w:rsidR="00CD42C3" w:rsidRPr="00027FA7" w:rsidTr="00F972DE">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F972DE">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Don't know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70"/>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5408"/>
        <w:gridCol w:w="2001"/>
        <w:gridCol w:w="648"/>
        <w:gridCol w:w="648"/>
        <w:gridCol w:w="648"/>
        <w:gridCol w:w="1642"/>
        <w:gridCol w:w="525"/>
      </w:tblGrid>
      <w:tr w:rsidR="00CD42C3" w:rsidRPr="00027FA7" w:rsidTr="00F972DE">
        <w:trPr>
          <w:cantSplit/>
        </w:trPr>
        <w:tc>
          <w:tcPr>
            <w:tcW w:w="0" w:type="auto"/>
            <w:gridSpan w:val="7"/>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C3. Factors Keeping You at Current Institution</w:t>
            </w:r>
          </w:p>
        </w:tc>
      </w:tr>
      <w:tr w:rsidR="00CD42C3" w:rsidRPr="00027FA7" w:rsidTr="00F972DE">
        <w:trPr>
          <w:gridAfter w:val="6"/>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33" w:name="IDX61"/>
            <w:bookmarkEnd w:id="133"/>
          </w:p>
        </w:tc>
      </w:tr>
      <w:tr w:rsidR="00CD42C3" w:rsidRPr="00027FA7" w:rsidTr="00F972DE">
        <w:trPr>
          <w:cantSplit/>
          <w:tblHeader/>
        </w:trPr>
        <w:tc>
          <w:tcPr>
            <w:tcW w:w="0" w:type="auto"/>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34" w:name="_Toc374032608"/>
            <w:r w:rsidRPr="00027FA7">
              <w:rPr>
                <w:rFonts w:ascii="Arial" w:hAnsi="Arial" w:cs="Arial"/>
                <w:sz w:val="24"/>
                <w:szCs w:val="24"/>
              </w:rPr>
              <w:instrText>C3. Factors Keeping You at Current Institution</w:instrText>
            </w:r>
            <w:bookmarkEnd w:id="134"/>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Not at all important (1)</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Very important (5)</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C3a.  Monetary compensation</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1147</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C3b.  Benefits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1152</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C3c.  Geographic location</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1147</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C3d.  Reputation of the institution for academic excellence</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1145</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C3e.  Reputation of the institution for technological excellence</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1138</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C3f.  Reputation of the institution as a good place to work</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1138</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C3g.  Opportunity to build my technical skills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1128</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C3h.  Opportunity to build my management skills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1139</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C3i.  Opportunity to build my leadership skills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1138</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C3j.  Cost of living</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1129</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C3k.  Quality of life</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1132</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C3l.  Long-term career path in IT</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1129</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C3m.  Long-term career path outside IT</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1007</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C3n.  Work hours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1136</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C3o.  My boss/leadership</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1139</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C3p.  My colleagues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18.8%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31.6%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1146</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C3q.  My staff</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1128</w:t>
            </w:r>
          </w:p>
        </w:tc>
      </w:tr>
      <w:tr w:rsidR="00CD42C3" w:rsidRPr="00027FA7" w:rsidTr="00F972DE">
        <w:trPr>
          <w:gridAfter w:val="6"/>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7"/>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F972DE">
        <w:trPr>
          <w:cantSplit/>
        </w:trPr>
        <w:tc>
          <w:tcPr>
            <w:tcW w:w="0" w:type="auto"/>
            <w:gridSpan w:val="7"/>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N/A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71"/>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848"/>
        <w:gridCol w:w="97"/>
        <w:gridCol w:w="732"/>
        <w:gridCol w:w="732"/>
        <w:gridCol w:w="732"/>
        <w:gridCol w:w="732"/>
        <w:gridCol w:w="732"/>
        <w:gridCol w:w="843"/>
        <w:gridCol w:w="732"/>
      </w:tblGrid>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C4. Importance of Working in Higher Education (by Carnegie Classification)</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35" w:name="IDX62"/>
            <w:bookmarkEnd w:id="135"/>
          </w:p>
        </w:tc>
      </w:tr>
      <w:tr w:rsidR="00CD42C3" w:rsidRPr="00027FA7" w:rsidTr="00F972DE">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36" w:name="_Toc374032609"/>
            <w:r w:rsidRPr="00027FA7">
              <w:rPr>
                <w:rFonts w:ascii="Arial" w:hAnsi="Arial" w:cs="Arial"/>
                <w:sz w:val="24"/>
                <w:szCs w:val="24"/>
              </w:rPr>
              <w:instrText>C4. Importance of Working in Higher Education (by Carnegie Classification)</w:instrText>
            </w:r>
            <w:bookmarkEnd w:id="136"/>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Strongly disagree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Disagree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16.0%</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Neutral</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Agree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34.7%</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Strongly agree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19.0%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13.2%</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144</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72"/>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2103"/>
        <w:gridCol w:w="106"/>
        <w:gridCol w:w="795"/>
        <w:gridCol w:w="794"/>
        <w:gridCol w:w="794"/>
        <w:gridCol w:w="794"/>
        <w:gridCol w:w="794"/>
        <w:gridCol w:w="916"/>
        <w:gridCol w:w="794"/>
      </w:tblGrid>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C5. Pursuing Opportunities Outside Current Institution (by Carnegie Classification)</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37" w:name="IDX63"/>
            <w:bookmarkEnd w:id="137"/>
          </w:p>
        </w:tc>
      </w:tr>
      <w:tr w:rsidR="00CD42C3" w:rsidRPr="00027FA7" w:rsidTr="00F972DE">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38" w:name="_Toc374032610"/>
            <w:r w:rsidRPr="00027FA7">
              <w:rPr>
                <w:rFonts w:ascii="Arial" w:hAnsi="Arial" w:cs="Arial"/>
                <w:sz w:val="24"/>
                <w:szCs w:val="24"/>
              </w:rPr>
              <w:instrText>C5. Pursuing Opportunities Outside Current Institution (by Carnegie Classification)</w:instrText>
            </w:r>
            <w:bookmarkEnd w:id="138"/>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Greatly decreased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8.5%</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Decreased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14.8%</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Not changed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60.3%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47.9%</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Increased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23.2%</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Greatly increased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5.6%</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142</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Decline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73"/>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485"/>
        <w:gridCol w:w="107"/>
        <w:gridCol w:w="104"/>
        <w:gridCol w:w="772"/>
        <w:gridCol w:w="772"/>
        <w:gridCol w:w="772"/>
        <w:gridCol w:w="772"/>
        <w:gridCol w:w="772"/>
        <w:gridCol w:w="890"/>
        <w:gridCol w:w="772"/>
      </w:tblGrid>
      <w:tr w:rsidR="00CD42C3" w:rsidRPr="00027FA7" w:rsidTr="00F972DE">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C6. Years at Current Institution (by Carnegie Classification)</w:t>
            </w:r>
          </w:p>
        </w:tc>
      </w:tr>
      <w:tr w:rsidR="00CD42C3" w:rsidRPr="00027FA7" w:rsidTr="00F972DE">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39" w:name="IDX64"/>
            <w:bookmarkEnd w:id="139"/>
          </w:p>
        </w:tc>
      </w:tr>
      <w:tr w:rsidR="00CD42C3" w:rsidRPr="00027FA7" w:rsidTr="00F972DE">
        <w:trPr>
          <w:cantSplit/>
          <w:tblHeader/>
        </w:trPr>
        <w:tc>
          <w:tcPr>
            <w:tcW w:w="0" w:type="auto"/>
            <w:gridSpan w:val="3"/>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40" w:name="_Toc374032611"/>
            <w:r w:rsidRPr="00027FA7">
              <w:rPr>
                <w:rFonts w:ascii="Arial" w:hAnsi="Arial" w:cs="Arial"/>
                <w:sz w:val="24"/>
                <w:szCs w:val="24"/>
              </w:rPr>
              <w:instrText>C6. Years at Current Institution (by Carnegie Classification)</w:instrText>
            </w:r>
            <w:bookmarkEnd w:id="140"/>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3"/>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Less than 1 year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1–4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5–9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24.3%</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10–14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24.3%</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15–19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11.8%</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20 or more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12.5%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28.4%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24.7%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28.5%</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144</w:t>
            </w:r>
          </w:p>
        </w:tc>
      </w:tr>
      <w:tr w:rsidR="00CD42C3" w:rsidRPr="00027FA7" w:rsidTr="00F972DE">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74"/>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485"/>
        <w:gridCol w:w="107"/>
        <w:gridCol w:w="101"/>
        <w:gridCol w:w="760"/>
        <w:gridCol w:w="760"/>
        <w:gridCol w:w="760"/>
        <w:gridCol w:w="760"/>
        <w:gridCol w:w="760"/>
        <w:gridCol w:w="876"/>
        <w:gridCol w:w="760"/>
      </w:tblGrid>
      <w:tr w:rsidR="00CD42C3" w:rsidRPr="00027FA7" w:rsidTr="00F972DE">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C7. Years in Higher Education (by Carnegie Classification)</w:t>
            </w:r>
          </w:p>
        </w:tc>
      </w:tr>
      <w:tr w:rsidR="00CD42C3" w:rsidRPr="00027FA7" w:rsidTr="00F972DE">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41" w:name="IDX65"/>
            <w:bookmarkEnd w:id="141"/>
          </w:p>
        </w:tc>
      </w:tr>
      <w:tr w:rsidR="00CD42C3" w:rsidRPr="00027FA7" w:rsidTr="00F972DE">
        <w:trPr>
          <w:cantSplit/>
          <w:tblHeader/>
        </w:trPr>
        <w:tc>
          <w:tcPr>
            <w:tcW w:w="0" w:type="auto"/>
            <w:gridSpan w:val="3"/>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42" w:name="_Toc374032612"/>
            <w:r w:rsidRPr="00027FA7">
              <w:rPr>
                <w:rFonts w:ascii="Arial" w:hAnsi="Arial" w:cs="Arial"/>
                <w:sz w:val="24"/>
                <w:szCs w:val="24"/>
              </w:rPr>
              <w:instrText>C7. Years in Higher Education (by Carnegie Classification)</w:instrText>
            </w:r>
            <w:bookmarkEnd w:id="142"/>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3"/>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Less than 1 year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0.7%</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1–4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5–9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18.8%</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10–14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30.6%</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15–19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13.2%</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20 or more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29.2%</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144</w:t>
            </w:r>
          </w:p>
        </w:tc>
      </w:tr>
      <w:tr w:rsidR="00CD42C3" w:rsidRPr="00027FA7" w:rsidTr="00F972DE">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75"/>
          <w:type w:val="continuous"/>
          <w:pgSz w:w="12240" w:h="17280"/>
          <w:pgMar w:top="360" w:right="360" w:bottom="360" w:left="360" w:header="360" w:footer="360" w:gutter="0"/>
          <w:cols w:space="720"/>
        </w:sectPr>
      </w:pPr>
    </w:p>
    <w:tbl>
      <w:tblPr>
        <w:tblW w:w="11540" w:type="dxa"/>
        <w:tblLayout w:type="fixed"/>
        <w:tblCellMar>
          <w:left w:w="0" w:type="dxa"/>
          <w:right w:w="0" w:type="dxa"/>
        </w:tblCellMar>
        <w:tblLook w:val="0000" w:firstRow="0" w:lastRow="0" w:firstColumn="0" w:lastColumn="0" w:noHBand="0" w:noVBand="0"/>
      </w:tblPr>
      <w:tblGrid>
        <w:gridCol w:w="20"/>
        <w:gridCol w:w="5627"/>
        <w:gridCol w:w="835"/>
        <w:gridCol w:w="835"/>
        <w:gridCol w:w="835"/>
        <w:gridCol w:w="835"/>
        <w:gridCol w:w="835"/>
        <w:gridCol w:w="835"/>
        <w:gridCol w:w="844"/>
        <w:gridCol w:w="39"/>
      </w:tblGrid>
      <w:tr w:rsidR="00CD42C3" w:rsidRPr="00027FA7" w:rsidTr="00F972DE">
        <w:trPr>
          <w:cantSplit/>
          <w:trHeight w:val="20"/>
        </w:trPr>
        <w:tc>
          <w:tcPr>
            <w:tcW w:w="1154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Managers: Section D</w:t>
            </w:r>
            <w:r w:rsidRPr="00027FA7">
              <w:rPr>
                <w:rFonts w:ascii="Arial" w:hAnsi="Arial" w:cs="Arial"/>
                <w:b/>
                <w:bCs/>
                <w:color w:val="000000"/>
              </w:rPr>
              <w:fldChar w:fldCharType="begin"/>
            </w:r>
            <w:r w:rsidRPr="00027FA7">
              <w:rPr>
                <w:rFonts w:ascii="Arial" w:hAnsi="Arial" w:cs="Arial"/>
                <w:color w:val="000000"/>
              </w:rPr>
              <w:instrText>tc "</w:instrText>
            </w:r>
            <w:bookmarkStart w:id="143" w:name="_Toc374032613"/>
            <w:r w:rsidRPr="00027FA7">
              <w:rPr>
                <w:rFonts w:ascii="Arial" w:hAnsi="Arial" w:cs="Arial"/>
                <w:b/>
                <w:bCs/>
                <w:color w:val="000000"/>
              </w:rPr>
              <w:instrText>Managers\: Section D</w:instrText>
            </w:r>
            <w:bookmarkEnd w:id="143"/>
            <w:r w:rsidRPr="00027FA7">
              <w:rPr>
                <w:rFonts w:ascii="Arial" w:hAnsi="Arial" w:cs="Arial"/>
                <w:color w:val="000000"/>
              </w:rPr>
              <w:instrText>"</w:instrText>
            </w:r>
            <w:r w:rsidRPr="00027FA7">
              <w:rPr>
                <w:rFonts w:ascii="Arial" w:hAnsi="Arial" w:cs="Arial"/>
                <w:b/>
                <w:bCs/>
                <w:color w:val="000000"/>
              </w:rPr>
              <w:fldChar w:fldCharType="end"/>
            </w:r>
          </w:p>
        </w:tc>
      </w:tr>
      <w:tr w:rsidR="00CD42C3" w:rsidRPr="00027FA7" w:rsidTr="00F972DE">
        <w:trPr>
          <w:cantSplit/>
          <w:trHeight w:val="20"/>
        </w:trPr>
        <w:tc>
          <w:tcPr>
            <w:tcW w:w="1154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t>D1. Professional Activities in Past Two Years (by Carnegie Classification)</w:t>
            </w:r>
          </w:p>
        </w:tc>
      </w:tr>
      <w:tr w:rsidR="00CD42C3" w:rsidRPr="00027FA7" w:rsidTr="00F972DE">
        <w:trPr>
          <w:gridAfter w:val="9"/>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44" w:name="IDX66"/>
            <w:bookmarkEnd w:id="144"/>
          </w:p>
        </w:tc>
      </w:tr>
      <w:tr w:rsidR="00CD42C3" w:rsidRPr="00027FA7" w:rsidTr="00F972DE">
        <w:trPr>
          <w:gridAfter w:val="1"/>
          <w:wAfter w:w="39" w:type="dxa"/>
          <w:cantSplit/>
          <w:trHeight w:val="20"/>
          <w:tblHeader/>
        </w:trPr>
        <w:tc>
          <w:tcPr>
            <w:tcW w:w="5647" w:type="dxa"/>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45" w:name="_Toc374032614"/>
            <w:r w:rsidRPr="00027FA7">
              <w:rPr>
                <w:rFonts w:ascii="Arial" w:hAnsi="Arial" w:cs="Arial"/>
                <w:sz w:val="24"/>
                <w:szCs w:val="24"/>
              </w:rPr>
              <w:instrText>D1. Professional Activities in Past Two Years (by Carnegie Classification)</w:instrText>
            </w:r>
            <w:bookmarkEnd w:id="145"/>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5854" w:type="dxa"/>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D633DF" w:rsidRPr="00027FA7" w:rsidTr="00F972DE">
        <w:trPr>
          <w:gridAfter w:val="1"/>
          <w:wAfter w:w="39" w:type="dxa"/>
          <w:cantSplit/>
          <w:trHeight w:val="20"/>
          <w:tblHeader/>
        </w:trPr>
        <w:tc>
          <w:tcPr>
            <w:tcW w:w="5647" w:type="dxa"/>
            <w:gridSpan w:val="2"/>
            <w:vMerge/>
            <w:tcBorders>
              <w:top w:val="nil"/>
              <w:left w:val="nil"/>
              <w:bottom w:val="single" w:sz="3" w:space="0" w:color="000000"/>
              <w:right w:val="nil"/>
            </w:tcBorders>
            <w:shd w:val="clear" w:color="auto" w:fill="FFFFFF"/>
            <w:tcMar>
              <w:left w:w="40" w:type="dxa"/>
              <w:right w:w="40" w:type="dxa"/>
            </w:tcMar>
            <w:vAlign w:val="center"/>
          </w:tcPr>
          <w:p w:rsidR="00D633DF" w:rsidRPr="00027FA7" w:rsidRDefault="00D633DF">
            <w:pPr>
              <w:adjustRightInd w:val="0"/>
              <w:spacing w:before="40" w:after="40" w:line="244" w:lineRule="exact"/>
              <w:jc w:val="center"/>
              <w:rPr>
                <w:rFonts w:ascii="Arial" w:hAnsi="Arial" w:cs="Arial"/>
                <w:color w:val="000000"/>
              </w:rPr>
            </w:pP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AA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BA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MA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DR</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Other</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All U.S.</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Int’l</w:t>
            </w:r>
          </w:p>
        </w:tc>
      </w:tr>
      <w:tr w:rsidR="00CD42C3" w:rsidRPr="00027FA7" w:rsidTr="00F972DE">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D1a. Attended a conference focused on higher education IT</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67.1%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75.7%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83.6%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81.3%</w:t>
            </w:r>
          </w:p>
        </w:tc>
      </w:tr>
      <w:tr w:rsidR="00CD42C3" w:rsidRPr="00027FA7" w:rsidTr="00F972DE">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D1b. Attended a general IT conference without a particular focus on higher education</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55.6%</w:t>
            </w:r>
          </w:p>
        </w:tc>
      </w:tr>
      <w:tr w:rsidR="00CD42C3" w:rsidRPr="00027FA7" w:rsidTr="00F972DE">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D1c. Attended a non-IT conference</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36.8%</w:t>
            </w:r>
          </w:p>
        </w:tc>
      </w:tr>
      <w:tr w:rsidR="00CD42C3" w:rsidRPr="00027FA7" w:rsidTr="00F972DE">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D1d. Taken formal technical training classes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40.3%</w:t>
            </w:r>
          </w:p>
        </w:tc>
      </w:tr>
      <w:tr w:rsidR="00CD42C3" w:rsidRPr="00027FA7" w:rsidTr="00F972DE">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D1e. Participated in formal management development programs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47.9%</w:t>
            </w:r>
          </w:p>
        </w:tc>
      </w:tr>
      <w:tr w:rsidR="00CD42C3" w:rsidRPr="00027FA7" w:rsidTr="00F972DE">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D1f. Engaged in informal peer networking</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72.9%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70.8%</w:t>
            </w:r>
          </w:p>
        </w:tc>
      </w:tr>
      <w:tr w:rsidR="00CD42C3" w:rsidRPr="00027FA7" w:rsidTr="00F972DE">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 xml:space="preserve">D1g. Engaged in formal peer networking (as part of an organized group, consortium, </w:t>
            </w:r>
            <w:r w:rsidR="002A0978" w:rsidRPr="00027FA7">
              <w:rPr>
                <w:rFonts w:ascii="Arial" w:hAnsi="Arial" w:cs="Arial"/>
                <w:color w:val="000000"/>
              </w:rPr>
              <w:t>etc.)</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47.2%</w:t>
            </w:r>
          </w:p>
        </w:tc>
      </w:tr>
      <w:tr w:rsidR="00CD42C3" w:rsidRPr="00027FA7" w:rsidTr="00F972DE">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D1h. Read about current IT news/developments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94.1%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95.9%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94.6%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94.6%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93.8%</w:t>
            </w:r>
          </w:p>
        </w:tc>
      </w:tr>
      <w:tr w:rsidR="00CD42C3" w:rsidRPr="00027FA7" w:rsidTr="00F972DE">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D1i. Read about current higher education news/developments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90.8%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86.0%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83.6%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87.7%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89.6%</w:t>
            </w:r>
          </w:p>
        </w:tc>
      </w:tr>
      <w:tr w:rsidR="00CD42C3" w:rsidRPr="00027FA7" w:rsidTr="00F972DE">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D1j. Authored or co-authored a professional article, book, or book chapter</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w:t>
            </w:r>
          </w:p>
        </w:tc>
      </w:tr>
      <w:tr w:rsidR="00CD42C3" w:rsidRPr="00027FA7" w:rsidTr="00F972DE">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D1k. Created or contributed to a blog or online discussion group</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35.4%</w:t>
            </w:r>
          </w:p>
        </w:tc>
      </w:tr>
      <w:tr w:rsidR="00CD42C3" w:rsidRPr="00027FA7" w:rsidTr="00F972DE">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D1l. Obtained advice from a mentor</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48.6%</w:t>
            </w:r>
          </w:p>
        </w:tc>
      </w:tr>
      <w:tr w:rsidR="00CD42C3" w:rsidRPr="00027FA7" w:rsidTr="00F972DE">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D1m. Taught IT seminars, classes, or courses (for credit or professional development)</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22.9%</w:t>
            </w:r>
          </w:p>
        </w:tc>
      </w:tr>
      <w:tr w:rsidR="00CD42C3" w:rsidRPr="00027FA7" w:rsidTr="00F972DE">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D1n. Delivered a presentation at or outside of my institution</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66.7%</w:t>
            </w:r>
          </w:p>
        </w:tc>
      </w:tr>
      <w:tr w:rsidR="00CD42C3" w:rsidRPr="00027FA7" w:rsidTr="00F972DE">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D1o. Completed a “stretch” assignment outside my role or outside my annual goals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27.1%</w:t>
            </w:r>
          </w:p>
        </w:tc>
      </w:tr>
      <w:tr w:rsidR="00CD42C3" w:rsidRPr="00027FA7" w:rsidTr="00F972DE">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rsidP="002A0978">
            <w:pPr>
              <w:keepNext/>
              <w:adjustRightInd w:val="0"/>
              <w:spacing w:before="40" w:after="40" w:line="244" w:lineRule="exact"/>
              <w:rPr>
                <w:rFonts w:ascii="Arial" w:hAnsi="Arial" w:cs="Arial"/>
                <w:color w:val="000000"/>
              </w:rPr>
            </w:pPr>
            <w:r w:rsidRPr="00027FA7">
              <w:rPr>
                <w:rFonts w:ascii="Arial" w:hAnsi="Arial" w:cs="Arial"/>
                <w:color w:val="000000"/>
              </w:rPr>
              <w:t>D1p. Earned a certification (</w:t>
            </w:r>
            <w:r w:rsidR="002A0978" w:rsidRPr="00027FA7">
              <w:rPr>
                <w:rFonts w:ascii="Arial" w:hAnsi="Arial" w:cs="Arial"/>
                <w:color w:val="000000"/>
              </w:rPr>
              <w:t xml:space="preserve">e.g., </w:t>
            </w:r>
            <w:r w:rsidRPr="00027FA7">
              <w:rPr>
                <w:rFonts w:ascii="Arial" w:hAnsi="Arial" w:cs="Arial"/>
                <w:color w:val="000000"/>
              </w:rPr>
              <w:t>PMP, ITIL</w:t>
            </w:r>
            <w:r w:rsidR="002A0978" w:rsidRPr="00027FA7">
              <w:rPr>
                <w:rFonts w:ascii="Arial" w:hAnsi="Arial" w:cs="Arial"/>
                <w:color w:val="000000"/>
              </w:rPr>
              <w:t>)</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13.3%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19.4%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16.4%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16.2%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24.3%</w:t>
            </w:r>
          </w:p>
        </w:tc>
      </w:tr>
      <w:tr w:rsidR="00CD42C3" w:rsidRPr="00027FA7" w:rsidTr="00F972DE">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D1q. None of the above</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gridAfter w:val="9"/>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Height w:val="20"/>
        </w:trPr>
        <w:tc>
          <w:tcPr>
            <w:tcW w:w="1154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76"/>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793"/>
        <w:gridCol w:w="969"/>
        <w:gridCol w:w="969"/>
        <w:gridCol w:w="969"/>
        <w:gridCol w:w="969"/>
        <w:gridCol w:w="969"/>
        <w:gridCol w:w="844"/>
        <w:gridCol w:w="38"/>
      </w:tblGrid>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D2. Items Contributing to Professional Growth</w:t>
            </w:r>
          </w:p>
        </w:tc>
      </w:tr>
      <w:tr w:rsidR="00CD42C3" w:rsidRPr="00027FA7" w:rsidTr="00F972DE">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46" w:name="IDX67"/>
            <w:bookmarkEnd w:id="146"/>
          </w:p>
        </w:tc>
      </w:tr>
      <w:tr w:rsidR="00CD42C3" w:rsidRPr="00027FA7" w:rsidTr="00F972DE">
        <w:trPr>
          <w:gridAfter w:val="1"/>
          <w:wAfter w:w="38" w:type="dxa"/>
          <w:cantSplit/>
          <w:trHeight w:val="20"/>
          <w:tblHeader/>
        </w:trPr>
        <w:tc>
          <w:tcPr>
            <w:tcW w:w="5813"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47" w:name="_Toc374032615"/>
            <w:r w:rsidRPr="00027FA7">
              <w:rPr>
                <w:rFonts w:ascii="Arial" w:hAnsi="Arial" w:cs="Arial"/>
                <w:sz w:val="24"/>
                <w:szCs w:val="24"/>
              </w:rPr>
              <w:instrText>D2. Items Contributing to Professional Growth</w:instrText>
            </w:r>
            <w:bookmarkEnd w:id="147"/>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Not at all (1)</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Greatly (5)</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F972DE">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D2a.  Attending conferences focused on higher education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1158</w:t>
            </w:r>
          </w:p>
        </w:tc>
      </w:tr>
      <w:tr w:rsidR="00CD42C3" w:rsidRPr="00027FA7" w:rsidTr="00F972DE">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D2b.  Attending general IT conferences without a particular focus on higher education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1126</w:t>
            </w:r>
          </w:p>
        </w:tc>
      </w:tr>
      <w:tr w:rsidR="00CD42C3" w:rsidRPr="00027FA7" w:rsidTr="00F972DE">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D2c.  Attending non-IT conferences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1085</w:t>
            </w:r>
          </w:p>
        </w:tc>
      </w:tr>
      <w:tr w:rsidR="00CD42C3" w:rsidRPr="00027FA7" w:rsidTr="00F972DE">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D2d.  Taking formal technical training classes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1117</w:t>
            </w:r>
          </w:p>
        </w:tc>
      </w:tr>
      <w:tr w:rsidR="00CD42C3" w:rsidRPr="00027FA7" w:rsidTr="00F972DE">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D2e.  Participating in formal management development programs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1126</w:t>
            </w:r>
          </w:p>
        </w:tc>
      </w:tr>
      <w:tr w:rsidR="00CD42C3" w:rsidRPr="00027FA7" w:rsidTr="00F972DE">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D2f.  Engaging in informal peer networking</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1145</w:t>
            </w:r>
          </w:p>
        </w:tc>
      </w:tr>
      <w:tr w:rsidR="00CD42C3" w:rsidRPr="00027FA7" w:rsidTr="00F972DE">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 xml:space="preserve">D2g.  Engaging in formal peer networking (as part of an organized group, consortium, </w:t>
            </w:r>
            <w:r w:rsidR="002A0978" w:rsidRPr="00027FA7">
              <w:rPr>
                <w:rFonts w:ascii="Arial" w:hAnsi="Arial" w:cs="Arial"/>
                <w:color w:val="000000"/>
              </w:rPr>
              <w:t>etc.)</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1136</w:t>
            </w:r>
          </w:p>
        </w:tc>
      </w:tr>
      <w:tr w:rsidR="00CD42C3" w:rsidRPr="00027FA7" w:rsidTr="00F972DE">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D2h.  Reading about current IT news/developments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1154</w:t>
            </w:r>
          </w:p>
        </w:tc>
      </w:tr>
      <w:tr w:rsidR="00CD42C3" w:rsidRPr="00027FA7" w:rsidTr="00F972DE">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D2i.  Reading about current higher education news/developments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1142</w:t>
            </w:r>
          </w:p>
        </w:tc>
      </w:tr>
      <w:tr w:rsidR="00CD42C3" w:rsidRPr="00027FA7" w:rsidTr="00F972DE">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D2j.  Writing articles, books, or book chapters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990</w:t>
            </w:r>
          </w:p>
        </w:tc>
      </w:tr>
      <w:tr w:rsidR="00CD42C3" w:rsidRPr="00027FA7" w:rsidTr="00F972DE">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D2k.  Creating or contributing to blogs or online discussion groups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1060</w:t>
            </w:r>
          </w:p>
        </w:tc>
      </w:tr>
      <w:tr w:rsidR="00CD42C3" w:rsidRPr="00027FA7" w:rsidTr="00F972DE">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D2l.  Obtaining advice from a mentor</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1105</w:t>
            </w:r>
          </w:p>
        </w:tc>
      </w:tr>
      <w:tr w:rsidR="00CD42C3" w:rsidRPr="00027FA7" w:rsidTr="00F972DE">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D2m.  Teaching IT seminars, classes, or courses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1053</w:t>
            </w:r>
          </w:p>
        </w:tc>
      </w:tr>
      <w:tr w:rsidR="00CD42C3" w:rsidRPr="00027FA7" w:rsidTr="00F972DE">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D2n.  Delivering presentations (at or outside my institution)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1110</w:t>
            </w:r>
          </w:p>
        </w:tc>
      </w:tr>
      <w:tr w:rsidR="00CD42C3" w:rsidRPr="00027FA7" w:rsidTr="00F972DE">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D2o.  Meeting my annual performance goals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1120</w:t>
            </w:r>
          </w:p>
        </w:tc>
      </w:tr>
      <w:tr w:rsidR="00CD42C3" w:rsidRPr="00027FA7" w:rsidTr="00F972DE">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D2p.  Completing “stretch” assignments outside my role or outside my annual goals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22.1%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35.2%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30.9%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1068</w:t>
            </w:r>
          </w:p>
        </w:tc>
      </w:tr>
      <w:tr w:rsidR="00CD42C3" w:rsidRPr="00027FA7" w:rsidTr="00F972DE">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D2q.  Earning certifications (</w:t>
            </w:r>
            <w:r w:rsidR="002A0978" w:rsidRPr="00027FA7">
              <w:rPr>
                <w:rFonts w:ascii="Arial" w:hAnsi="Arial" w:cs="Arial"/>
                <w:color w:val="000000"/>
              </w:rPr>
              <w:t xml:space="preserve">e.g., </w:t>
            </w:r>
            <w:r w:rsidRPr="00027FA7">
              <w:rPr>
                <w:rFonts w:ascii="Arial" w:hAnsi="Arial" w:cs="Arial"/>
                <w:color w:val="000000"/>
              </w:rPr>
              <w:t>PMP, ITIL)</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1052</w:t>
            </w:r>
          </w:p>
        </w:tc>
      </w:tr>
      <w:tr w:rsidR="00CD42C3" w:rsidRPr="00027FA7" w:rsidTr="00F972DE">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N/A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77"/>
          <w:type w:val="continuous"/>
          <w:pgSz w:w="12240" w:h="17280"/>
          <w:pgMar w:top="360" w:right="360" w:bottom="360" w:left="360" w:header="360" w:footer="360" w:gutter="0"/>
          <w:cols w:space="720"/>
        </w:sectPr>
      </w:pPr>
    </w:p>
    <w:tbl>
      <w:tblPr>
        <w:tblW w:w="11540" w:type="dxa"/>
        <w:tblLayout w:type="fixed"/>
        <w:tblCellMar>
          <w:left w:w="0" w:type="dxa"/>
          <w:right w:w="0" w:type="dxa"/>
        </w:tblCellMar>
        <w:tblLook w:val="0000" w:firstRow="0" w:lastRow="0" w:firstColumn="0" w:lastColumn="0" w:noHBand="0" w:noVBand="0"/>
      </w:tblPr>
      <w:tblGrid>
        <w:gridCol w:w="20"/>
        <w:gridCol w:w="5628"/>
        <w:gridCol w:w="835"/>
        <w:gridCol w:w="835"/>
        <w:gridCol w:w="835"/>
        <w:gridCol w:w="835"/>
        <w:gridCol w:w="835"/>
        <w:gridCol w:w="835"/>
        <w:gridCol w:w="844"/>
        <w:gridCol w:w="38"/>
      </w:tblGrid>
      <w:tr w:rsidR="00CD42C3" w:rsidRPr="00027FA7" w:rsidTr="00F972DE">
        <w:trPr>
          <w:cantSplit/>
          <w:trHeight w:val="20"/>
        </w:trPr>
        <w:tc>
          <w:tcPr>
            <w:tcW w:w="1154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D3. Professional Activities Encouraged by Supervisor (by Carnegie Classification)</w:t>
            </w:r>
          </w:p>
        </w:tc>
      </w:tr>
      <w:tr w:rsidR="00CD42C3" w:rsidRPr="00027FA7" w:rsidTr="00F972DE">
        <w:trPr>
          <w:gridAfter w:val="9"/>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48" w:name="IDX68"/>
            <w:bookmarkEnd w:id="148"/>
          </w:p>
        </w:tc>
      </w:tr>
      <w:tr w:rsidR="00CD42C3" w:rsidRPr="00027FA7" w:rsidTr="00F972DE">
        <w:trPr>
          <w:gridAfter w:val="1"/>
          <w:wAfter w:w="38" w:type="dxa"/>
          <w:cantSplit/>
          <w:trHeight w:val="20"/>
          <w:tblHeader/>
        </w:trPr>
        <w:tc>
          <w:tcPr>
            <w:tcW w:w="5648" w:type="dxa"/>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49" w:name="_Toc374032616"/>
            <w:r w:rsidRPr="00027FA7">
              <w:rPr>
                <w:rFonts w:ascii="Arial" w:hAnsi="Arial" w:cs="Arial"/>
                <w:sz w:val="24"/>
                <w:szCs w:val="24"/>
              </w:rPr>
              <w:instrText>D3. Professional Activities Encouraged by Supervisor (by Carnegie Classification)</w:instrText>
            </w:r>
            <w:bookmarkEnd w:id="149"/>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5854" w:type="dxa"/>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D633DF" w:rsidRPr="00027FA7" w:rsidTr="00F972DE">
        <w:trPr>
          <w:gridAfter w:val="1"/>
          <w:wAfter w:w="38" w:type="dxa"/>
          <w:cantSplit/>
          <w:trHeight w:val="20"/>
          <w:tblHeader/>
        </w:trPr>
        <w:tc>
          <w:tcPr>
            <w:tcW w:w="5648" w:type="dxa"/>
            <w:gridSpan w:val="2"/>
            <w:vMerge/>
            <w:tcBorders>
              <w:top w:val="nil"/>
              <w:left w:val="nil"/>
              <w:bottom w:val="single" w:sz="3" w:space="0" w:color="000000"/>
              <w:right w:val="nil"/>
            </w:tcBorders>
            <w:shd w:val="clear" w:color="auto" w:fill="FFFFFF"/>
            <w:tcMar>
              <w:left w:w="40" w:type="dxa"/>
              <w:right w:w="40" w:type="dxa"/>
            </w:tcMar>
            <w:vAlign w:val="center"/>
          </w:tcPr>
          <w:p w:rsidR="00D633DF" w:rsidRPr="00027FA7" w:rsidRDefault="00D633DF">
            <w:pPr>
              <w:adjustRightInd w:val="0"/>
              <w:spacing w:before="40" w:after="40" w:line="244" w:lineRule="exact"/>
              <w:jc w:val="center"/>
              <w:rPr>
                <w:rFonts w:ascii="Arial" w:hAnsi="Arial" w:cs="Arial"/>
                <w:color w:val="000000"/>
              </w:rPr>
            </w:pP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AA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BA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MA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DR</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Other</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All U.S.</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Int’l</w:t>
            </w:r>
          </w:p>
        </w:tc>
      </w:tr>
      <w:tr w:rsidR="00CD42C3" w:rsidRPr="00027FA7" w:rsidTr="00F972DE">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D3a.  Attend conferences focused on higher education IT</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58.8%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69.9%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67.1%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64.6%</w:t>
            </w:r>
          </w:p>
        </w:tc>
      </w:tr>
      <w:tr w:rsidR="00CD42C3" w:rsidRPr="00027FA7" w:rsidTr="00F972DE">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D3b.  Attend general IT conferences without a particular focus on higher education</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43.1%</w:t>
            </w:r>
          </w:p>
        </w:tc>
      </w:tr>
      <w:tr w:rsidR="00CD42C3" w:rsidRPr="00027FA7" w:rsidTr="00F972DE">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D3c.  Attend non-IT conferences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21.5%</w:t>
            </w:r>
          </w:p>
        </w:tc>
      </w:tr>
      <w:tr w:rsidR="00CD42C3" w:rsidRPr="00027FA7" w:rsidTr="00F972DE">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D3d.  Take formal technical training classes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20.1%</w:t>
            </w:r>
          </w:p>
        </w:tc>
      </w:tr>
      <w:tr w:rsidR="00CD42C3" w:rsidRPr="00027FA7" w:rsidTr="00F972DE">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D3e.  Participate in formal management development programs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45.8%</w:t>
            </w:r>
          </w:p>
        </w:tc>
      </w:tr>
      <w:tr w:rsidR="00CD42C3" w:rsidRPr="00027FA7" w:rsidTr="00F972DE">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D3f.  Engage in informal peer networking</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45.8%</w:t>
            </w:r>
          </w:p>
        </w:tc>
      </w:tr>
      <w:tr w:rsidR="00CD42C3" w:rsidRPr="00027FA7" w:rsidTr="00F972DE">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 xml:space="preserve">D3g.  Engage in formal peer networking (as part of an organized group, consortium, </w:t>
            </w:r>
            <w:r w:rsidR="002A0978" w:rsidRPr="00027FA7">
              <w:rPr>
                <w:rFonts w:ascii="Arial" w:hAnsi="Arial" w:cs="Arial"/>
                <w:color w:val="000000"/>
              </w:rPr>
              <w:t>etc.)</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34.7%</w:t>
            </w:r>
          </w:p>
        </w:tc>
      </w:tr>
      <w:tr w:rsidR="00CD42C3" w:rsidRPr="00027FA7" w:rsidTr="00F972DE">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D3h.  Read about current IT news/developments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48.6%</w:t>
            </w:r>
          </w:p>
        </w:tc>
      </w:tr>
      <w:tr w:rsidR="00CD42C3" w:rsidRPr="00027FA7" w:rsidTr="00F972DE">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D3i.  Read about current higher education news/developments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41.7%</w:t>
            </w:r>
          </w:p>
        </w:tc>
      </w:tr>
      <w:tr w:rsidR="00CD42C3" w:rsidRPr="00027FA7" w:rsidTr="00F972DE">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D3j.  Author or co-author professional articles, books, or book chapters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w:t>
            </w:r>
          </w:p>
        </w:tc>
      </w:tr>
      <w:tr w:rsidR="00CD42C3" w:rsidRPr="00027FA7" w:rsidTr="00F972DE">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D3k.  Create or contribute to blogs or online discussion groups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13.2%</w:t>
            </w:r>
          </w:p>
        </w:tc>
      </w:tr>
      <w:tr w:rsidR="00CD42C3" w:rsidRPr="00027FA7" w:rsidTr="00F972DE">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D3l.  Obtain advice from a mentor</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25.0%</w:t>
            </w:r>
          </w:p>
        </w:tc>
      </w:tr>
      <w:tr w:rsidR="00CD42C3" w:rsidRPr="00027FA7" w:rsidTr="00F972DE">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D3m.  Teach IT seminars, classes, or courses (for credit or professional development)</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w:t>
            </w:r>
          </w:p>
        </w:tc>
      </w:tr>
      <w:tr w:rsidR="00CD42C3" w:rsidRPr="00027FA7" w:rsidTr="00F972DE">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D3n.  Deliver presentations at or outside of my institution</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38.2%</w:t>
            </w:r>
          </w:p>
        </w:tc>
      </w:tr>
      <w:tr w:rsidR="00CD42C3" w:rsidRPr="00027FA7" w:rsidTr="00F972DE">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D3o.  Complete a “stretch” assignments outside my role or outside my annual goals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20.1%</w:t>
            </w:r>
          </w:p>
        </w:tc>
      </w:tr>
      <w:tr w:rsidR="00CD42C3" w:rsidRPr="00027FA7" w:rsidTr="00F972DE">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rsidP="002A0978">
            <w:pPr>
              <w:keepNext/>
              <w:adjustRightInd w:val="0"/>
              <w:spacing w:before="40" w:after="40" w:line="244" w:lineRule="exact"/>
              <w:rPr>
                <w:rFonts w:ascii="Arial" w:hAnsi="Arial" w:cs="Arial"/>
                <w:color w:val="000000"/>
              </w:rPr>
            </w:pPr>
            <w:r w:rsidRPr="00027FA7">
              <w:rPr>
                <w:rFonts w:ascii="Arial" w:hAnsi="Arial" w:cs="Arial"/>
                <w:color w:val="000000"/>
              </w:rPr>
              <w:t>D3p.  Earn a certification (</w:t>
            </w:r>
            <w:r w:rsidR="002A0978" w:rsidRPr="00027FA7">
              <w:rPr>
                <w:rFonts w:ascii="Arial" w:hAnsi="Arial" w:cs="Arial"/>
                <w:color w:val="000000"/>
              </w:rPr>
              <w:t>e.g., PMP, ITIL)</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9.4%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11.7%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11.3%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13.7%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16.0%</w:t>
            </w:r>
          </w:p>
        </w:tc>
      </w:tr>
      <w:tr w:rsidR="00CD42C3" w:rsidRPr="00027FA7" w:rsidTr="00F972DE">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D3q.  None of the above</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18.1%</w:t>
            </w:r>
          </w:p>
        </w:tc>
      </w:tr>
      <w:tr w:rsidR="00CD42C3" w:rsidRPr="00027FA7" w:rsidTr="00F972DE">
        <w:trPr>
          <w:gridAfter w:val="9"/>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Height w:val="20"/>
        </w:trPr>
        <w:tc>
          <w:tcPr>
            <w:tcW w:w="1154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78"/>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447"/>
        <w:gridCol w:w="969"/>
        <w:gridCol w:w="969"/>
        <w:gridCol w:w="969"/>
        <w:gridCol w:w="969"/>
        <w:gridCol w:w="969"/>
        <w:gridCol w:w="844"/>
        <w:gridCol w:w="384"/>
      </w:tblGrid>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D4. Skills for Success</w:t>
            </w:r>
          </w:p>
        </w:tc>
      </w:tr>
      <w:tr w:rsidR="00CD42C3" w:rsidRPr="00027FA7" w:rsidTr="00F972DE">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50" w:name="IDX69"/>
            <w:bookmarkEnd w:id="150"/>
          </w:p>
        </w:tc>
      </w:tr>
      <w:tr w:rsidR="00CD42C3" w:rsidRPr="00027FA7" w:rsidTr="00F972DE">
        <w:trPr>
          <w:gridAfter w:val="1"/>
          <w:wAfter w:w="384" w:type="dxa"/>
          <w:cantSplit/>
          <w:trHeight w:val="20"/>
          <w:tblHeader/>
        </w:trPr>
        <w:tc>
          <w:tcPr>
            <w:tcW w:w="5467"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51" w:name="_Toc374032617"/>
            <w:r w:rsidRPr="00027FA7">
              <w:rPr>
                <w:rFonts w:ascii="Arial" w:hAnsi="Arial" w:cs="Arial"/>
                <w:sz w:val="24"/>
                <w:szCs w:val="24"/>
              </w:rPr>
              <w:instrText>D4. Skills for Success</w:instrText>
            </w:r>
            <w:bookmarkEnd w:id="151"/>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Not at all important (1)</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Very important (5)</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D4a.  Ability to communicate effectively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1156</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D4b.  Ability to influence others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1155</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D4c.  Ability to negotiate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60.2%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1151</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D4d.  Strategic thinking and planning</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1151</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D4e.  Technical proficiency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1154</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D4f.  Ability to manage complex projects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60.1%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1155</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D4g.  Ability to manage processes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1153</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D4h.  Ability to manage services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1148</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D4i.  Ability to manage vendors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1137</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D4j.  Ability to manage complex budgets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1122</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D4k.  Ability to manage my boss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1132</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D4l.  Ability to manage my staff</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1142</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D4m.  Ability to manage other relationships within my institution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60.6%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1144</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D4n.  Ability to manage relationships outside my institution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1136</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D4o.  Understanding non-IT business processes and operations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12.8%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36.9%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47.5%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1145</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D4p.  Ability to use data to make decisions, plan, manage, etc</w:t>
            </w:r>
            <w:r w:rsidR="00F972DE">
              <w:rPr>
                <w:rFonts w:ascii="Arial" w:hAnsi="Arial" w:cs="Arial"/>
                <w:color w:val="000000"/>
              </w:rPr>
              <w: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1149</w:t>
            </w:r>
          </w:p>
        </w:tc>
      </w:tr>
      <w:tr w:rsidR="00CD42C3" w:rsidRPr="00027FA7" w:rsidTr="00F972DE">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N/A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79"/>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447"/>
        <w:gridCol w:w="969"/>
        <w:gridCol w:w="969"/>
        <w:gridCol w:w="969"/>
        <w:gridCol w:w="969"/>
        <w:gridCol w:w="969"/>
        <w:gridCol w:w="844"/>
        <w:gridCol w:w="384"/>
      </w:tblGrid>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D5. Proficiency</w:t>
            </w:r>
          </w:p>
        </w:tc>
      </w:tr>
      <w:tr w:rsidR="00CD42C3" w:rsidRPr="00027FA7" w:rsidTr="00F972DE">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52" w:name="IDX70"/>
            <w:bookmarkEnd w:id="152"/>
          </w:p>
        </w:tc>
      </w:tr>
      <w:tr w:rsidR="00CD42C3" w:rsidRPr="00027FA7" w:rsidTr="00F972DE">
        <w:trPr>
          <w:gridAfter w:val="1"/>
          <w:wAfter w:w="384" w:type="dxa"/>
          <w:cantSplit/>
          <w:trHeight w:val="20"/>
          <w:tblHeader/>
        </w:trPr>
        <w:tc>
          <w:tcPr>
            <w:tcW w:w="5467"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53" w:name="_Toc374032618"/>
            <w:r w:rsidRPr="00027FA7">
              <w:rPr>
                <w:rFonts w:ascii="Arial" w:hAnsi="Arial" w:cs="Arial"/>
                <w:sz w:val="24"/>
                <w:szCs w:val="24"/>
              </w:rPr>
              <w:instrText>D5. Proficiency</w:instrText>
            </w:r>
            <w:bookmarkEnd w:id="153"/>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Very low</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Low</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Medium</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High</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Very high</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D5a.  Ability to communicate effectively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1159</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D5b.  Ability to influence others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1159</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D5c.  Ability to negotiate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1156</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D5d.  Strategic thinking and planning</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1153</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D5e.  Technical proficiency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1157</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D5f.  Ability to manage complex projects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1154</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D5g.  Ability to manage processes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1156</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D5h.  Ability to manage services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1151</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D5i.  Ability to manage vendors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1127</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D5j.  Ability to manage complex budgets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1109</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D5k.  Ability to manage my boss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1114</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D5l.  Ability to manage staff</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1144</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D5m.  Ability to manage other relationships within my institution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1146</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D5n.  Ability to manage relationships outside my institution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1125</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D5o.  Understanding non-IT business processes and operations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22.7%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45.3%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29.5%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1149</w:t>
            </w:r>
          </w:p>
        </w:tc>
      </w:tr>
      <w:tr w:rsidR="00CD42C3" w:rsidRPr="00027FA7" w:rsidTr="00F972DE">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D5p.  Ability to use data to make decisions, plan, manage, etc</w:t>
            </w:r>
            <w:r w:rsidR="00F972DE">
              <w:rPr>
                <w:rFonts w:ascii="Arial" w:hAnsi="Arial" w:cs="Arial"/>
                <w:color w:val="000000"/>
              </w:rPr>
              <w: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1146</w:t>
            </w:r>
          </w:p>
        </w:tc>
      </w:tr>
      <w:tr w:rsidR="00CD42C3" w:rsidRPr="00027FA7" w:rsidTr="00F972DE">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Don't know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80"/>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802"/>
        <w:gridCol w:w="969"/>
        <w:gridCol w:w="969"/>
        <w:gridCol w:w="969"/>
        <w:gridCol w:w="969"/>
        <w:gridCol w:w="969"/>
        <w:gridCol w:w="844"/>
        <w:gridCol w:w="29"/>
      </w:tblGrid>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D6. Obstacles to Effectiveness</w:t>
            </w:r>
          </w:p>
        </w:tc>
      </w:tr>
      <w:tr w:rsidR="00CD42C3" w:rsidRPr="00027FA7" w:rsidTr="00F972DE">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54" w:name="IDX71"/>
            <w:bookmarkEnd w:id="154"/>
          </w:p>
        </w:tc>
      </w:tr>
      <w:tr w:rsidR="00CD42C3" w:rsidRPr="00027FA7" w:rsidTr="00F972DE">
        <w:trPr>
          <w:gridAfter w:val="1"/>
          <w:wAfter w:w="29" w:type="dxa"/>
          <w:cantSplit/>
          <w:trHeight w:val="20"/>
          <w:tblHeader/>
        </w:trPr>
        <w:tc>
          <w:tcPr>
            <w:tcW w:w="5822"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55" w:name="_Toc374032619"/>
            <w:r w:rsidRPr="00027FA7">
              <w:rPr>
                <w:rFonts w:ascii="Arial" w:hAnsi="Arial" w:cs="Arial"/>
                <w:sz w:val="24"/>
                <w:szCs w:val="24"/>
              </w:rPr>
              <w:instrText>D6. Obstacles to Effectiveness</w:instrText>
            </w:r>
            <w:bookmarkEnd w:id="155"/>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Not an obstacle (1)</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Big obstacle (5)</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F972DE">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D6a.  Gaps in my management skills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1142</w:t>
            </w:r>
          </w:p>
        </w:tc>
      </w:tr>
      <w:tr w:rsidR="00CD42C3" w:rsidRPr="00027FA7" w:rsidTr="00F972DE">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D6b.  Gaps in my technical skills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1146</w:t>
            </w:r>
          </w:p>
        </w:tc>
      </w:tr>
      <w:tr w:rsidR="00CD42C3" w:rsidRPr="00027FA7" w:rsidTr="00F972DE">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D6c.  Gaps in my communication skills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1142</w:t>
            </w:r>
          </w:p>
        </w:tc>
      </w:tr>
      <w:tr w:rsidR="00CD42C3" w:rsidRPr="00027FA7" w:rsidTr="00F972DE">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D6d.  Gaps in my service, process, change, project management, or related skills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1136</w:t>
            </w:r>
          </w:p>
        </w:tc>
      </w:tr>
      <w:tr w:rsidR="00CD42C3" w:rsidRPr="00027FA7" w:rsidTr="00F972DE">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D6e.  The unstable economy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1119</w:t>
            </w:r>
          </w:p>
        </w:tc>
      </w:tr>
      <w:tr w:rsidR="00CD42C3" w:rsidRPr="00027FA7" w:rsidTr="00F972DE">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D6f.  Overly broad job responsibilities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1140</w:t>
            </w:r>
          </w:p>
        </w:tc>
      </w:tr>
      <w:tr w:rsidR="00CD42C3" w:rsidRPr="00027FA7" w:rsidTr="00F972DE">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D6g.  Insufficient financial resources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1139</w:t>
            </w:r>
          </w:p>
        </w:tc>
      </w:tr>
      <w:tr w:rsidR="00CD42C3" w:rsidRPr="00027FA7" w:rsidTr="00F972DE">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D6h.  Insufficient staff resources (in my specific function)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1138</w:t>
            </w:r>
          </w:p>
        </w:tc>
      </w:tr>
      <w:tr w:rsidR="00CD42C3" w:rsidRPr="00027FA7" w:rsidTr="00F972DE">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D6i.  Insufficient IT staff resources (in general)</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1143</w:t>
            </w:r>
          </w:p>
        </w:tc>
      </w:tr>
      <w:tr w:rsidR="00CD42C3" w:rsidRPr="00027FA7" w:rsidTr="00F972DE">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D6j.  Insufficient staff resources in business units I support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1110</w:t>
            </w:r>
          </w:p>
        </w:tc>
      </w:tr>
      <w:tr w:rsidR="00CD42C3" w:rsidRPr="00027FA7" w:rsidTr="00F972DE">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D6k.  Lack of clear, consistent goals for me or my specific area of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1140</w:t>
            </w:r>
          </w:p>
        </w:tc>
      </w:tr>
      <w:tr w:rsidR="00CD42C3" w:rsidRPr="00027FA7" w:rsidTr="00F972DE">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D6m.  Lack of clear, consistent goals for IT overall</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1137</w:t>
            </w:r>
          </w:p>
        </w:tc>
      </w:tr>
      <w:tr w:rsidR="00CD42C3" w:rsidRPr="00027FA7" w:rsidTr="00F972DE">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D6n.  Institutional leadership’s lack of interest in (or understanding of)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1140</w:t>
            </w:r>
          </w:p>
        </w:tc>
      </w:tr>
      <w:tr w:rsidR="00CD42C3" w:rsidRPr="00027FA7" w:rsidTr="00F972DE">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D6o.  Lack of cooperation among colleagues in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1143</w:t>
            </w:r>
          </w:p>
        </w:tc>
      </w:tr>
      <w:tr w:rsidR="00CD42C3" w:rsidRPr="00027FA7" w:rsidTr="00F972DE">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D6p.  Lack of cooperation among colleagues outside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1142</w:t>
            </w:r>
          </w:p>
        </w:tc>
      </w:tr>
      <w:tr w:rsidR="00CD42C3" w:rsidRPr="00027FA7" w:rsidTr="00F972DE">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D6q.  Insufficient support from human resources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1117</w:t>
            </w:r>
          </w:p>
        </w:tc>
      </w:tr>
      <w:tr w:rsidR="00CD42C3" w:rsidRPr="00027FA7" w:rsidTr="00F972DE">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D6r.  Insufficient authority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1133</w:t>
            </w:r>
          </w:p>
        </w:tc>
      </w:tr>
      <w:tr w:rsidR="00CD42C3" w:rsidRPr="00027FA7" w:rsidTr="00F972DE">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D6s.  Working too many hours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23.5%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24.7%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24.6%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16.3%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1129</w:t>
            </w:r>
          </w:p>
        </w:tc>
      </w:tr>
      <w:tr w:rsidR="00CD42C3" w:rsidRPr="00027FA7" w:rsidTr="00F972DE">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D6t.  Poor fit with institutional culture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1100</w:t>
            </w:r>
          </w:p>
        </w:tc>
      </w:tr>
      <w:tr w:rsidR="00CD42C3" w:rsidRPr="00027FA7" w:rsidTr="00F972DE">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N/A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81"/>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805"/>
        <w:gridCol w:w="969"/>
        <w:gridCol w:w="969"/>
        <w:gridCol w:w="969"/>
        <w:gridCol w:w="969"/>
        <w:gridCol w:w="969"/>
        <w:gridCol w:w="844"/>
        <w:gridCol w:w="26"/>
      </w:tblGrid>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D7. Manager Behaviors</w:t>
            </w:r>
          </w:p>
        </w:tc>
      </w:tr>
      <w:tr w:rsidR="00CD42C3" w:rsidRPr="00027FA7" w:rsidTr="00F972DE">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56" w:name="IDX72"/>
            <w:bookmarkEnd w:id="156"/>
          </w:p>
        </w:tc>
      </w:tr>
      <w:tr w:rsidR="00CD42C3" w:rsidRPr="00027FA7" w:rsidTr="00F972DE">
        <w:trPr>
          <w:gridAfter w:val="1"/>
          <w:wAfter w:w="26" w:type="dxa"/>
          <w:cantSplit/>
          <w:trHeight w:val="20"/>
          <w:tblHeader/>
        </w:trPr>
        <w:tc>
          <w:tcPr>
            <w:tcW w:w="5825"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57" w:name="_Toc374032620"/>
            <w:r w:rsidRPr="00027FA7">
              <w:rPr>
                <w:rFonts w:ascii="Arial" w:hAnsi="Arial" w:cs="Arial"/>
                <w:sz w:val="24"/>
                <w:szCs w:val="24"/>
              </w:rPr>
              <w:instrText>D7. Manager Behaviors</w:instrText>
            </w:r>
            <w:bookmarkEnd w:id="157"/>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Strongly disagree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Disagree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Neutral</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Strongly agree</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F972DE">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D7a.  Provides feedback on a regular basis regarding my job performance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1151</w:t>
            </w:r>
          </w:p>
        </w:tc>
      </w:tr>
      <w:tr w:rsidR="00CD42C3" w:rsidRPr="00027FA7" w:rsidTr="00F972DE">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D7b.  Deals with conflict when it arises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1144</w:t>
            </w:r>
          </w:p>
        </w:tc>
      </w:tr>
      <w:tr w:rsidR="00CD42C3" w:rsidRPr="00027FA7" w:rsidTr="00F972DE">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D7c.  Creates an atmosphere in which I feel free to speak openly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1153</w:t>
            </w:r>
          </w:p>
        </w:tc>
      </w:tr>
      <w:tr w:rsidR="00CD42C3" w:rsidRPr="00027FA7" w:rsidTr="00F972DE">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D7d.  Keeps me informed about things that affect my job</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1149</w:t>
            </w:r>
          </w:p>
        </w:tc>
      </w:tr>
      <w:tr w:rsidR="00CD42C3" w:rsidRPr="00027FA7" w:rsidTr="00F972DE">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D7e.  Provides me with a formal written review on at least an annual basis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1119</w:t>
            </w:r>
          </w:p>
        </w:tc>
      </w:tr>
      <w:tr w:rsidR="00CD42C3" w:rsidRPr="00027FA7" w:rsidTr="00F972DE">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D7f.  Meets with me at least annually to discuss my compensation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1102</w:t>
            </w:r>
          </w:p>
        </w:tc>
      </w:tr>
      <w:tr w:rsidR="00CD42C3" w:rsidRPr="00027FA7" w:rsidTr="00F972DE">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D7g.  Is actively involved in my professional growth and skills development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1141</w:t>
            </w:r>
          </w:p>
        </w:tc>
      </w:tr>
      <w:tr w:rsidR="00CD42C3" w:rsidRPr="00027FA7" w:rsidTr="00F972DE">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D7h.  Sets clear and consistent goals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1144</w:t>
            </w:r>
          </w:p>
        </w:tc>
      </w:tr>
      <w:tr w:rsidR="00CD42C3" w:rsidRPr="00027FA7" w:rsidTr="00F972DE">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D7i.  Eliminates obstacles to success when possible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1147</w:t>
            </w:r>
          </w:p>
        </w:tc>
      </w:tr>
      <w:tr w:rsidR="00CD42C3" w:rsidRPr="00027FA7" w:rsidTr="00F972DE">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D7j.  Helps me prioritize my work to ensure I am working on the right things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1138</w:t>
            </w:r>
          </w:p>
        </w:tc>
      </w:tr>
      <w:tr w:rsidR="00CD42C3" w:rsidRPr="00027FA7" w:rsidTr="00F972DE">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D7k.  Ensures I have a reasonable workload</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1138</w:t>
            </w:r>
          </w:p>
        </w:tc>
      </w:tr>
      <w:tr w:rsidR="00CD42C3" w:rsidRPr="00027FA7" w:rsidTr="00F972DE">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D7l.  Fosters collegiality and teamwork</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1146</w:t>
            </w:r>
          </w:p>
        </w:tc>
      </w:tr>
      <w:tr w:rsidR="00CD42C3" w:rsidRPr="00027FA7" w:rsidTr="00F972DE">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D7m.  Celebrates team and individual successes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9.2%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20.8%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36.6%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24.7%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1137</w:t>
            </w:r>
          </w:p>
        </w:tc>
      </w:tr>
      <w:tr w:rsidR="00CD42C3" w:rsidRPr="00027FA7" w:rsidTr="00F972DE">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D7n.  Makes it safe to fail and possible to learn and grow from failure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1131</w:t>
            </w:r>
          </w:p>
        </w:tc>
      </w:tr>
      <w:tr w:rsidR="00CD42C3" w:rsidRPr="00027FA7" w:rsidTr="00F972DE">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Don't know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82"/>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776"/>
        <w:gridCol w:w="969"/>
        <w:gridCol w:w="969"/>
        <w:gridCol w:w="969"/>
        <w:gridCol w:w="969"/>
        <w:gridCol w:w="969"/>
        <w:gridCol w:w="844"/>
        <w:gridCol w:w="55"/>
      </w:tblGrid>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D8. Attitudes about Current Position</w:t>
            </w:r>
            <w:r w:rsidR="001244B4">
              <w:rPr>
                <w:rFonts w:ascii="Arial" w:hAnsi="Arial" w:cs="Arial"/>
                <w:b/>
                <w:bCs/>
                <w:color w:val="000000"/>
              </w:rPr>
              <w:t>*</w:t>
            </w:r>
          </w:p>
        </w:tc>
      </w:tr>
      <w:tr w:rsidR="00CD42C3" w:rsidRPr="00027FA7" w:rsidTr="00F972DE">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58" w:name="IDX73"/>
            <w:bookmarkEnd w:id="158"/>
          </w:p>
        </w:tc>
      </w:tr>
      <w:tr w:rsidR="00CD42C3" w:rsidRPr="00027FA7" w:rsidTr="00F972DE">
        <w:trPr>
          <w:gridAfter w:val="1"/>
          <w:wAfter w:w="55" w:type="dxa"/>
          <w:cantSplit/>
          <w:trHeight w:val="20"/>
          <w:tblHeader/>
        </w:trPr>
        <w:tc>
          <w:tcPr>
            <w:tcW w:w="5796"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59" w:name="_Toc374032621"/>
            <w:r w:rsidRPr="00027FA7">
              <w:rPr>
                <w:rFonts w:ascii="Arial" w:hAnsi="Arial" w:cs="Arial"/>
                <w:sz w:val="24"/>
                <w:szCs w:val="24"/>
              </w:rPr>
              <w:instrText>D8. Attitudes about Current Position</w:instrText>
            </w:r>
            <w:bookmarkEnd w:id="159"/>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Strongly disagree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Disagree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Neutral</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Strongly agree</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F972DE">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D8a.  I am compensated fairly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1158</w:t>
            </w:r>
          </w:p>
        </w:tc>
      </w:tr>
      <w:tr w:rsidR="00CD42C3" w:rsidRPr="00027FA7" w:rsidTr="00F972DE">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D8.b  I am highly motivated to perform my duties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1155</w:t>
            </w:r>
          </w:p>
        </w:tc>
      </w:tr>
      <w:tr w:rsidR="00CD42C3" w:rsidRPr="00027FA7" w:rsidTr="00F972DE">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D8c.  My personal career goals are attainable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1154</w:t>
            </w:r>
          </w:p>
        </w:tc>
      </w:tr>
      <w:tr w:rsidR="00CD42C3" w:rsidRPr="00027FA7" w:rsidTr="00F972DE">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D8d.  I am recognized for the value I add to the organization in ways aside from regular financial compensation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1155</w:t>
            </w:r>
          </w:p>
        </w:tc>
      </w:tr>
      <w:tr w:rsidR="00CD42C3" w:rsidRPr="00027FA7" w:rsidTr="00F972DE">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D8e.  The demands placed upon me by my supervisor/director are reasonable and manageable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1158</w:t>
            </w:r>
          </w:p>
        </w:tc>
      </w:tr>
      <w:tr w:rsidR="00CD42C3" w:rsidRPr="00027FA7" w:rsidTr="00F972DE">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D8f.  I know what is expected of me at work</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1158</w:t>
            </w:r>
          </w:p>
        </w:tc>
      </w:tr>
      <w:tr w:rsidR="00CD42C3" w:rsidRPr="00027FA7" w:rsidTr="00F972DE">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D8g.  I have the materials and equipment I need to do my work well</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1155</w:t>
            </w:r>
          </w:p>
        </w:tc>
      </w:tr>
      <w:tr w:rsidR="00CD42C3" w:rsidRPr="00027FA7" w:rsidTr="00F972DE">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D8h.  I have the opportunity to do what I do best every day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1157</w:t>
            </w:r>
          </w:p>
        </w:tc>
      </w:tr>
      <w:tr w:rsidR="00CD42C3" w:rsidRPr="00027FA7" w:rsidTr="00F972DE">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D8i.  In the past seven days, I have received recognition or praise for doing good work</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1157</w:t>
            </w:r>
          </w:p>
        </w:tc>
      </w:tr>
      <w:tr w:rsidR="00CD42C3" w:rsidRPr="00027FA7" w:rsidTr="00F972DE">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D8j.  Someone at work cares about me as a person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1155</w:t>
            </w:r>
          </w:p>
        </w:tc>
      </w:tr>
      <w:tr w:rsidR="00CD42C3" w:rsidRPr="00027FA7" w:rsidTr="00F972DE">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D8k.  Someone at work encourages my development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1156</w:t>
            </w:r>
          </w:p>
        </w:tc>
      </w:tr>
      <w:tr w:rsidR="00CD42C3" w:rsidRPr="00027FA7" w:rsidTr="00F972DE">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D8l.  At work, my opinions count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1159</w:t>
            </w:r>
          </w:p>
        </w:tc>
      </w:tr>
      <w:tr w:rsidR="00CD42C3" w:rsidRPr="00027FA7" w:rsidTr="00F972DE">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D8m.  The mission/purpose of my institution makes me feel my job is important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1151</w:t>
            </w:r>
          </w:p>
        </w:tc>
      </w:tr>
      <w:tr w:rsidR="00CD42C3" w:rsidRPr="00027FA7" w:rsidTr="00F972DE">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D8n.  My co-workers are committed to doing quality work</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1154</w:t>
            </w:r>
          </w:p>
        </w:tc>
      </w:tr>
      <w:tr w:rsidR="00CD42C3" w:rsidRPr="00027FA7" w:rsidTr="00F972DE">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D8o.  I have a best friend at work</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1156</w:t>
            </w:r>
          </w:p>
        </w:tc>
      </w:tr>
      <w:tr w:rsidR="00CD42C3" w:rsidRPr="00027FA7" w:rsidTr="00F972DE">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D8p.  In the past six months, someone at work has talked to me about my progress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1153</w:t>
            </w:r>
          </w:p>
        </w:tc>
      </w:tr>
      <w:tr w:rsidR="00CD42C3" w:rsidRPr="00027FA7" w:rsidTr="00F972DE">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D8q.  This past year, I have had opportunities at work to learn and grow</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53.9%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21.4%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1153</w:t>
            </w:r>
          </w:p>
        </w:tc>
      </w:tr>
      <w:tr w:rsidR="00CD42C3" w:rsidRPr="00027FA7" w:rsidTr="00F972DE">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D8r.  Overall, I am satisfied with my current position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1155</w:t>
            </w:r>
          </w:p>
        </w:tc>
      </w:tr>
      <w:tr w:rsidR="00CD42C3" w:rsidRPr="00027FA7" w:rsidTr="00F972DE">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Height w:val="20"/>
        </w:trPr>
        <w:tc>
          <w:tcPr>
            <w:tcW w:w="11540" w:type="dxa"/>
            <w:gridSpan w:val="9"/>
            <w:tcBorders>
              <w:top w:val="nil"/>
              <w:left w:val="nil"/>
              <w:bottom w:val="nil"/>
              <w:right w:val="nil"/>
            </w:tcBorders>
          </w:tcPr>
          <w:p w:rsidR="00CD42C3" w:rsidRPr="00027FA7" w:rsidRDefault="001244B4" w:rsidP="001244B4">
            <w:pPr>
              <w:rPr>
                <w:rFonts w:ascii="Arial" w:hAnsi="Arial" w:cs="Arial"/>
                <w:color w:val="000000"/>
              </w:rPr>
            </w:pPr>
            <w:r>
              <w:rPr>
                <w:rFonts w:ascii="Arial" w:hAnsi="Arial" w:cs="Arial"/>
                <w:color w:val="000000"/>
              </w:rPr>
              <w:t>*</w:t>
            </w:r>
            <w:r w:rsidRPr="001244B4">
              <w:rPr>
                <w:rStyle w:val="Strong"/>
                <w:rFonts w:ascii="Arial" w:eastAsia="Times New Roman" w:hAnsi="Arial" w:cs="Arial"/>
                <w:b w:val="0"/>
                <w:sz w:val="18"/>
                <w:szCs w:val="18"/>
              </w:rPr>
              <w:t>Items f</w:t>
            </w:r>
            <w:r w:rsidRPr="001244B4">
              <w:rPr>
                <w:rStyle w:val="Strong"/>
                <w:rFonts w:ascii="Arial" w:eastAsia="Times New Roman" w:hAnsi="Arial" w:cs="Arial"/>
                <w:b w:val="0"/>
                <w:bCs w:val="0"/>
                <w:sz w:val="18"/>
                <w:szCs w:val="18"/>
              </w:rPr>
              <w:t>-q</w:t>
            </w:r>
            <w:r w:rsidRPr="001244B4">
              <w:rPr>
                <w:rStyle w:val="Strong"/>
                <w:rFonts w:ascii="Arial" w:eastAsia="Times New Roman" w:hAnsi="Arial" w:cs="Arial"/>
                <w:b w:val="0"/>
                <w:sz w:val="18"/>
                <w:szCs w:val="18"/>
              </w:rPr>
              <w:t xml:space="preserve"> </w:t>
            </w:r>
            <w:proofErr w:type="gramStart"/>
            <w:r w:rsidRPr="001244B4">
              <w:rPr>
                <w:rStyle w:val="Strong"/>
                <w:rFonts w:ascii="Arial" w:eastAsia="Times New Roman" w:hAnsi="Arial" w:cs="Arial"/>
                <w:b w:val="0"/>
                <w:sz w:val="18"/>
                <w:szCs w:val="18"/>
              </w:rPr>
              <w:t>were</w:t>
            </w:r>
            <w:proofErr w:type="gramEnd"/>
            <w:r w:rsidRPr="001244B4">
              <w:rPr>
                <w:rStyle w:val="Strong"/>
                <w:rFonts w:ascii="Arial" w:eastAsia="Times New Roman" w:hAnsi="Arial" w:cs="Arial"/>
                <w:b w:val="0"/>
                <w:sz w:val="18"/>
                <w:szCs w:val="18"/>
              </w:rPr>
              <w:t xml:space="preserve"> adapted from Buckingham &amp; Coffman, 1999.</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83"/>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746"/>
        <w:gridCol w:w="135"/>
        <w:gridCol w:w="88"/>
        <w:gridCol w:w="664"/>
        <w:gridCol w:w="664"/>
        <w:gridCol w:w="664"/>
        <w:gridCol w:w="664"/>
        <w:gridCol w:w="664"/>
        <w:gridCol w:w="766"/>
        <w:gridCol w:w="664"/>
      </w:tblGrid>
      <w:tr w:rsidR="00CD42C3" w:rsidRPr="00027FA7" w:rsidTr="00F972DE">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Managers: Section E</w:t>
            </w:r>
            <w:r w:rsidRPr="00027FA7">
              <w:rPr>
                <w:rFonts w:ascii="Arial" w:hAnsi="Arial" w:cs="Arial"/>
                <w:b/>
                <w:bCs/>
                <w:color w:val="000000"/>
              </w:rPr>
              <w:fldChar w:fldCharType="begin"/>
            </w:r>
            <w:r w:rsidRPr="00027FA7">
              <w:rPr>
                <w:rFonts w:ascii="Arial" w:hAnsi="Arial" w:cs="Arial"/>
                <w:color w:val="000000"/>
              </w:rPr>
              <w:instrText>tc "</w:instrText>
            </w:r>
            <w:bookmarkStart w:id="160" w:name="_Toc374032622"/>
            <w:r w:rsidRPr="00027FA7">
              <w:rPr>
                <w:rFonts w:ascii="Arial" w:hAnsi="Arial" w:cs="Arial"/>
                <w:b/>
                <w:bCs/>
                <w:color w:val="000000"/>
              </w:rPr>
              <w:instrText>Managers\: Section E</w:instrText>
            </w:r>
            <w:bookmarkEnd w:id="160"/>
            <w:r w:rsidRPr="00027FA7">
              <w:rPr>
                <w:rFonts w:ascii="Arial" w:hAnsi="Arial" w:cs="Arial"/>
                <w:color w:val="000000"/>
              </w:rPr>
              <w:instrText>"</w:instrText>
            </w:r>
            <w:r w:rsidRPr="00027FA7">
              <w:rPr>
                <w:rFonts w:ascii="Arial" w:hAnsi="Arial" w:cs="Arial"/>
                <w:b/>
                <w:bCs/>
                <w:color w:val="000000"/>
              </w:rPr>
              <w:fldChar w:fldCharType="end"/>
            </w:r>
          </w:p>
        </w:tc>
      </w:tr>
      <w:tr w:rsidR="00CD42C3" w:rsidRPr="00027FA7" w:rsidTr="00F972DE">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t>E1. Centralization of IT (by Carnegie Classification)</w:t>
            </w:r>
          </w:p>
        </w:tc>
      </w:tr>
      <w:tr w:rsidR="00CD42C3" w:rsidRPr="00027FA7" w:rsidTr="00F972DE">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61" w:name="IDX74"/>
            <w:bookmarkEnd w:id="161"/>
          </w:p>
        </w:tc>
      </w:tr>
      <w:tr w:rsidR="00CD42C3" w:rsidRPr="00027FA7" w:rsidTr="00F972DE">
        <w:trPr>
          <w:cantSplit/>
          <w:tblHeader/>
        </w:trPr>
        <w:tc>
          <w:tcPr>
            <w:tcW w:w="0" w:type="auto"/>
            <w:gridSpan w:val="3"/>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62" w:name="_Toc374032623"/>
            <w:r w:rsidRPr="00027FA7">
              <w:rPr>
                <w:rFonts w:ascii="Arial" w:hAnsi="Arial" w:cs="Arial"/>
                <w:sz w:val="24"/>
                <w:szCs w:val="24"/>
              </w:rPr>
              <w:instrText>E1. Centralization of IT (by Carnegie Classification)</w:instrText>
            </w:r>
            <w:bookmarkEnd w:id="162"/>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3"/>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Highly centralized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27.1%</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Centralized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41.4%</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Balanced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14.3%</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Decentralized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10.7%</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Highly decentralized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6.4%</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140</w:t>
            </w:r>
          </w:p>
        </w:tc>
      </w:tr>
      <w:tr w:rsidR="00CD42C3" w:rsidRPr="00027FA7" w:rsidTr="00F972DE">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F972DE">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Don't know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84"/>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792"/>
        <w:gridCol w:w="969"/>
        <w:gridCol w:w="969"/>
        <w:gridCol w:w="969"/>
        <w:gridCol w:w="969"/>
        <w:gridCol w:w="969"/>
        <w:gridCol w:w="844"/>
        <w:gridCol w:w="39"/>
      </w:tblGrid>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E2. Central IT Organization</w:t>
            </w:r>
          </w:p>
        </w:tc>
      </w:tr>
      <w:tr w:rsidR="00CD42C3" w:rsidRPr="00027FA7" w:rsidTr="00F972DE">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63" w:name="IDX75"/>
            <w:bookmarkEnd w:id="163"/>
          </w:p>
        </w:tc>
      </w:tr>
      <w:tr w:rsidR="00CD42C3" w:rsidRPr="00027FA7" w:rsidTr="00F972DE">
        <w:trPr>
          <w:gridAfter w:val="1"/>
          <w:wAfter w:w="39" w:type="dxa"/>
          <w:cantSplit/>
          <w:trHeight w:val="20"/>
          <w:tblHeader/>
        </w:trPr>
        <w:tc>
          <w:tcPr>
            <w:tcW w:w="5812"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64" w:name="_Toc374032624"/>
            <w:r w:rsidRPr="00027FA7">
              <w:rPr>
                <w:rFonts w:ascii="Arial" w:hAnsi="Arial" w:cs="Arial"/>
                <w:sz w:val="24"/>
                <w:szCs w:val="24"/>
              </w:rPr>
              <w:instrText>E2. Central IT Organization</w:instrText>
            </w:r>
            <w:bookmarkEnd w:id="164"/>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Strongly disagree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Disagree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Neutral</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Strongly agree</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F972DE">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E2a.  The central IT organization is perceived as delivering high-quality services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1149</w:t>
            </w:r>
          </w:p>
        </w:tc>
      </w:tr>
      <w:tr w:rsidR="00CD42C3" w:rsidRPr="00027FA7" w:rsidTr="00F972DE">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E2b.  My institution’s central IT planning process is broadly inclusive and well understood</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1142</w:t>
            </w:r>
          </w:p>
        </w:tc>
      </w:tr>
      <w:tr w:rsidR="00CD42C3" w:rsidRPr="00027FA7" w:rsidTr="00F972DE">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E2c.  The central IT organization has a reputation for being forward-thinking in the use of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1134</w:t>
            </w:r>
          </w:p>
        </w:tc>
      </w:tr>
      <w:tr w:rsidR="00CD42C3" w:rsidRPr="00027FA7" w:rsidTr="00F972DE">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E2d.  Central IT staff workload has increased in the past 12 months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1104</w:t>
            </w:r>
          </w:p>
        </w:tc>
      </w:tr>
      <w:tr w:rsidR="00CD42C3" w:rsidRPr="00027FA7" w:rsidTr="00F972DE">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E2e.  The central IT organization experiences low levels of voluntary turnover</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1084</w:t>
            </w:r>
          </w:p>
        </w:tc>
      </w:tr>
      <w:tr w:rsidR="00CD42C3" w:rsidRPr="00027FA7" w:rsidTr="00F972DE">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E2f.  The central IT organization is able to recruit the professional staff it requires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1098</w:t>
            </w:r>
          </w:p>
        </w:tc>
      </w:tr>
      <w:tr w:rsidR="00CD42C3" w:rsidRPr="00027FA7" w:rsidTr="00F972DE">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E2g.  Staff development is a strength of the central IT organization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27.4%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22.2%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1094</w:t>
            </w:r>
          </w:p>
        </w:tc>
      </w:tr>
      <w:tr w:rsidR="00CD42C3" w:rsidRPr="00027FA7" w:rsidTr="00F972DE">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E2h.  Morale in central IT is high</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1108</w:t>
            </w:r>
          </w:p>
        </w:tc>
      </w:tr>
      <w:tr w:rsidR="00CD42C3" w:rsidRPr="00027FA7" w:rsidTr="00F972DE">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Don't know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85"/>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880"/>
        <w:gridCol w:w="100"/>
        <w:gridCol w:w="869"/>
        <w:gridCol w:w="100"/>
        <w:gridCol w:w="869"/>
        <w:gridCol w:w="100"/>
        <w:gridCol w:w="869"/>
        <w:gridCol w:w="100"/>
        <w:gridCol w:w="869"/>
        <w:gridCol w:w="100"/>
        <w:gridCol w:w="869"/>
        <w:gridCol w:w="100"/>
        <w:gridCol w:w="869"/>
        <w:gridCol w:w="100"/>
        <w:gridCol w:w="878"/>
        <w:gridCol w:w="100"/>
      </w:tblGrid>
      <w:tr w:rsidR="00CD42C3" w:rsidRPr="00027FA7" w:rsidTr="00D633DF">
        <w:trPr>
          <w:gridAfter w:val="15"/>
          <w:wAfter w:w="6892" w:type="dxa"/>
          <w:cantSplit/>
        </w:trPr>
        <w:tc>
          <w:tcPr>
            <w:tcW w:w="2880" w:type="dxa"/>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Managers: Section F</w:t>
            </w:r>
            <w:r w:rsidRPr="00027FA7">
              <w:rPr>
                <w:rFonts w:ascii="Arial" w:hAnsi="Arial" w:cs="Arial"/>
                <w:b/>
                <w:bCs/>
                <w:color w:val="000000"/>
              </w:rPr>
              <w:fldChar w:fldCharType="begin"/>
            </w:r>
            <w:r w:rsidRPr="00027FA7">
              <w:rPr>
                <w:rFonts w:ascii="Arial" w:hAnsi="Arial" w:cs="Arial"/>
                <w:color w:val="000000"/>
              </w:rPr>
              <w:instrText>tc "</w:instrText>
            </w:r>
            <w:bookmarkStart w:id="165" w:name="_Toc374032625"/>
            <w:r w:rsidRPr="00027FA7">
              <w:rPr>
                <w:rFonts w:ascii="Arial" w:hAnsi="Arial" w:cs="Arial"/>
                <w:b/>
                <w:bCs/>
                <w:color w:val="000000"/>
              </w:rPr>
              <w:instrText>Managers\: Section F</w:instrText>
            </w:r>
            <w:bookmarkEnd w:id="165"/>
            <w:r w:rsidRPr="00027FA7">
              <w:rPr>
                <w:rFonts w:ascii="Arial" w:hAnsi="Arial" w:cs="Arial"/>
                <w:color w:val="000000"/>
              </w:rPr>
              <w:instrText>"</w:instrText>
            </w:r>
            <w:r w:rsidRPr="00027FA7">
              <w:rPr>
                <w:rFonts w:ascii="Arial" w:hAnsi="Arial" w:cs="Arial"/>
                <w:b/>
                <w:bCs/>
                <w:color w:val="000000"/>
              </w:rPr>
              <w:fldChar w:fldCharType="end"/>
            </w:r>
          </w:p>
        </w:tc>
      </w:tr>
      <w:tr w:rsidR="00CD42C3" w:rsidRPr="00027FA7" w:rsidTr="00D633DF">
        <w:trPr>
          <w:gridAfter w:val="15"/>
          <w:wAfter w:w="6892" w:type="dxa"/>
          <w:cantSplit/>
        </w:trPr>
        <w:tc>
          <w:tcPr>
            <w:tcW w:w="2880" w:type="dxa"/>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t>F1. Previous Roles (by Carnegie Classification)</w:t>
            </w:r>
          </w:p>
        </w:tc>
      </w:tr>
      <w:tr w:rsidR="00CD42C3" w:rsidRPr="00027FA7" w:rsidTr="00D633DF">
        <w:trPr>
          <w:gridAfter w:val="15"/>
          <w:wAfter w:w="6892" w:type="dxa"/>
          <w:cantSplit/>
        </w:trPr>
        <w:tc>
          <w:tcPr>
            <w:tcW w:w="288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66" w:name="IDX76"/>
            <w:bookmarkEnd w:id="166"/>
          </w:p>
        </w:tc>
      </w:tr>
      <w:tr w:rsidR="00CD42C3" w:rsidRPr="00027FA7" w:rsidTr="00D633DF">
        <w:trPr>
          <w:gridAfter w:val="1"/>
          <w:wAfter w:w="100" w:type="dxa"/>
          <w:cantSplit/>
          <w:tblHeader/>
        </w:trPr>
        <w:tc>
          <w:tcPr>
            <w:tcW w:w="2880" w:type="dxa"/>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67" w:name="_Toc374032626"/>
            <w:r w:rsidRPr="00027FA7">
              <w:rPr>
                <w:rFonts w:ascii="Arial" w:hAnsi="Arial" w:cs="Arial"/>
                <w:sz w:val="24"/>
                <w:szCs w:val="24"/>
              </w:rPr>
              <w:instrText>F1. Previous Roles (by Carnegie Classification)</w:instrText>
            </w:r>
            <w:bookmarkEnd w:id="167"/>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6792" w:type="dxa"/>
            <w:gridSpan w:val="14"/>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D633DF">
        <w:trPr>
          <w:gridAfter w:val="1"/>
          <w:wAfter w:w="100" w:type="dxa"/>
          <w:cantSplit/>
          <w:tblHeader/>
        </w:trPr>
        <w:tc>
          <w:tcPr>
            <w:tcW w:w="2880" w:type="dxa"/>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969" w:type="dxa"/>
            <w:gridSpan w:val="2"/>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969" w:type="dxa"/>
            <w:gridSpan w:val="2"/>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969" w:type="dxa"/>
            <w:gridSpan w:val="2"/>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969" w:type="dxa"/>
            <w:gridSpan w:val="2"/>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969" w:type="dxa"/>
            <w:gridSpan w:val="2"/>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969" w:type="dxa"/>
            <w:gridSpan w:val="2"/>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978" w:type="dxa"/>
            <w:gridSpan w:val="2"/>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D633DF">
        <w:trPr>
          <w:cantSplit/>
          <w:trHeight w:hRule="exact" w:val="292"/>
        </w:trPr>
        <w:tc>
          <w:tcPr>
            <w:tcW w:w="2880"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M</w:t>
            </w:r>
            <w:r w:rsidR="00D633DF" w:rsidRPr="00027FA7">
              <w:rPr>
                <w:rFonts w:ascii="Arial" w:hAnsi="Arial" w:cs="Arial"/>
                <w:color w:val="000000"/>
              </w:rPr>
              <w:t>ana</w:t>
            </w:r>
            <w:r w:rsidRPr="00027FA7">
              <w:rPr>
                <w:rFonts w:ascii="Arial" w:hAnsi="Arial" w:cs="Arial"/>
                <w:color w:val="000000"/>
              </w:rPr>
              <w:t>g</w:t>
            </w:r>
            <w:r w:rsidR="00D633DF" w:rsidRPr="00027FA7">
              <w:rPr>
                <w:rFonts w:ascii="Arial" w:hAnsi="Arial" w:cs="Arial"/>
                <w:color w:val="000000"/>
              </w:rPr>
              <w:t>e</w:t>
            </w:r>
            <w:r w:rsidRPr="00027FA7">
              <w:rPr>
                <w:rFonts w:ascii="Arial" w:hAnsi="Arial" w:cs="Arial"/>
                <w:color w:val="000000"/>
              </w:rPr>
              <w:t>m</w:t>
            </w:r>
            <w:r w:rsidR="00D633DF" w:rsidRPr="00027FA7">
              <w:rPr>
                <w:rFonts w:ascii="Arial" w:hAnsi="Arial" w:cs="Arial"/>
                <w:color w:val="000000"/>
              </w:rPr>
              <w:t>en</w:t>
            </w:r>
            <w:r w:rsidRPr="00027FA7">
              <w:rPr>
                <w:rFonts w:ascii="Arial" w:hAnsi="Arial" w:cs="Arial"/>
                <w:color w:val="000000"/>
              </w:rPr>
              <w:t>t</w:t>
            </w:r>
          </w:p>
        </w:tc>
        <w:tc>
          <w:tcPr>
            <w:tcW w:w="100"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gridSpan w:val="2"/>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61.2%</w:t>
            </w:r>
          </w:p>
        </w:tc>
        <w:tc>
          <w:tcPr>
            <w:tcW w:w="969" w:type="dxa"/>
            <w:gridSpan w:val="2"/>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70.8%</w:t>
            </w:r>
          </w:p>
        </w:tc>
        <w:tc>
          <w:tcPr>
            <w:tcW w:w="969" w:type="dxa"/>
            <w:gridSpan w:val="2"/>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68.6%</w:t>
            </w:r>
          </w:p>
        </w:tc>
        <w:tc>
          <w:tcPr>
            <w:tcW w:w="969" w:type="dxa"/>
            <w:gridSpan w:val="2"/>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65.5%</w:t>
            </w:r>
          </w:p>
        </w:tc>
        <w:tc>
          <w:tcPr>
            <w:tcW w:w="969" w:type="dxa"/>
            <w:gridSpan w:val="2"/>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71.2%</w:t>
            </w:r>
          </w:p>
        </w:tc>
        <w:tc>
          <w:tcPr>
            <w:tcW w:w="969" w:type="dxa"/>
            <w:gridSpan w:val="2"/>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66.6%</w:t>
            </w:r>
          </w:p>
        </w:tc>
        <w:tc>
          <w:tcPr>
            <w:tcW w:w="978" w:type="dxa"/>
            <w:gridSpan w:val="2"/>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66.4%</w:t>
            </w:r>
          </w:p>
        </w:tc>
      </w:tr>
      <w:tr w:rsidR="00CD42C3" w:rsidRPr="00027FA7" w:rsidTr="00D633DF">
        <w:trPr>
          <w:cantSplit/>
          <w:trHeight w:hRule="exact" w:val="292"/>
        </w:trPr>
        <w:tc>
          <w:tcPr>
            <w:tcW w:w="2880" w:type="dxa"/>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Not m</w:t>
            </w:r>
            <w:r w:rsidR="00D633DF" w:rsidRPr="00027FA7">
              <w:rPr>
                <w:rFonts w:ascii="Arial" w:hAnsi="Arial" w:cs="Arial"/>
                <w:color w:val="000000"/>
              </w:rPr>
              <w:t>ana</w:t>
            </w:r>
            <w:r w:rsidRPr="00027FA7">
              <w:rPr>
                <w:rFonts w:ascii="Arial" w:hAnsi="Arial" w:cs="Arial"/>
                <w:color w:val="000000"/>
              </w:rPr>
              <w:t>g</w:t>
            </w:r>
            <w:r w:rsidR="00D633DF" w:rsidRPr="00027FA7">
              <w:rPr>
                <w:rFonts w:ascii="Arial" w:hAnsi="Arial" w:cs="Arial"/>
                <w:color w:val="000000"/>
              </w:rPr>
              <w:t>e</w:t>
            </w:r>
            <w:r w:rsidRPr="00027FA7">
              <w:rPr>
                <w:rFonts w:ascii="Arial" w:hAnsi="Arial" w:cs="Arial"/>
                <w:color w:val="000000"/>
              </w:rPr>
              <w:t>m</w:t>
            </w:r>
            <w:r w:rsidR="00D633DF" w:rsidRPr="00027FA7">
              <w:rPr>
                <w:rFonts w:ascii="Arial" w:hAnsi="Arial" w:cs="Arial"/>
                <w:color w:val="000000"/>
              </w:rPr>
              <w:t>en</w:t>
            </w:r>
            <w:r w:rsidRPr="00027FA7">
              <w:rPr>
                <w:rFonts w:ascii="Arial" w:hAnsi="Arial" w:cs="Arial"/>
                <w:color w:val="000000"/>
              </w:rPr>
              <w:t>t</w:t>
            </w:r>
          </w:p>
        </w:tc>
        <w:tc>
          <w:tcPr>
            <w:tcW w:w="100" w:type="dxa"/>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969" w:type="dxa"/>
            <w:gridSpan w:val="2"/>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38.8%</w:t>
            </w:r>
          </w:p>
        </w:tc>
        <w:tc>
          <w:tcPr>
            <w:tcW w:w="969" w:type="dxa"/>
            <w:gridSpan w:val="2"/>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29.2%</w:t>
            </w:r>
          </w:p>
        </w:tc>
        <w:tc>
          <w:tcPr>
            <w:tcW w:w="969" w:type="dxa"/>
            <w:gridSpan w:val="2"/>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31.4%</w:t>
            </w:r>
          </w:p>
        </w:tc>
        <w:tc>
          <w:tcPr>
            <w:tcW w:w="969" w:type="dxa"/>
            <w:gridSpan w:val="2"/>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34.5%</w:t>
            </w:r>
          </w:p>
        </w:tc>
        <w:tc>
          <w:tcPr>
            <w:tcW w:w="969" w:type="dxa"/>
            <w:gridSpan w:val="2"/>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28.8%</w:t>
            </w:r>
          </w:p>
        </w:tc>
        <w:tc>
          <w:tcPr>
            <w:tcW w:w="969" w:type="dxa"/>
            <w:gridSpan w:val="2"/>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33.4%</w:t>
            </w:r>
          </w:p>
        </w:tc>
        <w:tc>
          <w:tcPr>
            <w:tcW w:w="978" w:type="dxa"/>
            <w:gridSpan w:val="2"/>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33.6%</w:t>
            </w:r>
          </w:p>
        </w:tc>
      </w:tr>
      <w:tr w:rsidR="00CD42C3" w:rsidRPr="00027FA7" w:rsidTr="00D633DF">
        <w:trPr>
          <w:cantSplit/>
          <w:trHeight w:hRule="exact" w:val="292"/>
        </w:trPr>
        <w:tc>
          <w:tcPr>
            <w:tcW w:w="2880"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100" w:type="dxa"/>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69" w:type="dxa"/>
            <w:gridSpan w:val="2"/>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85</w:t>
            </w:r>
          </w:p>
        </w:tc>
        <w:tc>
          <w:tcPr>
            <w:tcW w:w="969" w:type="dxa"/>
            <w:gridSpan w:val="2"/>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969" w:type="dxa"/>
            <w:gridSpan w:val="2"/>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194</w:t>
            </w:r>
          </w:p>
        </w:tc>
        <w:tc>
          <w:tcPr>
            <w:tcW w:w="969" w:type="dxa"/>
            <w:gridSpan w:val="2"/>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550</w:t>
            </w:r>
          </w:p>
        </w:tc>
        <w:tc>
          <w:tcPr>
            <w:tcW w:w="969" w:type="dxa"/>
            <w:gridSpan w:val="2"/>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969" w:type="dxa"/>
            <w:gridSpan w:val="2"/>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998</w:t>
            </w:r>
          </w:p>
        </w:tc>
        <w:tc>
          <w:tcPr>
            <w:tcW w:w="978" w:type="dxa"/>
            <w:gridSpan w:val="2"/>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143</w:t>
            </w:r>
          </w:p>
        </w:tc>
      </w:tr>
      <w:tr w:rsidR="00CD42C3" w:rsidRPr="00027FA7" w:rsidTr="00D633DF">
        <w:trPr>
          <w:gridAfter w:val="15"/>
          <w:wAfter w:w="6892" w:type="dxa"/>
          <w:cantSplit/>
        </w:trPr>
        <w:tc>
          <w:tcPr>
            <w:tcW w:w="288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D633DF">
        <w:trPr>
          <w:gridAfter w:val="15"/>
          <w:wAfter w:w="6892" w:type="dxa"/>
          <w:cantSplit/>
        </w:trPr>
        <w:tc>
          <w:tcPr>
            <w:tcW w:w="2880" w:type="dxa"/>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86"/>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764"/>
        <w:gridCol w:w="969"/>
        <w:gridCol w:w="969"/>
        <w:gridCol w:w="969"/>
        <w:gridCol w:w="969"/>
        <w:gridCol w:w="969"/>
        <w:gridCol w:w="844"/>
        <w:gridCol w:w="67"/>
      </w:tblGrid>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F2. Central IT Staffing</w:t>
            </w:r>
          </w:p>
        </w:tc>
      </w:tr>
      <w:tr w:rsidR="00CD42C3" w:rsidRPr="00027FA7" w:rsidTr="00F972DE">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68" w:name="IDX77"/>
            <w:bookmarkEnd w:id="168"/>
          </w:p>
        </w:tc>
      </w:tr>
      <w:tr w:rsidR="00CD42C3" w:rsidRPr="00027FA7" w:rsidTr="00F972DE">
        <w:trPr>
          <w:gridAfter w:val="1"/>
          <w:wAfter w:w="67" w:type="dxa"/>
          <w:cantSplit/>
          <w:trHeight w:val="20"/>
          <w:tblHeader/>
        </w:trPr>
        <w:tc>
          <w:tcPr>
            <w:tcW w:w="5784"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69" w:name="_Toc374032627"/>
            <w:r w:rsidRPr="00027FA7">
              <w:rPr>
                <w:rFonts w:ascii="Arial" w:hAnsi="Arial" w:cs="Arial"/>
                <w:sz w:val="24"/>
                <w:szCs w:val="24"/>
              </w:rPr>
              <w:instrText>F2. Central IT Staffing</w:instrText>
            </w:r>
            <w:bookmarkEnd w:id="169"/>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Strongly disagree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Disagree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Neutral</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Strongly agree</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F972DE">
        <w:trPr>
          <w:gridAfter w:val="1"/>
          <w:wAfter w:w="67" w:type="dxa"/>
          <w:cantSplit/>
          <w:trHeight w:val="20"/>
        </w:trPr>
        <w:tc>
          <w:tcPr>
            <w:tcW w:w="5784"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F2a.  We are unable to create needed IT positions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1088</w:t>
            </w:r>
          </w:p>
        </w:tc>
      </w:tr>
      <w:tr w:rsidR="00CD42C3" w:rsidRPr="00027FA7" w:rsidTr="00F972DE">
        <w:trPr>
          <w:gridAfter w:val="1"/>
          <w:wAfter w:w="67" w:type="dxa"/>
          <w:cantSplit/>
          <w:trHeight w:val="20"/>
        </w:trPr>
        <w:tc>
          <w:tcPr>
            <w:tcW w:w="5784"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F2b.  Hiring for open, needed IT positions has been suspended</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1104</w:t>
            </w:r>
          </w:p>
        </w:tc>
      </w:tr>
      <w:tr w:rsidR="00CD42C3" w:rsidRPr="00027FA7" w:rsidTr="00F972DE">
        <w:trPr>
          <w:gridAfter w:val="1"/>
          <w:wAfter w:w="67" w:type="dxa"/>
          <w:cantSplit/>
          <w:trHeight w:val="20"/>
        </w:trPr>
        <w:tc>
          <w:tcPr>
            <w:tcW w:w="5784"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F2c.  I anticipate that in the next three years, outsourcing will serve to reduce the number of IT positions at my institution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1069</w:t>
            </w:r>
          </w:p>
        </w:tc>
      </w:tr>
      <w:tr w:rsidR="00CD42C3" w:rsidRPr="00027FA7" w:rsidTr="00F972DE">
        <w:trPr>
          <w:gridAfter w:val="1"/>
          <w:wAfter w:w="67" w:type="dxa"/>
          <w:cantSplit/>
          <w:trHeight w:val="20"/>
        </w:trPr>
        <w:tc>
          <w:tcPr>
            <w:tcW w:w="5784"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F2d.  I anticipate that in the next three years, cloud resources will serve to reduce the number of IT positions at my institution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1086</w:t>
            </w:r>
          </w:p>
        </w:tc>
      </w:tr>
      <w:tr w:rsidR="00CD42C3" w:rsidRPr="00027FA7" w:rsidTr="00F972DE">
        <w:trPr>
          <w:gridAfter w:val="1"/>
          <w:wAfter w:w="67" w:type="dxa"/>
          <w:cantSplit/>
          <w:trHeight w:val="20"/>
        </w:trPr>
        <w:tc>
          <w:tcPr>
            <w:tcW w:w="5784"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F2e.  I believe that in the next three years, the role of distributed IT will shrink and IT will become increasingly centralized</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1083</w:t>
            </w:r>
          </w:p>
        </w:tc>
      </w:tr>
      <w:tr w:rsidR="00CD42C3" w:rsidRPr="00027FA7" w:rsidTr="00F972DE">
        <w:trPr>
          <w:gridAfter w:val="1"/>
          <w:wAfter w:w="67" w:type="dxa"/>
          <w:cantSplit/>
          <w:trHeight w:val="20"/>
        </w:trPr>
        <w:tc>
          <w:tcPr>
            <w:tcW w:w="5784"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F2f.  Human resources (HR) is supportive of IT in its hiring efforts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1066</w:t>
            </w:r>
          </w:p>
        </w:tc>
      </w:tr>
      <w:tr w:rsidR="00CD42C3" w:rsidRPr="00027FA7" w:rsidTr="00F972DE">
        <w:trPr>
          <w:gridAfter w:val="1"/>
          <w:wAfter w:w="67" w:type="dxa"/>
          <w:cantSplit/>
          <w:trHeight w:val="20"/>
        </w:trPr>
        <w:tc>
          <w:tcPr>
            <w:tcW w:w="5784"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F2g.  HR is supportive of IT in its retention efforts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1061</w:t>
            </w:r>
          </w:p>
        </w:tc>
      </w:tr>
      <w:tr w:rsidR="00CD42C3" w:rsidRPr="00027FA7" w:rsidTr="00F972DE">
        <w:trPr>
          <w:gridAfter w:val="1"/>
          <w:wAfter w:w="67" w:type="dxa"/>
          <w:cantSplit/>
          <w:trHeight w:val="20"/>
        </w:trPr>
        <w:tc>
          <w:tcPr>
            <w:tcW w:w="5784"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F2h.  HR is a resource for creating staffing strategies for campus technology needs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1048</w:t>
            </w:r>
          </w:p>
        </w:tc>
      </w:tr>
      <w:tr w:rsidR="00CD42C3" w:rsidRPr="00027FA7" w:rsidTr="00F972DE">
        <w:trPr>
          <w:gridAfter w:val="1"/>
          <w:wAfter w:w="67" w:type="dxa"/>
          <w:cantSplit/>
          <w:trHeight w:val="20"/>
        </w:trPr>
        <w:tc>
          <w:tcPr>
            <w:tcW w:w="5784"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F2.i  HR is a resource for finding new IT talent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1080</w:t>
            </w:r>
          </w:p>
        </w:tc>
      </w:tr>
      <w:tr w:rsidR="00CD42C3" w:rsidRPr="00027FA7" w:rsidTr="00F972DE">
        <w:trPr>
          <w:gridAfter w:val="1"/>
          <w:wAfter w:w="67" w:type="dxa"/>
          <w:cantSplit/>
          <w:trHeight w:val="20"/>
        </w:trPr>
        <w:tc>
          <w:tcPr>
            <w:tcW w:w="5784"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F2j.  HR is a resource for repurposing or retraining IT staff</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27.1%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40.2%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22.6%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9.2%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1066</w:t>
            </w:r>
          </w:p>
        </w:tc>
      </w:tr>
      <w:tr w:rsidR="00CD42C3" w:rsidRPr="00027FA7" w:rsidTr="00F972DE">
        <w:trPr>
          <w:gridAfter w:val="1"/>
          <w:wAfter w:w="67" w:type="dxa"/>
          <w:cantSplit/>
          <w:trHeight w:val="20"/>
        </w:trPr>
        <w:tc>
          <w:tcPr>
            <w:tcW w:w="5784"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F2k.  HR is a resource for change management (reorganization) in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1060</w:t>
            </w:r>
          </w:p>
        </w:tc>
      </w:tr>
      <w:tr w:rsidR="00CD42C3" w:rsidRPr="00027FA7" w:rsidTr="00F972DE">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Don't know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87"/>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5094"/>
        <w:gridCol w:w="2059"/>
        <w:gridCol w:w="648"/>
        <w:gridCol w:w="648"/>
        <w:gridCol w:w="648"/>
        <w:gridCol w:w="1681"/>
        <w:gridCol w:w="525"/>
      </w:tblGrid>
      <w:tr w:rsidR="00CD42C3" w:rsidRPr="00027FA7" w:rsidTr="00F972DE">
        <w:trPr>
          <w:cantSplit/>
        </w:trPr>
        <w:tc>
          <w:tcPr>
            <w:tcW w:w="0" w:type="auto"/>
            <w:gridSpan w:val="7"/>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F4. Factors in Maintaining Workforce</w:t>
            </w:r>
          </w:p>
        </w:tc>
      </w:tr>
      <w:tr w:rsidR="00CD42C3" w:rsidRPr="00027FA7" w:rsidTr="00F972DE">
        <w:trPr>
          <w:gridAfter w:val="6"/>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70" w:name="IDX78"/>
            <w:bookmarkEnd w:id="170"/>
          </w:p>
        </w:tc>
      </w:tr>
      <w:tr w:rsidR="00CD42C3" w:rsidRPr="00027FA7" w:rsidTr="00F972DE">
        <w:trPr>
          <w:cantSplit/>
          <w:tblHeader/>
        </w:trPr>
        <w:tc>
          <w:tcPr>
            <w:tcW w:w="0" w:type="auto"/>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71" w:name="_Toc374032628"/>
            <w:r w:rsidRPr="00027FA7">
              <w:rPr>
                <w:rFonts w:ascii="Arial" w:hAnsi="Arial" w:cs="Arial"/>
                <w:sz w:val="24"/>
                <w:szCs w:val="24"/>
              </w:rPr>
              <w:instrText>F4. Factors in Maintaining Workforce</w:instrText>
            </w:r>
            <w:bookmarkEnd w:id="171"/>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Not at all important (1)</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Very important (5)</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F4a.  Job sharing</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1136</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F4b.  Outsourcing systems/applications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1140</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F4c.  Outsourcing services/functions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1139</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F4d.  Flex time</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1146</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F4e.  Telecommuting</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1144</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F4f.  Competitive compensation</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1144</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F4g.  Expanded professional development opportunities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1143</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F4h.  More varied job assignments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1145</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F4i.  Adequate staff backups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1142</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F4j.  Additional staff positions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1140</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F4k.  Additional budgetary resources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1145</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F4l.  More use of student employees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1140</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F4m.  More use of contract employees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1139</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F4n.  Contracting with or re-employing retirees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1143</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F4o.  Discontinuing selected services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1137</w:t>
            </w:r>
          </w:p>
        </w:tc>
      </w:tr>
      <w:tr w:rsidR="00CD42C3" w:rsidRPr="00027FA7" w:rsidTr="00F972DE">
        <w:trPr>
          <w:gridAfter w:val="6"/>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7"/>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88"/>
          <w:type w:val="continuous"/>
          <w:pgSz w:w="12240" w:h="17280"/>
          <w:pgMar w:top="360" w:right="360" w:bottom="360" w:left="360" w:header="360" w:footer="360" w:gutter="0"/>
          <w:cols w:space="720"/>
        </w:sectPr>
      </w:pPr>
    </w:p>
    <w:tbl>
      <w:tblPr>
        <w:tblW w:w="11540" w:type="dxa"/>
        <w:tblLayout w:type="fixed"/>
        <w:tblCellMar>
          <w:left w:w="0" w:type="dxa"/>
          <w:right w:w="0" w:type="dxa"/>
        </w:tblCellMar>
        <w:tblLook w:val="0000" w:firstRow="0" w:lastRow="0" w:firstColumn="0" w:lastColumn="0" w:noHBand="0" w:noVBand="0"/>
      </w:tblPr>
      <w:tblGrid>
        <w:gridCol w:w="20"/>
        <w:gridCol w:w="5629"/>
        <w:gridCol w:w="835"/>
        <w:gridCol w:w="835"/>
        <w:gridCol w:w="835"/>
        <w:gridCol w:w="835"/>
        <w:gridCol w:w="835"/>
        <w:gridCol w:w="835"/>
        <w:gridCol w:w="844"/>
        <w:gridCol w:w="37"/>
      </w:tblGrid>
      <w:tr w:rsidR="00CD42C3" w:rsidRPr="00027FA7" w:rsidTr="00F972DE">
        <w:trPr>
          <w:cantSplit/>
          <w:trHeight w:val="20"/>
        </w:trPr>
        <w:tc>
          <w:tcPr>
            <w:tcW w:w="1154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F6. Time Allocation (by Carnegie Classification)</w:t>
            </w:r>
          </w:p>
        </w:tc>
      </w:tr>
      <w:tr w:rsidR="00CD42C3" w:rsidRPr="00027FA7" w:rsidTr="00F972DE">
        <w:trPr>
          <w:gridAfter w:val="9"/>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72" w:name="IDX79"/>
            <w:bookmarkEnd w:id="172"/>
          </w:p>
        </w:tc>
      </w:tr>
      <w:tr w:rsidR="00CD42C3" w:rsidRPr="00027FA7" w:rsidTr="00F972DE">
        <w:trPr>
          <w:gridAfter w:val="1"/>
          <w:wAfter w:w="37" w:type="dxa"/>
          <w:cantSplit/>
          <w:trHeight w:val="20"/>
          <w:tblHeader/>
        </w:trPr>
        <w:tc>
          <w:tcPr>
            <w:tcW w:w="5649" w:type="dxa"/>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73" w:name="_Toc374032629"/>
            <w:r w:rsidRPr="00027FA7">
              <w:rPr>
                <w:rFonts w:ascii="Arial" w:hAnsi="Arial" w:cs="Arial"/>
                <w:sz w:val="24"/>
                <w:szCs w:val="24"/>
              </w:rPr>
              <w:instrText>F6. Time Allocation (by Carnegie Classification)</w:instrText>
            </w:r>
            <w:bookmarkEnd w:id="173"/>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5854" w:type="dxa"/>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D633DF" w:rsidRPr="00027FA7" w:rsidTr="00F972DE">
        <w:trPr>
          <w:gridAfter w:val="1"/>
          <w:wAfter w:w="37" w:type="dxa"/>
          <w:cantSplit/>
          <w:trHeight w:val="20"/>
          <w:tblHeader/>
        </w:trPr>
        <w:tc>
          <w:tcPr>
            <w:tcW w:w="5649" w:type="dxa"/>
            <w:gridSpan w:val="2"/>
            <w:vMerge/>
            <w:tcBorders>
              <w:top w:val="nil"/>
              <w:left w:val="nil"/>
              <w:bottom w:val="single" w:sz="3" w:space="0" w:color="000000"/>
              <w:right w:val="nil"/>
            </w:tcBorders>
            <w:shd w:val="clear" w:color="auto" w:fill="FFFFFF"/>
            <w:tcMar>
              <w:left w:w="40" w:type="dxa"/>
              <w:right w:w="40" w:type="dxa"/>
            </w:tcMar>
            <w:vAlign w:val="center"/>
          </w:tcPr>
          <w:p w:rsidR="00D633DF" w:rsidRPr="00027FA7" w:rsidRDefault="00D633DF">
            <w:pPr>
              <w:adjustRightInd w:val="0"/>
              <w:spacing w:before="40" w:after="40" w:line="244" w:lineRule="exact"/>
              <w:jc w:val="center"/>
              <w:rPr>
                <w:rFonts w:ascii="Arial" w:hAnsi="Arial" w:cs="Arial"/>
                <w:color w:val="000000"/>
              </w:rPr>
            </w:pP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AA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BA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MA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DR</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Other</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All U.S.</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Int’l</w:t>
            </w:r>
          </w:p>
        </w:tc>
      </w:tr>
      <w:tr w:rsidR="00CD42C3" w:rsidRPr="00027FA7" w:rsidTr="00F972DE">
        <w:trPr>
          <w:gridAfter w:val="1"/>
          <w:wAfter w:w="37" w:type="dxa"/>
          <w:cantSplit/>
          <w:trHeight w:val="20"/>
        </w:trPr>
        <w:tc>
          <w:tcPr>
            <w:tcW w:w="5649"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F6a.  Managing IT operations and services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43.9%</w:t>
            </w:r>
          </w:p>
        </w:tc>
      </w:tr>
      <w:tr w:rsidR="00CD42C3" w:rsidRPr="00027FA7" w:rsidTr="00F972DE">
        <w:trPr>
          <w:gridAfter w:val="1"/>
          <w:wAfter w:w="37" w:type="dxa"/>
          <w:cantSplit/>
          <w:trHeight w:val="20"/>
        </w:trPr>
        <w:tc>
          <w:tcPr>
            <w:tcW w:w="5649"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F6b.  Planning and innovation within the IT organization</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20.3%</w:t>
            </w:r>
          </w:p>
        </w:tc>
      </w:tr>
      <w:tr w:rsidR="00CD42C3" w:rsidRPr="00027FA7" w:rsidTr="00F972DE">
        <w:trPr>
          <w:gridAfter w:val="1"/>
          <w:wAfter w:w="37" w:type="dxa"/>
          <w:cantSplit/>
          <w:trHeight w:val="20"/>
        </w:trPr>
        <w:tc>
          <w:tcPr>
            <w:tcW w:w="5649"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F6c.  Planning and innovation with business and academic units and governance bodies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13.7%</w:t>
            </w:r>
          </w:p>
        </w:tc>
      </w:tr>
      <w:tr w:rsidR="00CD42C3" w:rsidRPr="00027FA7" w:rsidTr="00F972DE">
        <w:trPr>
          <w:gridAfter w:val="1"/>
          <w:wAfter w:w="37" w:type="dxa"/>
          <w:cantSplit/>
          <w:trHeight w:val="20"/>
        </w:trPr>
        <w:tc>
          <w:tcPr>
            <w:tcW w:w="5649"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F6d.  HR/staffing, including staff professional development</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10.7%</w:t>
            </w:r>
          </w:p>
        </w:tc>
      </w:tr>
      <w:tr w:rsidR="00CD42C3" w:rsidRPr="00027FA7" w:rsidTr="00F972DE">
        <w:trPr>
          <w:gridAfter w:val="1"/>
          <w:wAfter w:w="37" w:type="dxa"/>
          <w:cantSplit/>
          <w:trHeight w:val="20"/>
        </w:trPr>
        <w:tc>
          <w:tcPr>
            <w:tcW w:w="5649"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F6e.  Service to the IT profession</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6.8%</w:t>
            </w:r>
          </w:p>
        </w:tc>
      </w:tr>
      <w:tr w:rsidR="00CD42C3" w:rsidRPr="00027FA7" w:rsidTr="00F972DE">
        <w:trPr>
          <w:gridAfter w:val="1"/>
          <w:wAfter w:w="37" w:type="dxa"/>
          <w:cantSplit/>
          <w:trHeight w:val="20"/>
        </w:trPr>
        <w:tc>
          <w:tcPr>
            <w:tcW w:w="5649"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F6f.  Other</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16.8%</w:t>
            </w:r>
          </w:p>
        </w:tc>
      </w:tr>
      <w:tr w:rsidR="00CD42C3" w:rsidRPr="00027FA7" w:rsidTr="00F972DE">
        <w:trPr>
          <w:gridAfter w:val="9"/>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Height w:val="20"/>
        </w:trPr>
        <w:tc>
          <w:tcPr>
            <w:tcW w:w="1154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89"/>
          <w:type w:val="continuous"/>
          <w:pgSz w:w="12240" w:h="17280"/>
          <w:pgMar w:top="360" w:right="360" w:bottom="360" w:left="360" w:header="360" w:footer="360" w:gutter="0"/>
          <w:cols w:space="720"/>
        </w:sectPr>
      </w:pPr>
    </w:p>
    <w:tbl>
      <w:tblPr>
        <w:tblW w:w="11561" w:type="dxa"/>
        <w:tblLayout w:type="fixed"/>
        <w:tblCellMar>
          <w:left w:w="0" w:type="dxa"/>
          <w:right w:w="0" w:type="dxa"/>
        </w:tblCellMar>
        <w:tblLook w:val="0000" w:firstRow="0" w:lastRow="0" w:firstColumn="0" w:lastColumn="0" w:noHBand="0" w:noVBand="0"/>
      </w:tblPr>
      <w:tblGrid>
        <w:gridCol w:w="30"/>
        <w:gridCol w:w="2225"/>
        <w:gridCol w:w="180"/>
        <w:gridCol w:w="900"/>
        <w:gridCol w:w="990"/>
        <w:gridCol w:w="900"/>
        <w:gridCol w:w="990"/>
        <w:gridCol w:w="900"/>
        <w:gridCol w:w="990"/>
        <w:gridCol w:w="900"/>
        <w:gridCol w:w="2556"/>
      </w:tblGrid>
      <w:tr w:rsidR="00CD42C3" w:rsidRPr="00027FA7" w:rsidTr="00F972DE">
        <w:trPr>
          <w:cantSplit/>
          <w:trHeight w:val="20"/>
        </w:trPr>
        <w:tc>
          <w:tcPr>
            <w:tcW w:w="11561" w:type="dxa"/>
            <w:gridSpan w:val="11"/>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Managers: Section H</w:t>
            </w:r>
            <w:r w:rsidRPr="00027FA7">
              <w:rPr>
                <w:rFonts w:ascii="Arial" w:hAnsi="Arial" w:cs="Arial"/>
                <w:b/>
                <w:bCs/>
                <w:color w:val="000000"/>
              </w:rPr>
              <w:fldChar w:fldCharType="begin"/>
            </w:r>
            <w:r w:rsidRPr="00027FA7">
              <w:rPr>
                <w:rFonts w:ascii="Arial" w:hAnsi="Arial" w:cs="Arial"/>
                <w:color w:val="000000"/>
              </w:rPr>
              <w:instrText>tc "</w:instrText>
            </w:r>
            <w:bookmarkStart w:id="174" w:name="_Toc374032630"/>
            <w:r w:rsidRPr="00027FA7">
              <w:rPr>
                <w:rFonts w:ascii="Arial" w:hAnsi="Arial" w:cs="Arial"/>
                <w:b/>
                <w:bCs/>
                <w:color w:val="000000"/>
              </w:rPr>
              <w:instrText>Managers\: Section H</w:instrText>
            </w:r>
            <w:bookmarkEnd w:id="174"/>
            <w:r w:rsidRPr="00027FA7">
              <w:rPr>
                <w:rFonts w:ascii="Arial" w:hAnsi="Arial" w:cs="Arial"/>
                <w:color w:val="000000"/>
              </w:rPr>
              <w:instrText>"</w:instrText>
            </w:r>
            <w:r w:rsidRPr="00027FA7">
              <w:rPr>
                <w:rFonts w:ascii="Arial" w:hAnsi="Arial" w:cs="Arial"/>
                <w:b/>
                <w:bCs/>
                <w:color w:val="000000"/>
              </w:rPr>
              <w:fldChar w:fldCharType="end"/>
            </w:r>
          </w:p>
        </w:tc>
      </w:tr>
      <w:tr w:rsidR="00CD42C3" w:rsidRPr="00027FA7" w:rsidTr="00F972DE">
        <w:trPr>
          <w:cantSplit/>
          <w:trHeight w:val="20"/>
        </w:trPr>
        <w:tc>
          <w:tcPr>
            <w:tcW w:w="11561" w:type="dxa"/>
            <w:gridSpan w:val="11"/>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t>H1. Age (by Carnegie Classification)</w:t>
            </w:r>
          </w:p>
        </w:tc>
      </w:tr>
      <w:tr w:rsidR="00CD42C3" w:rsidRPr="00027FA7" w:rsidTr="00F972DE">
        <w:trPr>
          <w:gridAfter w:val="10"/>
          <w:wAfter w:w="11531" w:type="dxa"/>
          <w:cantSplit/>
          <w:trHeight w:val="20"/>
        </w:trPr>
        <w:tc>
          <w:tcPr>
            <w:tcW w:w="30" w:type="dxa"/>
          </w:tcPr>
          <w:p w:rsidR="00CD42C3" w:rsidRPr="00027FA7" w:rsidRDefault="00CD42C3">
            <w:pPr>
              <w:adjustRightInd w:val="0"/>
              <w:spacing w:line="24" w:lineRule="exact"/>
              <w:rPr>
                <w:rFonts w:ascii="Arial" w:hAnsi="Arial" w:cs="Arial"/>
                <w:color w:val="000000"/>
                <w:sz w:val="2"/>
                <w:szCs w:val="2"/>
              </w:rPr>
            </w:pPr>
            <w:bookmarkStart w:id="175" w:name="IDX80"/>
            <w:bookmarkEnd w:id="175"/>
          </w:p>
        </w:tc>
      </w:tr>
      <w:tr w:rsidR="00CD42C3" w:rsidRPr="00027FA7" w:rsidTr="00F972DE">
        <w:trPr>
          <w:gridAfter w:val="1"/>
          <w:wAfter w:w="2556" w:type="dxa"/>
          <w:cantSplit/>
          <w:trHeight w:val="20"/>
          <w:tblHeader/>
        </w:trPr>
        <w:tc>
          <w:tcPr>
            <w:tcW w:w="2435" w:type="dxa"/>
            <w:gridSpan w:val="3"/>
            <w:vMerge w:val="restart"/>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76" w:name="_Toc374032631"/>
            <w:r w:rsidRPr="00027FA7">
              <w:rPr>
                <w:rFonts w:ascii="Arial" w:hAnsi="Arial" w:cs="Arial"/>
                <w:sz w:val="24"/>
                <w:szCs w:val="24"/>
              </w:rPr>
              <w:instrText>H1. Age (by Carnegie Classification)</w:instrText>
            </w:r>
            <w:bookmarkEnd w:id="176"/>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6570" w:type="dxa"/>
            <w:gridSpan w:val="7"/>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gridAfter w:val="1"/>
          <w:wAfter w:w="2556" w:type="dxa"/>
          <w:cantSplit/>
          <w:trHeight w:val="20"/>
          <w:tblHeader/>
        </w:trPr>
        <w:tc>
          <w:tcPr>
            <w:tcW w:w="2435" w:type="dxa"/>
            <w:gridSpan w:val="3"/>
            <w:vMerge/>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90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99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90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99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90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99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90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gridAfter w:val="1"/>
          <w:wAfter w:w="2556" w:type="dxa"/>
          <w:cantSplit/>
          <w:trHeight w:val="20"/>
        </w:trPr>
        <w:tc>
          <w:tcPr>
            <w:tcW w:w="2255" w:type="dxa"/>
            <w:gridSpan w:val="2"/>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Under 18 years</w:t>
            </w:r>
          </w:p>
        </w:tc>
        <w:tc>
          <w:tcPr>
            <w:tcW w:w="180" w:type="dxa"/>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gridAfter w:val="1"/>
          <w:wAfter w:w="2556" w:type="dxa"/>
          <w:cantSplit/>
          <w:trHeight w:val="20"/>
        </w:trPr>
        <w:tc>
          <w:tcPr>
            <w:tcW w:w="2255" w:type="dxa"/>
            <w:gridSpan w:val="2"/>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19–24 years</w:t>
            </w:r>
          </w:p>
        </w:tc>
        <w:tc>
          <w:tcPr>
            <w:tcW w:w="180" w:type="dxa"/>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0.2%</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0.1%</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gridAfter w:val="1"/>
          <w:wAfter w:w="2556" w:type="dxa"/>
          <w:cantSplit/>
          <w:trHeight w:val="20"/>
        </w:trPr>
        <w:tc>
          <w:tcPr>
            <w:tcW w:w="2255" w:type="dxa"/>
            <w:gridSpan w:val="2"/>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25–34 years</w:t>
            </w:r>
          </w:p>
        </w:tc>
        <w:tc>
          <w:tcPr>
            <w:tcW w:w="180" w:type="dxa"/>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10.2%</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5.9%</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w:t>
            </w:r>
          </w:p>
        </w:tc>
      </w:tr>
      <w:tr w:rsidR="00CD42C3" w:rsidRPr="00027FA7" w:rsidTr="00F972DE">
        <w:trPr>
          <w:gridAfter w:val="1"/>
          <w:wAfter w:w="2556" w:type="dxa"/>
          <w:cantSplit/>
          <w:trHeight w:val="20"/>
        </w:trPr>
        <w:tc>
          <w:tcPr>
            <w:tcW w:w="2255" w:type="dxa"/>
            <w:gridSpan w:val="2"/>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35–44 years</w:t>
            </w:r>
          </w:p>
        </w:tc>
        <w:tc>
          <w:tcPr>
            <w:tcW w:w="180" w:type="dxa"/>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24.1%</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28.9%</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23.0%</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26.7%</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18.1%</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25.3%</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26.4%</w:t>
            </w:r>
          </w:p>
        </w:tc>
      </w:tr>
      <w:tr w:rsidR="00CD42C3" w:rsidRPr="00027FA7" w:rsidTr="00F972DE">
        <w:trPr>
          <w:gridAfter w:val="1"/>
          <w:wAfter w:w="2556" w:type="dxa"/>
          <w:cantSplit/>
          <w:trHeight w:val="20"/>
        </w:trPr>
        <w:tc>
          <w:tcPr>
            <w:tcW w:w="2255" w:type="dxa"/>
            <w:gridSpan w:val="2"/>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45–54 years</w:t>
            </w:r>
          </w:p>
        </w:tc>
        <w:tc>
          <w:tcPr>
            <w:tcW w:w="180" w:type="dxa"/>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34.2%</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35.6%</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37.4%</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35.8%</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40.3%</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36.3%</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39.3%</w:t>
            </w:r>
          </w:p>
        </w:tc>
      </w:tr>
      <w:tr w:rsidR="00CD42C3" w:rsidRPr="00027FA7" w:rsidTr="00F972DE">
        <w:trPr>
          <w:gridAfter w:val="1"/>
          <w:wAfter w:w="2556" w:type="dxa"/>
          <w:cantSplit/>
          <w:trHeight w:val="20"/>
        </w:trPr>
        <w:tc>
          <w:tcPr>
            <w:tcW w:w="2255" w:type="dxa"/>
            <w:gridSpan w:val="2"/>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55–64 years</w:t>
            </w:r>
          </w:p>
        </w:tc>
        <w:tc>
          <w:tcPr>
            <w:tcW w:w="180" w:type="dxa"/>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31.6%</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26.7%</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26.2%</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28.6%</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36.1%</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28.8%</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25.7%</w:t>
            </w:r>
          </w:p>
        </w:tc>
      </w:tr>
      <w:tr w:rsidR="00CD42C3" w:rsidRPr="00027FA7" w:rsidTr="00F972DE">
        <w:trPr>
          <w:gridAfter w:val="1"/>
          <w:wAfter w:w="2556" w:type="dxa"/>
          <w:cantSplit/>
          <w:trHeight w:val="20"/>
        </w:trPr>
        <w:tc>
          <w:tcPr>
            <w:tcW w:w="2255" w:type="dxa"/>
            <w:gridSpan w:val="2"/>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65–74 years</w:t>
            </w:r>
          </w:p>
        </w:tc>
        <w:tc>
          <w:tcPr>
            <w:tcW w:w="180" w:type="dxa"/>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0.7%</w:t>
            </w:r>
          </w:p>
        </w:tc>
      </w:tr>
      <w:tr w:rsidR="00CD42C3" w:rsidRPr="00027FA7" w:rsidTr="00F972DE">
        <w:trPr>
          <w:gridAfter w:val="1"/>
          <w:wAfter w:w="2556" w:type="dxa"/>
          <w:cantSplit/>
          <w:trHeight w:val="20"/>
        </w:trPr>
        <w:tc>
          <w:tcPr>
            <w:tcW w:w="2255" w:type="dxa"/>
            <w:gridSpan w:val="2"/>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75 years or older</w:t>
            </w:r>
          </w:p>
        </w:tc>
        <w:tc>
          <w:tcPr>
            <w:tcW w:w="180" w:type="dxa"/>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gridAfter w:val="1"/>
          <w:wAfter w:w="2556" w:type="dxa"/>
          <w:cantSplit/>
          <w:trHeight w:val="20"/>
        </w:trPr>
        <w:tc>
          <w:tcPr>
            <w:tcW w:w="2255" w:type="dxa"/>
            <w:gridSpan w:val="2"/>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Decline to answer</w:t>
            </w:r>
          </w:p>
        </w:tc>
        <w:tc>
          <w:tcPr>
            <w:tcW w:w="180" w:type="dxa"/>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90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9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0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9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0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9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00" w:type="dxa"/>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gridAfter w:val="1"/>
          <w:wAfter w:w="2556" w:type="dxa"/>
          <w:cantSplit/>
          <w:trHeight w:val="20"/>
        </w:trPr>
        <w:tc>
          <w:tcPr>
            <w:tcW w:w="2255" w:type="dxa"/>
            <w:gridSpan w:val="2"/>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180" w:type="dxa"/>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90</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187</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528</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72</w:t>
            </w:r>
          </w:p>
        </w:tc>
        <w:tc>
          <w:tcPr>
            <w:tcW w:w="99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956</w:t>
            </w:r>
          </w:p>
        </w:tc>
        <w:tc>
          <w:tcPr>
            <w:tcW w:w="900" w:type="dxa"/>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140</w:t>
            </w:r>
          </w:p>
        </w:tc>
      </w:tr>
      <w:tr w:rsidR="00CD42C3" w:rsidRPr="00027FA7" w:rsidTr="00F972DE">
        <w:trPr>
          <w:gridAfter w:val="10"/>
          <w:wAfter w:w="11531" w:type="dxa"/>
          <w:cantSplit/>
          <w:trHeight w:val="20"/>
        </w:trPr>
        <w:tc>
          <w:tcPr>
            <w:tcW w:w="30" w:type="dxa"/>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Height w:val="20"/>
        </w:trPr>
        <w:tc>
          <w:tcPr>
            <w:tcW w:w="11561" w:type="dxa"/>
            <w:gridSpan w:val="11"/>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90"/>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747"/>
        <w:gridCol w:w="86"/>
        <w:gridCol w:w="648"/>
        <w:gridCol w:w="648"/>
        <w:gridCol w:w="648"/>
        <w:gridCol w:w="648"/>
        <w:gridCol w:w="648"/>
        <w:gridCol w:w="747"/>
        <w:gridCol w:w="648"/>
      </w:tblGrid>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H2. Gender (by Carnegie Classification)</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77" w:name="IDX81"/>
            <w:bookmarkEnd w:id="177"/>
          </w:p>
        </w:tc>
      </w:tr>
      <w:tr w:rsidR="00CD42C3" w:rsidRPr="00027FA7" w:rsidTr="00F972DE">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78" w:name="_Toc374032632"/>
            <w:r w:rsidRPr="00027FA7">
              <w:rPr>
                <w:rFonts w:ascii="Arial" w:hAnsi="Arial" w:cs="Arial"/>
                <w:sz w:val="24"/>
                <w:szCs w:val="24"/>
              </w:rPr>
              <w:instrText>H2. Gender (by Carnegie Classification)</w:instrText>
            </w:r>
            <w:bookmarkEnd w:id="178"/>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Male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69.5%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77.5%</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Female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37.6%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34.7%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33.9%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22.5%</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138</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91"/>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4327"/>
        <w:gridCol w:w="86"/>
        <w:gridCol w:w="648"/>
        <w:gridCol w:w="648"/>
        <w:gridCol w:w="648"/>
        <w:gridCol w:w="648"/>
        <w:gridCol w:w="648"/>
        <w:gridCol w:w="747"/>
        <w:gridCol w:w="648"/>
      </w:tblGrid>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H3. Ethnicity (by Carnegie Classification)</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79" w:name="IDX82"/>
            <w:bookmarkEnd w:id="179"/>
          </w:p>
        </w:tc>
      </w:tr>
      <w:tr w:rsidR="00CD42C3" w:rsidRPr="00027FA7" w:rsidTr="00F972DE">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80" w:name="_Toc374032633"/>
            <w:r w:rsidRPr="00027FA7">
              <w:rPr>
                <w:rFonts w:ascii="Arial" w:hAnsi="Arial" w:cs="Arial"/>
                <w:sz w:val="24"/>
                <w:szCs w:val="24"/>
              </w:rPr>
              <w:instrText>H3. Ethnicity (by Carnegie Classification)</w:instrText>
            </w:r>
            <w:bookmarkEnd w:id="180"/>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American Indian/Native American/Alaska Native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Asian/Pacific Islander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Black/African American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Hispanic/Latino</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White/Caucasian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74.6%</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Multiple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Other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7.5%</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134</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92"/>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3594"/>
        <w:gridCol w:w="86"/>
        <w:gridCol w:w="648"/>
        <w:gridCol w:w="648"/>
        <w:gridCol w:w="648"/>
        <w:gridCol w:w="648"/>
        <w:gridCol w:w="648"/>
        <w:gridCol w:w="747"/>
        <w:gridCol w:w="648"/>
      </w:tblGrid>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H4. Highest Degree (by Carnegie Classification)</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81" w:name="IDX83"/>
            <w:bookmarkEnd w:id="181"/>
          </w:p>
        </w:tc>
      </w:tr>
      <w:tr w:rsidR="00CD42C3" w:rsidRPr="00027FA7" w:rsidTr="00F972DE">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82" w:name="_Toc374032634"/>
            <w:r w:rsidRPr="00027FA7">
              <w:rPr>
                <w:rFonts w:ascii="Arial" w:hAnsi="Arial" w:cs="Arial"/>
                <w:sz w:val="24"/>
                <w:szCs w:val="24"/>
              </w:rPr>
              <w:instrText>H4. Highest Degree (by Carnegie Classification)</w:instrText>
            </w:r>
            <w:bookmarkEnd w:id="182"/>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High school diploma</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Associate's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Bachelor's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36.9%</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Master's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43.3%</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Doctorate or equivalent terminal degree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Other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5.7%</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141</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93"/>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625"/>
        <w:gridCol w:w="86"/>
        <w:gridCol w:w="648"/>
        <w:gridCol w:w="648"/>
        <w:gridCol w:w="648"/>
        <w:gridCol w:w="648"/>
        <w:gridCol w:w="648"/>
        <w:gridCol w:w="747"/>
        <w:gridCol w:w="648"/>
      </w:tblGrid>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H5. Year of Highest Degree (by Carnegie Classification)</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83" w:name="IDX84"/>
            <w:bookmarkEnd w:id="183"/>
          </w:p>
        </w:tc>
      </w:tr>
      <w:tr w:rsidR="00CD42C3" w:rsidRPr="00027FA7" w:rsidTr="00F972DE">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84" w:name="_Toc374032635"/>
            <w:r w:rsidRPr="00027FA7">
              <w:rPr>
                <w:rFonts w:ascii="Arial" w:hAnsi="Arial" w:cs="Arial"/>
                <w:sz w:val="24"/>
                <w:szCs w:val="24"/>
              </w:rPr>
              <w:instrText>H5. Year of Highest Degree (by Carnegie Classification)</w:instrText>
            </w:r>
            <w:bookmarkEnd w:id="184"/>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1960s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1970s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11.6%</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1980s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21.7%</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1990s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29.7%</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2000s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24.6%</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2010s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17.5%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12.3%</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138</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94"/>
          <w:type w:val="continuous"/>
          <w:pgSz w:w="12240" w:h="17280"/>
          <w:pgMar w:top="360" w:right="360" w:bottom="360" w:left="360" w:header="360" w:footer="360" w:gutter="0"/>
          <w:cols w:space="720"/>
        </w:sectPr>
      </w:pPr>
    </w:p>
    <w:tbl>
      <w:tblPr>
        <w:tblW w:w="11540" w:type="dxa"/>
        <w:tblLayout w:type="fixed"/>
        <w:tblCellMar>
          <w:left w:w="0" w:type="dxa"/>
          <w:right w:w="0" w:type="dxa"/>
        </w:tblCellMar>
        <w:tblLook w:val="0000" w:firstRow="0" w:lastRow="0" w:firstColumn="0" w:lastColumn="0" w:noHBand="0" w:noVBand="0"/>
      </w:tblPr>
      <w:tblGrid>
        <w:gridCol w:w="20"/>
        <w:gridCol w:w="1931"/>
        <w:gridCol w:w="969"/>
        <w:gridCol w:w="969"/>
        <w:gridCol w:w="969"/>
        <w:gridCol w:w="969"/>
        <w:gridCol w:w="969"/>
        <w:gridCol w:w="969"/>
        <w:gridCol w:w="969"/>
        <w:gridCol w:w="844"/>
        <w:gridCol w:w="1962"/>
      </w:tblGrid>
      <w:tr w:rsidR="00CD42C3" w:rsidRPr="00027FA7" w:rsidTr="00D633DF">
        <w:trPr>
          <w:cantSplit/>
        </w:trPr>
        <w:tc>
          <w:tcPr>
            <w:tcW w:w="11540" w:type="dxa"/>
            <w:gridSpan w:val="11"/>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Staff Respondents by Carnegie Class</w:t>
            </w:r>
          </w:p>
        </w:tc>
      </w:tr>
      <w:tr w:rsidR="00CD42C3" w:rsidRPr="00027FA7" w:rsidTr="00D633DF">
        <w:trPr>
          <w:gridAfter w:val="10"/>
          <w:wAfter w:w="11520" w:type="dxa"/>
          <w:cantSplit/>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85" w:name="IDX85"/>
            <w:bookmarkEnd w:id="185"/>
          </w:p>
        </w:tc>
      </w:tr>
      <w:tr w:rsidR="00CD42C3" w:rsidRPr="00027FA7" w:rsidTr="00D633DF">
        <w:trPr>
          <w:gridAfter w:val="1"/>
          <w:wAfter w:w="1962" w:type="dxa"/>
          <w:cantSplit/>
          <w:tblHeader/>
        </w:trPr>
        <w:tc>
          <w:tcPr>
            <w:tcW w:w="1951"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86" w:name="_Toc374032636"/>
            <w:r w:rsidRPr="00027FA7">
              <w:rPr>
                <w:rFonts w:ascii="Arial" w:hAnsi="Arial" w:cs="Arial"/>
                <w:sz w:val="24"/>
                <w:szCs w:val="24"/>
              </w:rPr>
              <w:instrText>Staff Respondents by Carnegie Class</w:instrText>
            </w:r>
            <w:bookmarkEnd w:id="186"/>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D633DF">
        <w:trPr>
          <w:gridAfter w:val="1"/>
          <w:wAfter w:w="1962" w:type="dxa"/>
          <w:cantSplit/>
          <w:trHeight w:hRule="exact" w:val="292"/>
        </w:trPr>
        <w:tc>
          <w:tcPr>
            <w:tcW w:w="1951" w:type="dxa"/>
            <w:gridSpan w:val="2"/>
            <w:tcBorders>
              <w:top w:val="nil"/>
              <w:left w:val="nil"/>
              <w:bottom w:val="nil"/>
              <w:right w:val="nil"/>
            </w:tcBorders>
            <w:shd w:val="clear" w:color="auto" w:fill="FFFFFF"/>
            <w:tcMar>
              <w:left w:w="40" w:type="dxa"/>
              <w:right w:w="40" w:type="dxa"/>
            </w:tcMar>
          </w:tcPr>
          <w:p w:rsidR="00CD42C3" w:rsidRPr="00027FA7" w:rsidRDefault="00D633DF">
            <w:pPr>
              <w:adjustRightInd w:val="0"/>
              <w:spacing w:before="40" w:after="40" w:line="244" w:lineRule="exact"/>
              <w:rPr>
                <w:rFonts w:ascii="Arial" w:hAnsi="Arial" w:cs="Arial"/>
                <w:color w:val="000000"/>
              </w:rPr>
            </w:pPr>
            <w:r w:rsidRPr="00027FA7">
              <w:rPr>
                <w:rFonts w:ascii="Arial" w:hAnsi="Arial" w:cs="Arial"/>
                <w:color w:val="000000"/>
              </w:rPr>
              <w:t>Percentage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796</w:t>
            </w:r>
          </w:p>
        </w:tc>
      </w:tr>
      <w:tr w:rsidR="00D633DF" w:rsidRPr="00027FA7" w:rsidTr="00D633DF">
        <w:trPr>
          <w:gridAfter w:val="1"/>
          <w:wAfter w:w="1962" w:type="dxa"/>
          <w:cantSplit/>
          <w:trHeight w:hRule="exact" w:val="292"/>
        </w:trPr>
        <w:tc>
          <w:tcPr>
            <w:tcW w:w="1951" w:type="dxa"/>
            <w:gridSpan w:val="2"/>
            <w:tcBorders>
              <w:top w:val="nil"/>
              <w:left w:val="nil"/>
              <w:bottom w:val="nil"/>
              <w:right w:val="nil"/>
            </w:tcBorders>
            <w:shd w:val="clear" w:color="auto" w:fill="FFFFFF"/>
            <w:tcMar>
              <w:left w:w="40" w:type="dxa"/>
              <w:right w:w="40" w:type="dxa"/>
            </w:tcMar>
          </w:tcPr>
          <w:p w:rsidR="00D633DF" w:rsidRPr="00027FA7" w:rsidRDefault="00D633DF">
            <w:pPr>
              <w:adjustRightInd w:val="0"/>
              <w:spacing w:before="40" w:after="40" w:line="244" w:lineRule="exact"/>
              <w:rPr>
                <w:rFonts w:ascii="Arial" w:hAnsi="Arial" w:cs="Arial"/>
                <w:color w:val="000000"/>
              </w:rPr>
            </w:pPr>
            <w:r w:rsidRPr="00027FA7">
              <w:rPr>
                <w:rFonts w:ascii="Arial" w:hAnsi="Arial" w:cs="Arial"/>
                <w:color w:val="000000"/>
              </w:rPr>
              <w:t>n</w:t>
            </w:r>
          </w:p>
        </w:tc>
        <w:tc>
          <w:tcPr>
            <w:tcW w:w="969" w:type="dxa"/>
            <w:tcBorders>
              <w:top w:val="nil"/>
              <w:left w:val="nil"/>
              <w:bottom w:val="nil"/>
              <w:right w:val="nil"/>
            </w:tcBorders>
            <w:shd w:val="clear" w:color="auto" w:fill="FFFFFF"/>
            <w:tcMar>
              <w:left w:w="40" w:type="dxa"/>
              <w:right w:w="40" w:type="dxa"/>
            </w:tcMar>
            <w:vAlign w:val="bottom"/>
          </w:tcPr>
          <w:p w:rsidR="00D633DF" w:rsidRPr="00027FA7" w:rsidRDefault="00D633DF" w:rsidP="001A0618">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969" w:type="dxa"/>
            <w:tcBorders>
              <w:top w:val="nil"/>
              <w:left w:val="nil"/>
              <w:bottom w:val="nil"/>
              <w:right w:val="nil"/>
            </w:tcBorders>
            <w:shd w:val="clear" w:color="auto" w:fill="FFFFFF"/>
            <w:tcMar>
              <w:left w:w="40" w:type="dxa"/>
              <w:right w:w="40" w:type="dxa"/>
            </w:tcMar>
            <w:vAlign w:val="bottom"/>
          </w:tcPr>
          <w:p w:rsidR="00D633DF" w:rsidRPr="00027FA7" w:rsidRDefault="00D633DF" w:rsidP="001A0618">
            <w:pPr>
              <w:adjustRightInd w:val="0"/>
              <w:spacing w:before="40" w:after="40" w:line="244" w:lineRule="exact"/>
              <w:jc w:val="right"/>
              <w:rPr>
                <w:rFonts w:ascii="Arial" w:hAnsi="Arial" w:cs="Arial"/>
                <w:color w:val="000000"/>
              </w:rPr>
            </w:pPr>
            <w:r w:rsidRPr="00027FA7">
              <w:rPr>
                <w:rFonts w:ascii="Arial" w:hAnsi="Arial" w:cs="Arial"/>
                <w:color w:val="000000"/>
              </w:rPr>
              <w:t>100</w:t>
            </w:r>
          </w:p>
        </w:tc>
        <w:tc>
          <w:tcPr>
            <w:tcW w:w="969" w:type="dxa"/>
            <w:tcBorders>
              <w:top w:val="nil"/>
              <w:left w:val="nil"/>
              <w:bottom w:val="nil"/>
              <w:right w:val="nil"/>
            </w:tcBorders>
            <w:shd w:val="clear" w:color="auto" w:fill="FFFFFF"/>
            <w:tcMar>
              <w:left w:w="40" w:type="dxa"/>
              <w:right w:w="40" w:type="dxa"/>
            </w:tcMar>
            <w:vAlign w:val="bottom"/>
          </w:tcPr>
          <w:p w:rsidR="00D633DF" w:rsidRPr="00027FA7" w:rsidRDefault="00D633DF" w:rsidP="001A0618">
            <w:pPr>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969" w:type="dxa"/>
            <w:tcBorders>
              <w:top w:val="nil"/>
              <w:left w:val="nil"/>
              <w:bottom w:val="nil"/>
              <w:right w:val="nil"/>
            </w:tcBorders>
            <w:shd w:val="clear" w:color="auto" w:fill="FFFFFF"/>
            <w:tcMar>
              <w:left w:w="40" w:type="dxa"/>
              <w:right w:w="40" w:type="dxa"/>
            </w:tcMar>
            <w:vAlign w:val="bottom"/>
          </w:tcPr>
          <w:p w:rsidR="00D633DF" w:rsidRPr="00027FA7" w:rsidRDefault="00D633DF" w:rsidP="001A0618">
            <w:pPr>
              <w:adjustRightInd w:val="0"/>
              <w:spacing w:before="40" w:after="40" w:line="244" w:lineRule="exact"/>
              <w:jc w:val="right"/>
              <w:rPr>
                <w:rFonts w:ascii="Arial" w:hAnsi="Arial" w:cs="Arial"/>
                <w:color w:val="000000"/>
              </w:rPr>
            </w:pPr>
            <w:r w:rsidRPr="00027FA7">
              <w:rPr>
                <w:rFonts w:ascii="Arial" w:hAnsi="Arial" w:cs="Arial"/>
                <w:color w:val="000000"/>
              </w:rPr>
              <w:t>380</w:t>
            </w:r>
          </w:p>
        </w:tc>
        <w:tc>
          <w:tcPr>
            <w:tcW w:w="969" w:type="dxa"/>
            <w:tcBorders>
              <w:top w:val="nil"/>
              <w:left w:val="nil"/>
              <w:bottom w:val="nil"/>
              <w:right w:val="nil"/>
            </w:tcBorders>
            <w:shd w:val="clear" w:color="auto" w:fill="FFFFFF"/>
            <w:tcMar>
              <w:left w:w="40" w:type="dxa"/>
              <w:right w:w="40" w:type="dxa"/>
            </w:tcMar>
            <w:vAlign w:val="bottom"/>
          </w:tcPr>
          <w:p w:rsidR="00D633DF" w:rsidRPr="00027FA7" w:rsidRDefault="00D633DF" w:rsidP="001A0618">
            <w:pPr>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969" w:type="dxa"/>
            <w:tcBorders>
              <w:top w:val="nil"/>
              <w:left w:val="nil"/>
              <w:bottom w:val="nil"/>
              <w:right w:val="nil"/>
            </w:tcBorders>
            <w:shd w:val="clear" w:color="auto" w:fill="FFFFFF"/>
            <w:tcMar>
              <w:left w:w="40" w:type="dxa"/>
              <w:right w:w="40" w:type="dxa"/>
            </w:tcMar>
            <w:vAlign w:val="bottom"/>
          </w:tcPr>
          <w:p w:rsidR="00D633DF" w:rsidRPr="00027FA7" w:rsidRDefault="00D633DF" w:rsidP="001A0618">
            <w:pPr>
              <w:adjustRightInd w:val="0"/>
              <w:spacing w:before="40" w:after="40" w:line="244" w:lineRule="exact"/>
              <w:jc w:val="right"/>
              <w:rPr>
                <w:rFonts w:ascii="Arial" w:hAnsi="Arial" w:cs="Arial"/>
                <w:color w:val="000000"/>
              </w:rPr>
            </w:pPr>
            <w:r w:rsidRPr="00027FA7">
              <w:rPr>
                <w:rFonts w:ascii="Arial" w:hAnsi="Arial" w:cs="Arial"/>
                <w:color w:val="000000"/>
              </w:rPr>
              <w:t>716</w:t>
            </w:r>
          </w:p>
        </w:tc>
        <w:tc>
          <w:tcPr>
            <w:tcW w:w="969" w:type="dxa"/>
            <w:tcBorders>
              <w:top w:val="nil"/>
              <w:left w:val="nil"/>
              <w:bottom w:val="nil"/>
              <w:right w:val="nil"/>
            </w:tcBorders>
            <w:shd w:val="clear" w:color="auto" w:fill="FFFFFF"/>
            <w:tcMar>
              <w:left w:w="40" w:type="dxa"/>
              <w:right w:w="40" w:type="dxa"/>
            </w:tcMar>
            <w:vAlign w:val="bottom"/>
          </w:tcPr>
          <w:p w:rsidR="00D633DF" w:rsidRPr="00027FA7" w:rsidRDefault="00D633DF" w:rsidP="001A0618">
            <w:pPr>
              <w:adjustRightInd w:val="0"/>
              <w:spacing w:before="40" w:after="40" w:line="244" w:lineRule="exact"/>
              <w:jc w:val="right"/>
              <w:rPr>
                <w:rFonts w:ascii="Arial" w:hAnsi="Arial" w:cs="Arial"/>
                <w:color w:val="000000"/>
              </w:rPr>
            </w:pPr>
            <w:r w:rsidRPr="00027FA7">
              <w:rPr>
                <w:rFonts w:ascii="Arial" w:hAnsi="Arial" w:cs="Arial"/>
                <w:color w:val="000000"/>
              </w:rPr>
              <w:t>76</w:t>
            </w:r>
          </w:p>
        </w:tc>
        <w:tc>
          <w:tcPr>
            <w:tcW w:w="844" w:type="dxa"/>
            <w:tcBorders>
              <w:top w:val="nil"/>
              <w:left w:val="nil"/>
              <w:bottom w:val="nil"/>
              <w:right w:val="nil"/>
            </w:tcBorders>
            <w:shd w:val="clear" w:color="auto" w:fill="FFFFFF"/>
            <w:tcMar>
              <w:left w:w="40" w:type="dxa"/>
              <w:right w:w="40" w:type="dxa"/>
            </w:tcMar>
            <w:vAlign w:val="bottom"/>
          </w:tcPr>
          <w:p w:rsidR="00D633DF" w:rsidRPr="00027FA7" w:rsidRDefault="00D633DF">
            <w:pPr>
              <w:adjustRightInd w:val="0"/>
              <w:spacing w:before="40" w:after="40" w:line="244" w:lineRule="exact"/>
              <w:jc w:val="right"/>
              <w:rPr>
                <w:rFonts w:ascii="Arial" w:hAnsi="Arial" w:cs="Arial"/>
                <w:color w:val="000000"/>
              </w:rPr>
            </w:pPr>
          </w:p>
        </w:tc>
      </w:tr>
      <w:tr w:rsidR="00D633DF" w:rsidRPr="00027FA7" w:rsidTr="00D633DF">
        <w:trPr>
          <w:gridAfter w:val="10"/>
          <w:wAfter w:w="11520" w:type="dxa"/>
          <w:cantSplit/>
        </w:trPr>
        <w:tc>
          <w:tcPr>
            <w:tcW w:w="20" w:type="dxa"/>
            <w:tcBorders>
              <w:top w:val="nil"/>
              <w:left w:val="nil"/>
              <w:bottom w:val="nil"/>
              <w:right w:val="nil"/>
            </w:tcBorders>
          </w:tcPr>
          <w:p w:rsidR="00D633DF" w:rsidRPr="00027FA7" w:rsidRDefault="00D633DF">
            <w:pPr>
              <w:adjustRightInd w:val="0"/>
              <w:spacing w:line="24" w:lineRule="exact"/>
              <w:rPr>
                <w:rFonts w:ascii="Arial" w:hAnsi="Arial" w:cs="Arial"/>
                <w:color w:val="000000"/>
                <w:sz w:val="2"/>
                <w:szCs w:val="2"/>
              </w:rPr>
            </w:pPr>
          </w:p>
        </w:tc>
      </w:tr>
      <w:tr w:rsidR="00D633DF" w:rsidRPr="00027FA7" w:rsidTr="00D633DF">
        <w:trPr>
          <w:cantSplit/>
        </w:trPr>
        <w:tc>
          <w:tcPr>
            <w:tcW w:w="11540" w:type="dxa"/>
            <w:gridSpan w:val="11"/>
            <w:tcBorders>
              <w:top w:val="nil"/>
              <w:left w:val="nil"/>
              <w:bottom w:val="nil"/>
              <w:right w:val="nil"/>
            </w:tcBorders>
          </w:tcPr>
          <w:p w:rsidR="00D633DF" w:rsidRPr="00027FA7" w:rsidRDefault="00D633DF">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95"/>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4287"/>
        <w:gridCol w:w="86"/>
        <w:gridCol w:w="648"/>
        <w:gridCol w:w="648"/>
        <w:gridCol w:w="648"/>
        <w:gridCol w:w="648"/>
        <w:gridCol w:w="648"/>
        <w:gridCol w:w="747"/>
        <w:gridCol w:w="648"/>
      </w:tblGrid>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Staff: Section A</w:t>
            </w:r>
            <w:r w:rsidRPr="00027FA7">
              <w:rPr>
                <w:rFonts w:ascii="Arial" w:hAnsi="Arial" w:cs="Arial"/>
                <w:b/>
                <w:bCs/>
                <w:color w:val="000000"/>
              </w:rPr>
              <w:fldChar w:fldCharType="begin"/>
            </w:r>
            <w:r w:rsidRPr="00027FA7">
              <w:rPr>
                <w:rFonts w:ascii="Arial" w:hAnsi="Arial" w:cs="Arial"/>
                <w:color w:val="000000"/>
              </w:rPr>
              <w:instrText>tc "</w:instrText>
            </w:r>
            <w:bookmarkStart w:id="187" w:name="_Toc374032637"/>
            <w:r w:rsidRPr="00027FA7">
              <w:rPr>
                <w:rFonts w:ascii="Arial" w:hAnsi="Arial" w:cs="Arial"/>
                <w:b/>
                <w:bCs/>
                <w:color w:val="000000"/>
              </w:rPr>
              <w:instrText>Staff\: Section A</w:instrText>
            </w:r>
            <w:bookmarkEnd w:id="187"/>
            <w:r w:rsidRPr="00027FA7">
              <w:rPr>
                <w:rFonts w:ascii="Arial" w:hAnsi="Arial" w:cs="Arial"/>
                <w:color w:val="000000"/>
              </w:rPr>
              <w:instrText>"</w:instrText>
            </w:r>
            <w:r w:rsidRPr="00027FA7">
              <w:rPr>
                <w:rFonts w:ascii="Arial" w:hAnsi="Arial" w:cs="Arial"/>
                <w:b/>
                <w:bCs/>
                <w:color w:val="000000"/>
              </w:rPr>
              <w:fldChar w:fldCharType="end"/>
            </w: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t>A1. Department (by Carnegie Classification)</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88" w:name="IDX86"/>
            <w:bookmarkEnd w:id="188"/>
          </w:p>
        </w:tc>
      </w:tr>
      <w:tr w:rsidR="00CD42C3" w:rsidRPr="00027FA7" w:rsidTr="00F972DE">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89" w:name="_Toc374032638"/>
            <w:r w:rsidRPr="00027FA7">
              <w:rPr>
                <w:rFonts w:ascii="Arial" w:hAnsi="Arial" w:cs="Arial"/>
                <w:sz w:val="24"/>
                <w:szCs w:val="24"/>
              </w:rPr>
              <w:instrText>A1. Department (by Carnegie Classification)</w:instrText>
            </w:r>
            <w:bookmarkEnd w:id="189"/>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Central IT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81.6%</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President/chancellor's office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Provost/academic affairs office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Executive vice chancellor/vice president's office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Business and financial affairs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Student affairs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Advancement/development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Research administration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Human resources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Other administrative department/unit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Academic college/division/department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Library</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Medical college/center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Other non-medical professional college/center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Other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5.3%</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96"/>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3582"/>
        <w:gridCol w:w="86"/>
        <w:gridCol w:w="648"/>
        <w:gridCol w:w="648"/>
        <w:gridCol w:w="648"/>
        <w:gridCol w:w="648"/>
        <w:gridCol w:w="648"/>
        <w:gridCol w:w="747"/>
        <w:gridCol w:w="648"/>
      </w:tblGrid>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A2. IT Domain (by Carnegie Classification)</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90" w:name="IDX87"/>
            <w:bookmarkEnd w:id="190"/>
          </w:p>
        </w:tc>
      </w:tr>
      <w:tr w:rsidR="00CD42C3" w:rsidRPr="00027FA7" w:rsidTr="00F972DE">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91" w:name="_Toc374032639"/>
            <w:r w:rsidRPr="00027FA7">
              <w:rPr>
                <w:rFonts w:ascii="Arial" w:hAnsi="Arial" w:cs="Arial"/>
                <w:sz w:val="24"/>
                <w:szCs w:val="24"/>
              </w:rPr>
              <w:instrText>A2. IT Domain (by Carnegie Classification)</w:instrText>
            </w:r>
            <w:bookmarkEnd w:id="191"/>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Administration and management of IT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21.1%</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IT support services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Educational technology services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Research computing services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Data center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Communications infrastructure services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Enterprise infrastructure and services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18.4%</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Information security</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Identity management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Information systems and applications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18.4%</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Other IT domain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11.3%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13.2%</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97"/>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2826"/>
        <w:gridCol w:w="86"/>
        <w:gridCol w:w="648"/>
        <w:gridCol w:w="648"/>
        <w:gridCol w:w="648"/>
        <w:gridCol w:w="648"/>
        <w:gridCol w:w="648"/>
        <w:gridCol w:w="747"/>
        <w:gridCol w:w="648"/>
      </w:tblGrid>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A3. Employment Status (by Carnegie Classification)</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92" w:name="IDX88"/>
            <w:bookmarkEnd w:id="192"/>
          </w:p>
        </w:tc>
      </w:tr>
      <w:tr w:rsidR="00CD42C3" w:rsidRPr="00027FA7" w:rsidTr="00F972DE">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93" w:name="_Toc374032640"/>
            <w:r w:rsidRPr="00027FA7">
              <w:rPr>
                <w:rFonts w:ascii="Arial" w:hAnsi="Arial" w:cs="Arial"/>
                <w:sz w:val="24"/>
                <w:szCs w:val="24"/>
              </w:rPr>
              <w:instrText>A3. Employment Status (by Carnegie Classification)</w:instrText>
            </w:r>
            <w:bookmarkEnd w:id="193"/>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Permanent full-time employee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95.1%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88.3%</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Temporary full-time employee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Permanent part-time employee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Temporary part-time employee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Contractor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2.6%</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98"/>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5457"/>
        <w:gridCol w:w="415"/>
        <w:gridCol w:w="87"/>
        <w:gridCol w:w="658"/>
        <w:gridCol w:w="658"/>
        <w:gridCol w:w="658"/>
        <w:gridCol w:w="658"/>
        <w:gridCol w:w="658"/>
        <w:gridCol w:w="759"/>
        <w:gridCol w:w="658"/>
      </w:tblGrid>
      <w:tr w:rsidR="00CD42C3" w:rsidRPr="00027FA7" w:rsidTr="00F972DE">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A4. Job Title Category (by Carnegie Classification)</w:t>
            </w:r>
          </w:p>
        </w:tc>
      </w:tr>
      <w:tr w:rsidR="00CD42C3" w:rsidRPr="00027FA7" w:rsidTr="00F972DE">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94" w:name="IDX89"/>
            <w:bookmarkEnd w:id="194"/>
          </w:p>
        </w:tc>
      </w:tr>
      <w:tr w:rsidR="00CD42C3" w:rsidRPr="00027FA7" w:rsidTr="00F972DE">
        <w:trPr>
          <w:cantSplit/>
          <w:tblHeader/>
        </w:trPr>
        <w:tc>
          <w:tcPr>
            <w:tcW w:w="0" w:type="auto"/>
            <w:gridSpan w:val="3"/>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95" w:name="_Toc374032641"/>
            <w:r w:rsidRPr="00027FA7">
              <w:rPr>
                <w:rFonts w:ascii="Arial" w:hAnsi="Arial" w:cs="Arial"/>
                <w:sz w:val="24"/>
                <w:szCs w:val="24"/>
              </w:rPr>
              <w:instrText>A4. Job Title Category (by Carnegie Classification)</w:instrText>
            </w:r>
            <w:bookmarkEnd w:id="195"/>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3"/>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Leadership</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15.6%</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Applications professionals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w:t>
            </w:r>
          </w:p>
        </w:tc>
      </w:tr>
      <w:tr w:rsidR="00CD42C3" w:rsidRPr="00027FA7" w:rsidTr="00F972DE">
        <w:trPr>
          <w:cantSplit/>
          <w:trHeight w:hRule="exact" w:val="540"/>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Database, client support, and network support professionals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r>
      <w:tr w:rsidR="00CD42C3" w:rsidRPr="00027FA7" w:rsidTr="00F972DE">
        <w:trPr>
          <w:cantSplit/>
          <w:trHeight w:hRule="exact" w:val="540"/>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Systems support, security, and telecommunications professionals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24.7%</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Instructional design/media professionals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10.4%</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Other professionals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35.1%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35.1%</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r>
      <w:tr w:rsidR="00CD42C3" w:rsidRPr="00027FA7" w:rsidTr="00F972DE">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99"/>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592"/>
        <w:gridCol w:w="86"/>
        <w:gridCol w:w="648"/>
        <w:gridCol w:w="648"/>
        <w:gridCol w:w="648"/>
        <w:gridCol w:w="648"/>
        <w:gridCol w:w="648"/>
        <w:gridCol w:w="747"/>
        <w:gridCol w:w="648"/>
      </w:tblGrid>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A5. Years in Current Position (by Carnegie Classification)</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96" w:name="IDX90"/>
            <w:bookmarkEnd w:id="196"/>
          </w:p>
        </w:tc>
      </w:tr>
      <w:tr w:rsidR="00CD42C3" w:rsidRPr="00027FA7" w:rsidTr="00F972DE">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97" w:name="_Toc374032642"/>
            <w:r w:rsidRPr="00027FA7">
              <w:rPr>
                <w:rFonts w:ascii="Arial" w:hAnsi="Arial" w:cs="Arial"/>
                <w:sz w:val="24"/>
                <w:szCs w:val="24"/>
              </w:rPr>
              <w:instrText>A5. Years in Current Position (by Carnegie Classification)</w:instrText>
            </w:r>
            <w:bookmarkEnd w:id="197"/>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Less than 1 year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10.4%</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1–4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32.5%</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5–9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28.6%</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10–14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16.9%</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15–19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20 or more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5.2%</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00"/>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871"/>
        <w:gridCol w:w="86"/>
        <w:gridCol w:w="648"/>
        <w:gridCol w:w="648"/>
        <w:gridCol w:w="648"/>
        <w:gridCol w:w="648"/>
        <w:gridCol w:w="648"/>
        <w:gridCol w:w="747"/>
        <w:gridCol w:w="392"/>
      </w:tblGrid>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A6. Salary (by Carnegie Classification)</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198" w:name="IDX91"/>
            <w:bookmarkEnd w:id="198"/>
          </w:p>
        </w:tc>
      </w:tr>
      <w:tr w:rsidR="00CD42C3" w:rsidRPr="00027FA7" w:rsidTr="00F972DE">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199" w:name="_Toc374032643"/>
            <w:r w:rsidRPr="00027FA7">
              <w:rPr>
                <w:rFonts w:ascii="Arial" w:hAnsi="Arial" w:cs="Arial"/>
                <w:sz w:val="24"/>
                <w:szCs w:val="24"/>
              </w:rPr>
              <w:instrText>A6. Salary (by Carnegie Classification)</w:instrText>
            </w:r>
            <w:bookmarkEnd w:id="199"/>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Under $50,000</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$50,000–$74,999</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$75,000–$99,999</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$100,000–$124,999</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$125,000–$149,999</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$150,000–$199,999</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More than $200,000</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Permanent, full-time, U.S. employees only</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01"/>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4150"/>
        <w:gridCol w:w="86"/>
        <w:gridCol w:w="648"/>
        <w:gridCol w:w="648"/>
        <w:gridCol w:w="648"/>
        <w:gridCol w:w="648"/>
        <w:gridCol w:w="648"/>
        <w:gridCol w:w="747"/>
        <w:gridCol w:w="648"/>
      </w:tblGrid>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A7. Current Position (by Carnegie Classification)</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00" w:name="IDX92"/>
            <w:bookmarkEnd w:id="200"/>
          </w:p>
        </w:tc>
      </w:tr>
      <w:tr w:rsidR="00CD42C3" w:rsidRPr="00027FA7" w:rsidTr="00F972DE">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01" w:name="_Toc374032644"/>
            <w:r w:rsidRPr="00027FA7">
              <w:rPr>
                <w:rFonts w:ascii="Arial" w:hAnsi="Arial" w:cs="Arial"/>
                <w:sz w:val="24"/>
                <w:szCs w:val="24"/>
              </w:rPr>
              <w:instrText>A7. Current Position (by Carnegie Classification)</w:instrText>
            </w:r>
            <w:bookmarkEnd w:id="201"/>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Replaced someone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32.5%</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Position created to provide additional capacity</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18.2%</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Hired into a newly created role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42.9%</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Other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6.5%</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02"/>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425"/>
        <w:gridCol w:w="86"/>
        <w:gridCol w:w="759"/>
        <w:gridCol w:w="759"/>
        <w:gridCol w:w="759"/>
        <w:gridCol w:w="759"/>
        <w:gridCol w:w="759"/>
        <w:gridCol w:w="759"/>
        <w:gridCol w:w="759"/>
      </w:tblGrid>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A8. Direct Reports (by Carnegie Classification)</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02" w:name="IDX93"/>
            <w:bookmarkEnd w:id="202"/>
          </w:p>
        </w:tc>
      </w:tr>
      <w:tr w:rsidR="00CD42C3" w:rsidRPr="00027FA7" w:rsidTr="00F972DE">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03" w:name="_Toc374032645"/>
            <w:r w:rsidRPr="00027FA7">
              <w:rPr>
                <w:rFonts w:ascii="Arial" w:hAnsi="Arial" w:cs="Arial"/>
                <w:sz w:val="24"/>
                <w:szCs w:val="24"/>
              </w:rPr>
              <w:instrText>A8. Direct Reports (by Carnegie Classification)</w:instrText>
            </w:r>
            <w:bookmarkEnd w:id="203"/>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No</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100.0%</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Yes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03"/>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2785"/>
        <w:gridCol w:w="209"/>
        <w:gridCol w:w="760"/>
        <w:gridCol w:w="760"/>
        <w:gridCol w:w="760"/>
        <w:gridCol w:w="760"/>
        <w:gridCol w:w="760"/>
        <w:gridCol w:w="877"/>
        <w:gridCol w:w="760"/>
      </w:tblGrid>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Staff: Section B</w:t>
            </w:r>
            <w:r w:rsidRPr="00027FA7">
              <w:rPr>
                <w:rFonts w:ascii="Arial" w:hAnsi="Arial" w:cs="Arial"/>
                <w:b/>
                <w:bCs/>
                <w:color w:val="000000"/>
              </w:rPr>
              <w:fldChar w:fldCharType="begin"/>
            </w:r>
            <w:r w:rsidRPr="00027FA7">
              <w:rPr>
                <w:rFonts w:ascii="Arial" w:hAnsi="Arial" w:cs="Arial"/>
                <w:color w:val="000000"/>
              </w:rPr>
              <w:instrText>tc "</w:instrText>
            </w:r>
            <w:bookmarkStart w:id="204" w:name="_Toc374032646"/>
            <w:r w:rsidRPr="00027FA7">
              <w:rPr>
                <w:rFonts w:ascii="Arial" w:hAnsi="Arial" w:cs="Arial"/>
                <w:b/>
                <w:bCs/>
                <w:color w:val="000000"/>
              </w:rPr>
              <w:instrText>Staff\: Section B</w:instrText>
            </w:r>
            <w:bookmarkEnd w:id="204"/>
            <w:r w:rsidRPr="00027FA7">
              <w:rPr>
                <w:rFonts w:ascii="Arial" w:hAnsi="Arial" w:cs="Arial"/>
                <w:color w:val="000000"/>
              </w:rPr>
              <w:instrText>"</w:instrText>
            </w:r>
            <w:r w:rsidRPr="00027FA7">
              <w:rPr>
                <w:rFonts w:ascii="Arial" w:hAnsi="Arial" w:cs="Arial"/>
                <w:b/>
                <w:bCs/>
                <w:color w:val="000000"/>
              </w:rPr>
              <w:fldChar w:fldCharType="end"/>
            </w: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t>B1. Professional IT Positions (by Carnegie Classification)</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05" w:name="IDX94"/>
            <w:bookmarkEnd w:id="205"/>
          </w:p>
        </w:tc>
      </w:tr>
      <w:tr w:rsidR="00CD42C3" w:rsidRPr="00027FA7" w:rsidTr="00F972DE">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06" w:name="_Toc374032647"/>
            <w:r w:rsidRPr="00027FA7">
              <w:rPr>
                <w:rFonts w:ascii="Arial" w:hAnsi="Arial" w:cs="Arial"/>
                <w:sz w:val="24"/>
                <w:szCs w:val="24"/>
              </w:rPr>
              <w:instrText>B1. Professional IT Positions (by Carnegie Classification)</w:instrText>
            </w:r>
            <w:bookmarkEnd w:id="206"/>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D633DF" w:rsidRPr="00027FA7" w:rsidTr="00F972DE">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D633DF" w:rsidRPr="00027FA7" w:rsidRDefault="00D633DF">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B1a. K–12 educational institution</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B1b. Military</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B1c. Government</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23.4%</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B1d. Self-employment</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18.2%</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B1e. Private industry</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40.3%</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B1f. Nonprofit organization</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10.4%</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B1g. Other</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14.3%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16.8%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13.1%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17.5%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13.9%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16.9%</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B1h. No previous positions</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22.1%</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04"/>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432"/>
        <w:gridCol w:w="88"/>
        <w:gridCol w:w="656"/>
        <w:gridCol w:w="656"/>
        <w:gridCol w:w="656"/>
        <w:gridCol w:w="656"/>
        <w:gridCol w:w="656"/>
        <w:gridCol w:w="757"/>
        <w:gridCol w:w="656"/>
      </w:tblGrid>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B2. Previous Position in IT (by Carnegie Classification)</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07" w:name="IDX95"/>
            <w:bookmarkEnd w:id="207"/>
          </w:p>
        </w:tc>
      </w:tr>
      <w:tr w:rsidR="00CD42C3" w:rsidRPr="00027FA7" w:rsidTr="00F972DE">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08" w:name="_Toc374032648"/>
            <w:r w:rsidRPr="00027FA7">
              <w:rPr>
                <w:rFonts w:ascii="Arial" w:hAnsi="Arial" w:cs="Arial"/>
                <w:sz w:val="24"/>
                <w:szCs w:val="24"/>
              </w:rPr>
              <w:instrText>B2. Previous Position in IT (by Carnegie Classification)</w:instrText>
            </w:r>
            <w:bookmarkEnd w:id="208"/>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No</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15.5%</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Yes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92.1%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85.1%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84.5%</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58</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05"/>
          <w:type w:val="continuous"/>
          <w:pgSz w:w="12240" w:h="17280"/>
          <w:pgMar w:top="360" w:right="360" w:bottom="360" w:left="360" w:header="360" w:footer="360" w:gutter="0"/>
          <w:cols w:space="720"/>
        </w:sectPr>
      </w:pPr>
    </w:p>
    <w:tbl>
      <w:tblPr>
        <w:tblW w:w="11540" w:type="dxa"/>
        <w:tblLayout w:type="fixed"/>
        <w:tblCellMar>
          <w:left w:w="0" w:type="dxa"/>
          <w:right w:w="0" w:type="dxa"/>
        </w:tblCellMar>
        <w:tblLook w:val="0000" w:firstRow="0" w:lastRow="0" w:firstColumn="0" w:lastColumn="0" w:noHBand="0" w:noVBand="0"/>
      </w:tblPr>
      <w:tblGrid>
        <w:gridCol w:w="20"/>
        <w:gridCol w:w="4447"/>
        <w:gridCol w:w="835"/>
        <w:gridCol w:w="835"/>
        <w:gridCol w:w="835"/>
        <w:gridCol w:w="835"/>
        <w:gridCol w:w="835"/>
        <w:gridCol w:w="835"/>
        <w:gridCol w:w="844"/>
        <w:gridCol w:w="1219"/>
      </w:tblGrid>
      <w:tr w:rsidR="00CD42C3" w:rsidRPr="00027FA7" w:rsidTr="00F972DE">
        <w:trPr>
          <w:cantSplit/>
          <w:trHeight w:val="20"/>
        </w:trPr>
        <w:tc>
          <w:tcPr>
            <w:tcW w:w="1154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B3. Non-IT Professional Positions in Higher Education (by Carnegie Classification)</w:t>
            </w:r>
          </w:p>
        </w:tc>
      </w:tr>
      <w:tr w:rsidR="00CD42C3" w:rsidRPr="00027FA7" w:rsidTr="00F972DE">
        <w:trPr>
          <w:gridAfter w:val="9"/>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09" w:name="IDX96"/>
            <w:bookmarkEnd w:id="209"/>
          </w:p>
        </w:tc>
      </w:tr>
      <w:tr w:rsidR="00CD42C3" w:rsidRPr="00027FA7" w:rsidTr="00F972DE">
        <w:trPr>
          <w:gridAfter w:val="1"/>
          <w:wAfter w:w="1219" w:type="dxa"/>
          <w:cantSplit/>
          <w:trHeight w:val="20"/>
          <w:tblHeader/>
        </w:trPr>
        <w:tc>
          <w:tcPr>
            <w:tcW w:w="4467" w:type="dxa"/>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10" w:name="_Toc374032649"/>
            <w:r w:rsidRPr="00027FA7">
              <w:rPr>
                <w:rFonts w:ascii="Arial" w:hAnsi="Arial" w:cs="Arial"/>
                <w:sz w:val="24"/>
                <w:szCs w:val="24"/>
              </w:rPr>
              <w:instrText>B3. Non-IT Professional Positions in Higher Education (by Carnegie Classification)</w:instrText>
            </w:r>
            <w:bookmarkEnd w:id="210"/>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5854" w:type="dxa"/>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D633DF" w:rsidRPr="00027FA7" w:rsidTr="00F972DE">
        <w:trPr>
          <w:gridAfter w:val="1"/>
          <w:wAfter w:w="1219" w:type="dxa"/>
          <w:cantSplit/>
          <w:trHeight w:val="20"/>
          <w:tblHeader/>
        </w:trPr>
        <w:tc>
          <w:tcPr>
            <w:tcW w:w="4467" w:type="dxa"/>
            <w:gridSpan w:val="2"/>
            <w:vMerge/>
            <w:tcBorders>
              <w:top w:val="nil"/>
              <w:left w:val="nil"/>
              <w:bottom w:val="single" w:sz="3" w:space="0" w:color="000000"/>
              <w:right w:val="nil"/>
            </w:tcBorders>
            <w:shd w:val="clear" w:color="auto" w:fill="FFFFFF"/>
            <w:tcMar>
              <w:left w:w="40" w:type="dxa"/>
              <w:right w:w="40" w:type="dxa"/>
            </w:tcMar>
            <w:vAlign w:val="center"/>
          </w:tcPr>
          <w:p w:rsidR="00D633DF" w:rsidRPr="00027FA7" w:rsidRDefault="00D633DF">
            <w:pPr>
              <w:adjustRightInd w:val="0"/>
              <w:spacing w:before="40" w:after="40" w:line="244" w:lineRule="exact"/>
              <w:jc w:val="center"/>
              <w:rPr>
                <w:rFonts w:ascii="Arial" w:hAnsi="Arial" w:cs="Arial"/>
                <w:color w:val="000000"/>
              </w:rPr>
            </w:pP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AA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BA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MA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DR</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Other</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All U.S.</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Int’l</w:t>
            </w:r>
          </w:p>
        </w:tc>
      </w:tr>
      <w:tr w:rsidR="00CD42C3" w:rsidRPr="00027FA7" w:rsidTr="00F972DE">
        <w:trPr>
          <w:gridAfter w:val="1"/>
          <w:wAfter w:w="1219" w:type="dxa"/>
          <w:cantSplit/>
          <w:trHeight w:val="20"/>
        </w:trPr>
        <w:tc>
          <w:tcPr>
            <w:tcW w:w="4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B3a. Central IT</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F972DE">
        <w:trPr>
          <w:gridAfter w:val="1"/>
          <w:wAfter w:w="1219" w:type="dxa"/>
          <w:cantSplit/>
          <w:trHeight w:val="20"/>
        </w:trPr>
        <w:tc>
          <w:tcPr>
            <w:tcW w:w="4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B3b. President/chancellor’s office</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gridAfter w:val="1"/>
          <w:wAfter w:w="1219" w:type="dxa"/>
          <w:cantSplit/>
          <w:trHeight w:val="20"/>
        </w:trPr>
        <w:tc>
          <w:tcPr>
            <w:tcW w:w="4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B3c. Provost/academic affairs office</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gridAfter w:val="1"/>
          <w:wAfter w:w="1219" w:type="dxa"/>
          <w:cantSplit/>
          <w:trHeight w:val="20"/>
        </w:trPr>
        <w:tc>
          <w:tcPr>
            <w:tcW w:w="4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B3d. Executive vice chancellor/vice president’s office</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gridAfter w:val="1"/>
          <w:wAfter w:w="1219" w:type="dxa"/>
          <w:cantSplit/>
          <w:trHeight w:val="20"/>
        </w:trPr>
        <w:tc>
          <w:tcPr>
            <w:tcW w:w="4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B3e. Business and financial affairs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gridAfter w:val="1"/>
          <w:wAfter w:w="1219" w:type="dxa"/>
          <w:cantSplit/>
          <w:trHeight w:val="20"/>
        </w:trPr>
        <w:tc>
          <w:tcPr>
            <w:tcW w:w="4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B3f. Student affairs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r>
      <w:tr w:rsidR="00CD42C3" w:rsidRPr="00027FA7" w:rsidTr="00F972DE">
        <w:trPr>
          <w:gridAfter w:val="1"/>
          <w:wAfter w:w="1219" w:type="dxa"/>
          <w:cantSplit/>
          <w:trHeight w:val="20"/>
        </w:trPr>
        <w:tc>
          <w:tcPr>
            <w:tcW w:w="4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B3g. Advancement/development</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r>
      <w:tr w:rsidR="00CD42C3" w:rsidRPr="00027FA7" w:rsidTr="00F972DE">
        <w:trPr>
          <w:gridAfter w:val="1"/>
          <w:wAfter w:w="1219" w:type="dxa"/>
          <w:cantSplit/>
          <w:trHeight w:val="20"/>
        </w:trPr>
        <w:tc>
          <w:tcPr>
            <w:tcW w:w="4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B3h. Research administration</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r>
      <w:tr w:rsidR="00CD42C3" w:rsidRPr="00027FA7" w:rsidTr="00F972DE">
        <w:trPr>
          <w:gridAfter w:val="1"/>
          <w:wAfter w:w="1219" w:type="dxa"/>
          <w:cantSplit/>
          <w:trHeight w:val="20"/>
        </w:trPr>
        <w:tc>
          <w:tcPr>
            <w:tcW w:w="4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B3i. Human resources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gridAfter w:val="1"/>
          <w:wAfter w:w="1219" w:type="dxa"/>
          <w:cantSplit/>
          <w:trHeight w:val="20"/>
        </w:trPr>
        <w:tc>
          <w:tcPr>
            <w:tcW w:w="4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B3j. Other administrative department/unit</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F972DE">
        <w:trPr>
          <w:gridAfter w:val="1"/>
          <w:wAfter w:w="1219" w:type="dxa"/>
          <w:cantSplit/>
          <w:trHeight w:val="20"/>
        </w:trPr>
        <w:tc>
          <w:tcPr>
            <w:tcW w:w="4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B3k. Academic college/division/department</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10.4%</w:t>
            </w:r>
          </w:p>
        </w:tc>
      </w:tr>
      <w:tr w:rsidR="00CD42C3" w:rsidRPr="00027FA7" w:rsidTr="00F972DE">
        <w:trPr>
          <w:gridAfter w:val="1"/>
          <w:wAfter w:w="1219" w:type="dxa"/>
          <w:cantSplit/>
          <w:trHeight w:val="20"/>
        </w:trPr>
        <w:tc>
          <w:tcPr>
            <w:tcW w:w="4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B3l. Library</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r>
      <w:tr w:rsidR="00CD42C3" w:rsidRPr="00027FA7" w:rsidTr="00F972DE">
        <w:trPr>
          <w:gridAfter w:val="1"/>
          <w:wAfter w:w="1219" w:type="dxa"/>
          <w:cantSplit/>
          <w:trHeight w:val="20"/>
        </w:trPr>
        <w:tc>
          <w:tcPr>
            <w:tcW w:w="4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B3m. Medical college/center</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gridAfter w:val="1"/>
          <w:wAfter w:w="1219" w:type="dxa"/>
          <w:cantSplit/>
          <w:trHeight w:val="20"/>
        </w:trPr>
        <w:tc>
          <w:tcPr>
            <w:tcW w:w="4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B3n. Other non-medical professional college/center</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972DE">
        <w:trPr>
          <w:gridAfter w:val="1"/>
          <w:wAfter w:w="1219" w:type="dxa"/>
          <w:cantSplit/>
          <w:trHeight w:val="20"/>
        </w:trPr>
        <w:tc>
          <w:tcPr>
            <w:tcW w:w="4467" w:type="dxa"/>
            <w:gridSpan w:val="2"/>
            <w:tcBorders>
              <w:top w:val="nil"/>
              <w:left w:val="nil"/>
              <w:bottom w:val="nil"/>
              <w:right w:val="nil"/>
            </w:tcBorders>
            <w:shd w:val="clear" w:color="auto" w:fill="FFFFFF"/>
            <w:tcMar>
              <w:left w:w="40" w:type="dxa"/>
              <w:right w:w="40" w:type="dxa"/>
            </w:tcMar>
          </w:tcPr>
          <w:p w:rsidR="00CD42C3" w:rsidRPr="00027FA7" w:rsidRDefault="00CD42C3" w:rsidP="002A0978">
            <w:pPr>
              <w:keepNext/>
              <w:adjustRightInd w:val="0"/>
              <w:spacing w:before="40" w:after="40" w:line="244" w:lineRule="exact"/>
              <w:rPr>
                <w:rFonts w:ascii="Arial" w:hAnsi="Arial" w:cs="Arial"/>
                <w:color w:val="000000"/>
              </w:rPr>
            </w:pPr>
            <w:r w:rsidRPr="00027FA7">
              <w:rPr>
                <w:rFonts w:ascii="Arial" w:hAnsi="Arial" w:cs="Arial"/>
                <w:color w:val="000000"/>
              </w:rPr>
              <w:t>B3o.</w:t>
            </w:r>
            <w:r w:rsidR="002A0978" w:rsidRPr="00027FA7">
              <w:rPr>
                <w:rFonts w:ascii="Arial" w:hAnsi="Arial" w:cs="Arial"/>
                <w:color w:val="000000"/>
              </w:rPr>
              <w:t xml:space="preserve"> Other</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3.9%</w:t>
            </w:r>
          </w:p>
        </w:tc>
      </w:tr>
      <w:tr w:rsidR="00CD42C3" w:rsidRPr="00027FA7" w:rsidTr="00F972DE">
        <w:trPr>
          <w:gridAfter w:val="1"/>
          <w:wAfter w:w="1219" w:type="dxa"/>
          <w:cantSplit/>
          <w:trHeight w:val="20"/>
        </w:trPr>
        <w:tc>
          <w:tcPr>
            <w:tcW w:w="4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B3p. None of the above</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62.0%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67.5%</w:t>
            </w:r>
          </w:p>
        </w:tc>
      </w:tr>
      <w:tr w:rsidR="00CD42C3" w:rsidRPr="00027FA7" w:rsidTr="00F972DE">
        <w:trPr>
          <w:gridAfter w:val="9"/>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Height w:val="20"/>
        </w:trPr>
        <w:tc>
          <w:tcPr>
            <w:tcW w:w="1154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06"/>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2439"/>
        <w:gridCol w:w="98"/>
        <w:gridCol w:w="740"/>
        <w:gridCol w:w="740"/>
        <w:gridCol w:w="740"/>
        <w:gridCol w:w="740"/>
        <w:gridCol w:w="740"/>
        <w:gridCol w:w="853"/>
        <w:gridCol w:w="740"/>
      </w:tblGrid>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Staff: Section C</w:t>
            </w:r>
            <w:r w:rsidRPr="00027FA7">
              <w:rPr>
                <w:rFonts w:ascii="Arial" w:hAnsi="Arial" w:cs="Arial"/>
                <w:b/>
                <w:bCs/>
                <w:color w:val="000000"/>
              </w:rPr>
              <w:fldChar w:fldCharType="begin"/>
            </w:r>
            <w:r w:rsidRPr="00027FA7">
              <w:rPr>
                <w:rFonts w:ascii="Arial" w:hAnsi="Arial" w:cs="Arial"/>
                <w:color w:val="000000"/>
              </w:rPr>
              <w:instrText>tc "</w:instrText>
            </w:r>
            <w:bookmarkStart w:id="211" w:name="_Toc374032650"/>
            <w:r w:rsidRPr="00027FA7">
              <w:rPr>
                <w:rFonts w:ascii="Arial" w:hAnsi="Arial" w:cs="Arial"/>
                <w:b/>
                <w:bCs/>
                <w:color w:val="000000"/>
              </w:rPr>
              <w:instrText>Staff\: Section C</w:instrText>
            </w:r>
            <w:bookmarkEnd w:id="211"/>
            <w:r w:rsidRPr="00027FA7">
              <w:rPr>
                <w:rFonts w:ascii="Arial" w:hAnsi="Arial" w:cs="Arial"/>
                <w:color w:val="000000"/>
              </w:rPr>
              <w:instrText>"</w:instrText>
            </w:r>
            <w:r w:rsidRPr="00027FA7">
              <w:rPr>
                <w:rFonts w:ascii="Arial" w:hAnsi="Arial" w:cs="Arial"/>
                <w:b/>
                <w:bCs/>
                <w:color w:val="000000"/>
              </w:rPr>
              <w:fldChar w:fldCharType="end"/>
            </w: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t>C1. Institution's Financial Situation (Past Three Years) (by Carnegie Classification)</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12" w:name="IDX97"/>
            <w:bookmarkEnd w:id="212"/>
          </w:p>
        </w:tc>
      </w:tr>
      <w:tr w:rsidR="00CD42C3" w:rsidRPr="00027FA7" w:rsidTr="00F972DE">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13" w:name="_Toc374032651"/>
            <w:r w:rsidRPr="00027FA7">
              <w:rPr>
                <w:rFonts w:ascii="Arial" w:hAnsi="Arial" w:cs="Arial"/>
                <w:sz w:val="24"/>
                <w:szCs w:val="24"/>
              </w:rPr>
              <w:instrText>C1. Institution's Financial Situation (Past Three Years) (by Carnegie Classification)</w:instrText>
            </w:r>
            <w:bookmarkEnd w:id="213"/>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Worsened greatly</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14.1%</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Worsened somewhat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43.7%</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Stayed about the same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29.6%</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Improved somewhat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Improved greatly</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2.8%</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Don't know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07"/>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807"/>
        <w:gridCol w:w="108"/>
        <w:gridCol w:w="143"/>
        <w:gridCol w:w="1074"/>
        <w:gridCol w:w="1074"/>
        <w:gridCol w:w="1074"/>
        <w:gridCol w:w="1074"/>
        <w:gridCol w:w="1074"/>
        <w:gridCol w:w="1239"/>
        <w:gridCol w:w="1074"/>
      </w:tblGrid>
      <w:tr w:rsidR="00CD42C3" w:rsidRPr="00027FA7" w:rsidTr="00F972DE">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C2. Institution's Financial Situation (Next Three Years) (by Carnegie Classification)</w:t>
            </w:r>
          </w:p>
        </w:tc>
      </w:tr>
      <w:tr w:rsidR="00CD42C3" w:rsidRPr="00027FA7" w:rsidTr="00F972DE">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14" w:name="IDX98"/>
            <w:bookmarkEnd w:id="214"/>
          </w:p>
        </w:tc>
      </w:tr>
      <w:tr w:rsidR="00CD42C3" w:rsidRPr="00027FA7" w:rsidTr="00F972DE">
        <w:trPr>
          <w:cantSplit/>
          <w:tblHeader/>
        </w:trPr>
        <w:tc>
          <w:tcPr>
            <w:tcW w:w="0" w:type="auto"/>
            <w:gridSpan w:val="3"/>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15" w:name="_Toc374032652"/>
            <w:r w:rsidRPr="00027FA7">
              <w:rPr>
                <w:rFonts w:ascii="Arial" w:hAnsi="Arial" w:cs="Arial"/>
                <w:sz w:val="24"/>
                <w:szCs w:val="24"/>
              </w:rPr>
              <w:instrText>C2. Institution's Financial Situation (Next Three Years) (by Carnegie Classification)</w:instrText>
            </w:r>
            <w:bookmarkEnd w:id="215"/>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3"/>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Worsen greatly</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Worsen somewhat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36.5%</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Stay about the same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37.8%</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Improve somewhat</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Improve greatly</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4.1%</w:t>
            </w:r>
          </w:p>
        </w:tc>
      </w:tr>
      <w:tr w:rsidR="00CD42C3" w:rsidRPr="00027FA7" w:rsidTr="00F972DE">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w:t>
            </w:r>
          </w:p>
        </w:tc>
      </w:tr>
      <w:tr w:rsidR="00CD42C3" w:rsidRPr="00027FA7" w:rsidTr="00F972DE">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F972DE">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Don't know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08"/>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243"/>
        <w:gridCol w:w="969"/>
        <w:gridCol w:w="969"/>
        <w:gridCol w:w="969"/>
        <w:gridCol w:w="969"/>
        <w:gridCol w:w="969"/>
        <w:gridCol w:w="844"/>
        <w:gridCol w:w="588"/>
      </w:tblGrid>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C3. Factors Keeping You at Current Institution</w:t>
            </w:r>
          </w:p>
        </w:tc>
      </w:tr>
      <w:tr w:rsidR="00CD42C3" w:rsidRPr="00027FA7" w:rsidTr="00F972DE">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16" w:name="IDX99"/>
            <w:bookmarkEnd w:id="216"/>
          </w:p>
        </w:tc>
      </w:tr>
      <w:tr w:rsidR="00CD42C3" w:rsidRPr="00027FA7" w:rsidTr="00F972DE">
        <w:trPr>
          <w:gridAfter w:val="1"/>
          <w:wAfter w:w="588" w:type="dxa"/>
          <w:cantSplit/>
          <w:trHeight w:val="20"/>
          <w:tblHeader/>
        </w:trPr>
        <w:tc>
          <w:tcPr>
            <w:tcW w:w="5263"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17" w:name="_Toc374032653"/>
            <w:r w:rsidRPr="00027FA7">
              <w:rPr>
                <w:rFonts w:ascii="Arial" w:hAnsi="Arial" w:cs="Arial"/>
                <w:sz w:val="24"/>
                <w:szCs w:val="24"/>
              </w:rPr>
              <w:instrText>C3. Factors Keeping You at Current Institution</w:instrText>
            </w:r>
            <w:bookmarkEnd w:id="217"/>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Not at all important (1)</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Very important (5)</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F972DE">
        <w:trPr>
          <w:gridAfter w:val="1"/>
          <w:wAfter w:w="588" w:type="dxa"/>
          <w:cantSplit/>
          <w:trHeight w:val="20"/>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C3a.  Monetary compensation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799</w:t>
            </w:r>
          </w:p>
        </w:tc>
      </w:tr>
      <w:tr w:rsidR="00CD42C3" w:rsidRPr="00027FA7" w:rsidTr="00F972DE">
        <w:trPr>
          <w:gridAfter w:val="1"/>
          <w:wAfter w:w="588" w:type="dxa"/>
          <w:cantSplit/>
          <w:trHeight w:val="20"/>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C3b.  Benefits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796</w:t>
            </w:r>
          </w:p>
        </w:tc>
      </w:tr>
      <w:tr w:rsidR="00CD42C3" w:rsidRPr="00027FA7" w:rsidTr="00F972DE">
        <w:trPr>
          <w:gridAfter w:val="1"/>
          <w:wAfter w:w="588" w:type="dxa"/>
          <w:cantSplit/>
          <w:trHeight w:val="20"/>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C3c.  Geographic location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791</w:t>
            </w:r>
          </w:p>
        </w:tc>
      </w:tr>
      <w:tr w:rsidR="00CD42C3" w:rsidRPr="00027FA7" w:rsidTr="00F972DE">
        <w:trPr>
          <w:gridAfter w:val="1"/>
          <w:wAfter w:w="588" w:type="dxa"/>
          <w:cantSplit/>
          <w:trHeight w:val="20"/>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C3d.  Reputation of the institution for academic excellence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784</w:t>
            </w:r>
          </w:p>
        </w:tc>
      </w:tr>
      <w:tr w:rsidR="00CD42C3" w:rsidRPr="00027FA7" w:rsidTr="00F972DE">
        <w:trPr>
          <w:gridAfter w:val="1"/>
          <w:wAfter w:w="588" w:type="dxa"/>
          <w:cantSplit/>
          <w:trHeight w:val="20"/>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C3e.  Reputation of the institution for technological excellence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786</w:t>
            </w:r>
          </w:p>
        </w:tc>
      </w:tr>
      <w:tr w:rsidR="00CD42C3" w:rsidRPr="00027FA7" w:rsidTr="00F972DE">
        <w:trPr>
          <w:gridAfter w:val="1"/>
          <w:wAfter w:w="588" w:type="dxa"/>
          <w:cantSplit/>
          <w:trHeight w:val="20"/>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C3f.  Reputation of the institution as a good place to work</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783</w:t>
            </w:r>
          </w:p>
        </w:tc>
      </w:tr>
      <w:tr w:rsidR="00CD42C3" w:rsidRPr="00027FA7" w:rsidTr="00F972DE">
        <w:trPr>
          <w:gridAfter w:val="1"/>
          <w:wAfter w:w="588" w:type="dxa"/>
          <w:cantSplit/>
          <w:trHeight w:val="20"/>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C3g.  Opportunity to build my technical skills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786</w:t>
            </w:r>
          </w:p>
        </w:tc>
      </w:tr>
      <w:tr w:rsidR="00CD42C3" w:rsidRPr="00027FA7" w:rsidTr="00F972DE">
        <w:trPr>
          <w:gridAfter w:val="1"/>
          <w:wAfter w:w="588" w:type="dxa"/>
          <w:cantSplit/>
          <w:trHeight w:val="20"/>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C3h.  Opportunity to build my management skills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764</w:t>
            </w:r>
          </w:p>
        </w:tc>
      </w:tr>
      <w:tr w:rsidR="00CD42C3" w:rsidRPr="00027FA7" w:rsidTr="00F972DE">
        <w:trPr>
          <w:gridAfter w:val="1"/>
          <w:wAfter w:w="588" w:type="dxa"/>
          <w:cantSplit/>
          <w:trHeight w:val="20"/>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C3i.  Opportunity to build my leadership skills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769</w:t>
            </w:r>
          </w:p>
        </w:tc>
      </w:tr>
      <w:tr w:rsidR="00CD42C3" w:rsidRPr="00027FA7" w:rsidTr="00F972DE">
        <w:trPr>
          <w:gridAfter w:val="1"/>
          <w:wAfter w:w="588" w:type="dxa"/>
          <w:cantSplit/>
          <w:trHeight w:val="20"/>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C3j.  Cost of living</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785</w:t>
            </w:r>
          </w:p>
        </w:tc>
      </w:tr>
      <w:tr w:rsidR="00CD42C3" w:rsidRPr="00027FA7" w:rsidTr="00F972DE">
        <w:trPr>
          <w:gridAfter w:val="1"/>
          <w:wAfter w:w="588" w:type="dxa"/>
          <w:cantSplit/>
          <w:trHeight w:val="20"/>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C3k.  Quality of life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784</w:t>
            </w:r>
          </w:p>
        </w:tc>
      </w:tr>
      <w:tr w:rsidR="00CD42C3" w:rsidRPr="00027FA7" w:rsidTr="00F972DE">
        <w:trPr>
          <w:gridAfter w:val="1"/>
          <w:wAfter w:w="588" w:type="dxa"/>
          <w:cantSplit/>
          <w:trHeight w:val="20"/>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C3l.  Long-term career path in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774</w:t>
            </w:r>
          </w:p>
        </w:tc>
      </w:tr>
      <w:tr w:rsidR="00CD42C3" w:rsidRPr="00027FA7" w:rsidTr="00F972DE">
        <w:trPr>
          <w:gridAfter w:val="1"/>
          <w:wAfter w:w="588" w:type="dxa"/>
          <w:cantSplit/>
          <w:trHeight w:val="20"/>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C3m.  Long-term career path outside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721</w:t>
            </w:r>
          </w:p>
        </w:tc>
      </w:tr>
      <w:tr w:rsidR="00CD42C3" w:rsidRPr="00027FA7" w:rsidTr="00F972DE">
        <w:trPr>
          <w:gridAfter w:val="1"/>
          <w:wAfter w:w="588" w:type="dxa"/>
          <w:cantSplit/>
          <w:trHeight w:val="20"/>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C3n.  Work hours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793</w:t>
            </w:r>
          </w:p>
        </w:tc>
      </w:tr>
      <w:tr w:rsidR="00CD42C3" w:rsidRPr="00027FA7" w:rsidTr="00F972DE">
        <w:trPr>
          <w:gridAfter w:val="1"/>
          <w:wAfter w:w="588" w:type="dxa"/>
          <w:cantSplit/>
          <w:trHeight w:val="20"/>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C3o.  My boss/leadership</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796</w:t>
            </w:r>
          </w:p>
        </w:tc>
      </w:tr>
      <w:tr w:rsidR="00CD42C3" w:rsidRPr="00027FA7" w:rsidTr="00F972DE">
        <w:trPr>
          <w:gridAfter w:val="1"/>
          <w:wAfter w:w="588" w:type="dxa"/>
          <w:cantSplit/>
          <w:trHeight w:val="20"/>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C3p.  My colleagues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20.2%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37.1%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35.2%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792</w:t>
            </w:r>
          </w:p>
        </w:tc>
      </w:tr>
      <w:tr w:rsidR="00CD42C3" w:rsidRPr="00027FA7" w:rsidTr="00F972DE">
        <w:trPr>
          <w:gridAfter w:val="1"/>
          <w:wAfter w:w="588" w:type="dxa"/>
          <w:cantSplit/>
          <w:trHeight w:val="20"/>
        </w:trPr>
        <w:tc>
          <w:tcPr>
            <w:tcW w:w="526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C3q.  My staff</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355</w:t>
            </w:r>
          </w:p>
        </w:tc>
      </w:tr>
      <w:tr w:rsidR="00CD42C3" w:rsidRPr="00027FA7" w:rsidTr="00F972DE">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F972DE">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N/A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09"/>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848"/>
        <w:gridCol w:w="97"/>
        <w:gridCol w:w="732"/>
        <w:gridCol w:w="732"/>
        <w:gridCol w:w="732"/>
        <w:gridCol w:w="732"/>
        <w:gridCol w:w="732"/>
        <w:gridCol w:w="843"/>
        <w:gridCol w:w="732"/>
      </w:tblGrid>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C4. Importance of Working in Higher Education (by Carnegie Classification)</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18" w:name="IDX100"/>
            <w:bookmarkEnd w:id="218"/>
          </w:p>
        </w:tc>
      </w:tr>
      <w:tr w:rsidR="00CD42C3" w:rsidRPr="00027FA7" w:rsidTr="00F972DE">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19" w:name="_Toc374032654"/>
            <w:r w:rsidRPr="00027FA7">
              <w:rPr>
                <w:rFonts w:ascii="Arial" w:hAnsi="Arial" w:cs="Arial"/>
                <w:sz w:val="24"/>
                <w:szCs w:val="24"/>
              </w:rPr>
              <w:instrText>C4. Importance of Working in Higher Education (by Carnegie Classification)</w:instrText>
            </w:r>
            <w:bookmarkEnd w:id="219"/>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972DE">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Strongly disagree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Disagree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15.6%</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Neutral</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32.5%</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Agree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26.0%</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Strongly agree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18.8%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13.6%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14.2%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20.8%</w:t>
            </w:r>
          </w:p>
        </w:tc>
      </w:tr>
      <w:tr w:rsidR="00CD42C3" w:rsidRPr="00027FA7" w:rsidTr="00F972DE">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r>
      <w:tr w:rsidR="00CD42C3" w:rsidRPr="00027FA7" w:rsidTr="00F972DE">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972DE">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10"/>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2103"/>
        <w:gridCol w:w="106"/>
        <w:gridCol w:w="795"/>
        <w:gridCol w:w="794"/>
        <w:gridCol w:w="794"/>
        <w:gridCol w:w="794"/>
        <w:gridCol w:w="794"/>
        <w:gridCol w:w="916"/>
        <w:gridCol w:w="794"/>
      </w:tblGrid>
      <w:tr w:rsidR="00CD42C3" w:rsidRPr="00027FA7" w:rsidTr="00D5062F">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C5. Pursuing Opportunities Outside Current Institution (by Carnegie Classification)</w:t>
            </w:r>
          </w:p>
        </w:tc>
      </w:tr>
      <w:tr w:rsidR="00CD42C3" w:rsidRPr="00027FA7" w:rsidTr="00D5062F">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20" w:name="IDX101"/>
            <w:bookmarkEnd w:id="220"/>
          </w:p>
        </w:tc>
      </w:tr>
      <w:tr w:rsidR="00CD42C3" w:rsidRPr="00027FA7" w:rsidTr="00D5062F">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21" w:name="_Toc374032655"/>
            <w:r w:rsidRPr="00027FA7">
              <w:rPr>
                <w:rFonts w:ascii="Arial" w:hAnsi="Arial" w:cs="Arial"/>
                <w:sz w:val="24"/>
                <w:szCs w:val="24"/>
              </w:rPr>
              <w:instrText>C5. Pursuing Opportunities Outside Current Institution (by Carnegie Classification)</w:instrText>
            </w:r>
            <w:bookmarkEnd w:id="221"/>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D5062F">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D5062F">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Greatly decreased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12.0%</w:t>
            </w:r>
          </w:p>
        </w:tc>
      </w:tr>
      <w:tr w:rsidR="00CD42C3" w:rsidRPr="00027FA7" w:rsidTr="00D5062F">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Decreased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12.0%</w:t>
            </w:r>
          </w:p>
        </w:tc>
      </w:tr>
      <w:tr w:rsidR="00CD42C3" w:rsidRPr="00027FA7" w:rsidTr="00D5062F">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Not changed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42.7%</w:t>
            </w:r>
          </w:p>
        </w:tc>
      </w:tr>
      <w:tr w:rsidR="00CD42C3" w:rsidRPr="00027FA7" w:rsidTr="00D5062F">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Increased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18.7%</w:t>
            </w:r>
          </w:p>
        </w:tc>
      </w:tr>
      <w:tr w:rsidR="00CD42C3" w:rsidRPr="00027FA7" w:rsidTr="00D5062F">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Greatly increased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9.1%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14.7%</w:t>
            </w:r>
          </w:p>
        </w:tc>
      </w:tr>
      <w:tr w:rsidR="00CD42C3" w:rsidRPr="00027FA7" w:rsidTr="00D5062F">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75</w:t>
            </w:r>
          </w:p>
        </w:tc>
      </w:tr>
      <w:tr w:rsidR="00CD42C3" w:rsidRPr="00027FA7" w:rsidTr="00D5062F">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D5062F">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D5062F">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Decline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11"/>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485"/>
        <w:gridCol w:w="107"/>
        <w:gridCol w:w="104"/>
        <w:gridCol w:w="772"/>
        <w:gridCol w:w="772"/>
        <w:gridCol w:w="772"/>
        <w:gridCol w:w="772"/>
        <w:gridCol w:w="772"/>
        <w:gridCol w:w="890"/>
        <w:gridCol w:w="772"/>
      </w:tblGrid>
      <w:tr w:rsidR="00CD42C3" w:rsidRPr="00027FA7" w:rsidTr="00D5062F">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C6. Years at Current Institution (by Carnegie Classification)</w:t>
            </w:r>
          </w:p>
        </w:tc>
      </w:tr>
      <w:tr w:rsidR="00CD42C3" w:rsidRPr="00027FA7" w:rsidTr="00D5062F">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22" w:name="IDX102"/>
            <w:bookmarkEnd w:id="222"/>
          </w:p>
        </w:tc>
      </w:tr>
      <w:tr w:rsidR="00CD42C3" w:rsidRPr="00027FA7" w:rsidTr="00D5062F">
        <w:trPr>
          <w:cantSplit/>
          <w:tblHeader/>
        </w:trPr>
        <w:tc>
          <w:tcPr>
            <w:tcW w:w="0" w:type="auto"/>
            <w:gridSpan w:val="3"/>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23" w:name="_Toc374032656"/>
            <w:r w:rsidRPr="00027FA7">
              <w:rPr>
                <w:rFonts w:ascii="Arial" w:hAnsi="Arial" w:cs="Arial"/>
                <w:sz w:val="24"/>
                <w:szCs w:val="24"/>
              </w:rPr>
              <w:instrText>C6. Years at Current Institution (by Carnegie Classification)</w:instrText>
            </w:r>
            <w:bookmarkEnd w:id="223"/>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D5062F">
        <w:trPr>
          <w:cantSplit/>
          <w:tblHeader/>
        </w:trPr>
        <w:tc>
          <w:tcPr>
            <w:tcW w:w="0" w:type="auto"/>
            <w:gridSpan w:val="3"/>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D5062F">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Less than 1 year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D5062F">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1–4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24.7%</w:t>
            </w:r>
          </w:p>
        </w:tc>
      </w:tr>
      <w:tr w:rsidR="00CD42C3" w:rsidRPr="00027FA7" w:rsidTr="00D5062F">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5–9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22.1%</w:t>
            </w:r>
          </w:p>
        </w:tc>
      </w:tr>
      <w:tr w:rsidR="00CD42C3" w:rsidRPr="00027FA7" w:rsidTr="00D5062F">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10–14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16.9%</w:t>
            </w:r>
          </w:p>
        </w:tc>
      </w:tr>
      <w:tr w:rsidR="00CD42C3" w:rsidRPr="00027FA7" w:rsidTr="00D5062F">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15–19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14.3%</w:t>
            </w:r>
          </w:p>
        </w:tc>
      </w:tr>
      <w:tr w:rsidR="00CD42C3" w:rsidRPr="00027FA7" w:rsidTr="00D5062F">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20 or more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18.4%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16.8%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16.3%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21.2%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22.1%</w:t>
            </w:r>
          </w:p>
        </w:tc>
      </w:tr>
      <w:tr w:rsidR="00CD42C3" w:rsidRPr="00027FA7" w:rsidTr="00D5062F">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r>
      <w:tr w:rsidR="00CD42C3" w:rsidRPr="00027FA7" w:rsidTr="00D5062F">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D5062F">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12"/>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485"/>
        <w:gridCol w:w="107"/>
        <w:gridCol w:w="101"/>
        <w:gridCol w:w="760"/>
        <w:gridCol w:w="760"/>
        <w:gridCol w:w="760"/>
        <w:gridCol w:w="760"/>
        <w:gridCol w:w="760"/>
        <w:gridCol w:w="876"/>
        <w:gridCol w:w="760"/>
      </w:tblGrid>
      <w:tr w:rsidR="00CD42C3" w:rsidRPr="00027FA7" w:rsidTr="00D5062F">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C7. Years in Higher Education (by Carnegie Classification)</w:t>
            </w:r>
          </w:p>
        </w:tc>
      </w:tr>
      <w:tr w:rsidR="00CD42C3" w:rsidRPr="00027FA7" w:rsidTr="00D5062F">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24" w:name="IDX103"/>
            <w:bookmarkEnd w:id="224"/>
          </w:p>
        </w:tc>
      </w:tr>
      <w:tr w:rsidR="00CD42C3" w:rsidRPr="00027FA7" w:rsidTr="00D5062F">
        <w:trPr>
          <w:cantSplit/>
          <w:tblHeader/>
        </w:trPr>
        <w:tc>
          <w:tcPr>
            <w:tcW w:w="0" w:type="auto"/>
            <w:gridSpan w:val="3"/>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25" w:name="_Toc374032657"/>
            <w:r w:rsidRPr="00027FA7">
              <w:rPr>
                <w:rFonts w:ascii="Arial" w:hAnsi="Arial" w:cs="Arial"/>
                <w:sz w:val="24"/>
                <w:szCs w:val="24"/>
              </w:rPr>
              <w:instrText>C7. Years in Higher Education (by Carnegie Classification)</w:instrText>
            </w:r>
            <w:bookmarkEnd w:id="225"/>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D5062F">
        <w:trPr>
          <w:cantSplit/>
          <w:tblHeader/>
        </w:trPr>
        <w:tc>
          <w:tcPr>
            <w:tcW w:w="0" w:type="auto"/>
            <w:gridSpan w:val="3"/>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D5062F">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Less than 1 year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D5062F">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1–4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23.4%</w:t>
            </w:r>
          </w:p>
        </w:tc>
      </w:tr>
      <w:tr w:rsidR="00CD42C3" w:rsidRPr="00027FA7" w:rsidTr="00D5062F">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5–9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16.9%</w:t>
            </w:r>
          </w:p>
        </w:tc>
      </w:tr>
      <w:tr w:rsidR="00CD42C3" w:rsidRPr="00027FA7" w:rsidTr="00D5062F">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10–14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16.9%</w:t>
            </w:r>
          </w:p>
        </w:tc>
      </w:tr>
      <w:tr w:rsidR="00CD42C3" w:rsidRPr="00027FA7" w:rsidTr="00D5062F">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15–19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16.9%</w:t>
            </w:r>
          </w:p>
        </w:tc>
      </w:tr>
      <w:tr w:rsidR="00CD42C3" w:rsidRPr="00027FA7" w:rsidTr="00D5062F">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20 or more years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26.2%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26.0%</w:t>
            </w:r>
          </w:p>
        </w:tc>
      </w:tr>
      <w:tr w:rsidR="00CD42C3" w:rsidRPr="00027FA7" w:rsidTr="00D5062F">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r>
      <w:tr w:rsidR="00CD42C3" w:rsidRPr="00027FA7" w:rsidTr="00D5062F">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D5062F">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13"/>
          <w:type w:val="continuous"/>
          <w:pgSz w:w="12240" w:h="17280"/>
          <w:pgMar w:top="360" w:right="360" w:bottom="360" w:left="360" w:header="360" w:footer="360" w:gutter="0"/>
          <w:cols w:space="720"/>
        </w:sectPr>
      </w:pPr>
    </w:p>
    <w:tbl>
      <w:tblPr>
        <w:tblW w:w="11540" w:type="dxa"/>
        <w:tblLayout w:type="fixed"/>
        <w:tblCellMar>
          <w:left w:w="0" w:type="dxa"/>
          <w:right w:w="0" w:type="dxa"/>
        </w:tblCellMar>
        <w:tblLook w:val="0000" w:firstRow="0" w:lastRow="0" w:firstColumn="0" w:lastColumn="0" w:noHBand="0" w:noVBand="0"/>
      </w:tblPr>
      <w:tblGrid>
        <w:gridCol w:w="20"/>
        <w:gridCol w:w="5627"/>
        <w:gridCol w:w="835"/>
        <w:gridCol w:w="835"/>
        <w:gridCol w:w="835"/>
        <w:gridCol w:w="835"/>
        <w:gridCol w:w="835"/>
        <w:gridCol w:w="835"/>
        <w:gridCol w:w="844"/>
        <w:gridCol w:w="39"/>
      </w:tblGrid>
      <w:tr w:rsidR="00CD42C3" w:rsidRPr="00027FA7" w:rsidTr="00D5062F">
        <w:trPr>
          <w:cantSplit/>
          <w:trHeight w:val="20"/>
        </w:trPr>
        <w:tc>
          <w:tcPr>
            <w:tcW w:w="1154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Staff: Section D</w:t>
            </w:r>
            <w:r w:rsidRPr="00027FA7">
              <w:rPr>
                <w:rFonts w:ascii="Arial" w:hAnsi="Arial" w:cs="Arial"/>
                <w:b/>
                <w:bCs/>
                <w:color w:val="000000"/>
              </w:rPr>
              <w:fldChar w:fldCharType="begin"/>
            </w:r>
            <w:r w:rsidRPr="00027FA7">
              <w:rPr>
                <w:rFonts w:ascii="Arial" w:hAnsi="Arial" w:cs="Arial"/>
                <w:color w:val="000000"/>
              </w:rPr>
              <w:instrText>tc "</w:instrText>
            </w:r>
            <w:bookmarkStart w:id="226" w:name="_Toc374032658"/>
            <w:r w:rsidRPr="00027FA7">
              <w:rPr>
                <w:rFonts w:ascii="Arial" w:hAnsi="Arial" w:cs="Arial"/>
                <w:b/>
                <w:bCs/>
                <w:color w:val="000000"/>
              </w:rPr>
              <w:instrText>Staff\: Section D</w:instrText>
            </w:r>
            <w:bookmarkEnd w:id="226"/>
            <w:r w:rsidRPr="00027FA7">
              <w:rPr>
                <w:rFonts w:ascii="Arial" w:hAnsi="Arial" w:cs="Arial"/>
                <w:color w:val="000000"/>
              </w:rPr>
              <w:instrText>"</w:instrText>
            </w:r>
            <w:r w:rsidRPr="00027FA7">
              <w:rPr>
                <w:rFonts w:ascii="Arial" w:hAnsi="Arial" w:cs="Arial"/>
                <w:b/>
                <w:bCs/>
                <w:color w:val="000000"/>
              </w:rPr>
              <w:fldChar w:fldCharType="end"/>
            </w:r>
          </w:p>
        </w:tc>
      </w:tr>
      <w:tr w:rsidR="00CD42C3" w:rsidRPr="00027FA7" w:rsidTr="00D5062F">
        <w:trPr>
          <w:cantSplit/>
          <w:trHeight w:val="20"/>
        </w:trPr>
        <w:tc>
          <w:tcPr>
            <w:tcW w:w="1154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t>D1. Professional Activities in Past Two Years (by Carnegie Classification)</w:t>
            </w:r>
          </w:p>
        </w:tc>
      </w:tr>
      <w:tr w:rsidR="00CD42C3" w:rsidRPr="00027FA7" w:rsidTr="00D5062F">
        <w:trPr>
          <w:gridAfter w:val="9"/>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27" w:name="IDX104"/>
            <w:bookmarkEnd w:id="227"/>
          </w:p>
        </w:tc>
      </w:tr>
      <w:tr w:rsidR="00CD42C3" w:rsidRPr="00027FA7" w:rsidTr="00D5062F">
        <w:trPr>
          <w:gridAfter w:val="1"/>
          <w:wAfter w:w="39" w:type="dxa"/>
          <w:cantSplit/>
          <w:trHeight w:val="20"/>
          <w:tblHeader/>
        </w:trPr>
        <w:tc>
          <w:tcPr>
            <w:tcW w:w="5647" w:type="dxa"/>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28" w:name="_Toc374032659"/>
            <w:r w:rsidRPr="00027FA7">
              <w:rPr>
                <w:rFonts w:ascii="Arial" w:hAnsi="Arial" w:cs="Arial"/>
                <w:sz w:val="24"/>
                <w:szCs w:val="24"/>
              </w:rPr>
              <w:instrText>D1. Professional Activities in Past Two Years (by Carnegie Classification)</w:instrText>
            </w:r>
            <w:bookmarkEnd w:id="228"/>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5854" w:type="dxa"/>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D633DF" w:rsidRPr="00027FA7" w:rsidTr="00D5062F">
        <w:trPr>
          <w:gridAfter w:val="1"/>
          <w:wAfter w:w="39" w:type="dxa"/>
          <w:cantSplit/>
          <w:trHeight w:val="20"/>
          <w:tblHeader/>
        </w:trPr>
        <w:tc>
          <w:tcPr>
            <w:tcW w:w="5647" w:type="dxa"/>
            <w:gridSpan w:val="2"/>
            <w:vMerge/>
            <w:tcBorders>
              <w:top w:val="nil"/>
              <w:left w:val="nil"/>
              <w:bottom w:val="single" w:sz="3" w:space="0" w:color="000000"/>
              <w:right w:val="nil"/>
            </w:tcBorders>
            <w:shd w:val="clear" w:color="auto" w:fill="FFFFFF"/>
            <w:tcMar>
              <w:left w:w="40" w:type="dxa"/>
              <w:right w:w="40" w:type="dxa"/>
            </w:tcMar>
            <w:vAlign w:val="center"/>
          </w:tcPr>
          <w:p w:rsidR="00D633DF" w:rsidRPr="00027FA7" w:rsidRDefault="00D633DF">
            <w:pPr>
              <w:adjustRightInd w:val="0"/>
              <w:spacing w:before="40" w:after="40" w:line="244" w:lineRule="exact"/>
              <w:jc w:val="center"/>
              <w:rPr>
                <w:rFonts w:ascii="Arial" w:hAnsi="Arial" w:cs="Arial"/>
                <w:color w:val="000000"/>
              </w:rPr>
            </w:pP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AA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BA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MA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DR</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Other</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All U.S.</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Int’l</w:t>
            </w:r>
          </w:p>
        </w:tc>
      </w:tr>
      <w:tr w:rsidR="00CD42C3" w:rsidRPr="00027FA7" w:rsidTr="00D5062F">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D1a. Attended a conference focused on higher education IT</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67.3%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59.7%</w:t>
            </w:r>
          </w:p>
        </w:tc>
      </w:tr>
      <w:tr w:rsidR="00CD42C3" w:rsidRPr="00027FA7" w:rsidTr="00D5062F">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D1b. Attended a general IT conference without a particular focus on higher education</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48.1%</w:t>
            </w:r>
          </w:p>
        </w:tc>
      </w:tr>
      <w:tr w:rsidR="00CD42C3" w:rsidRPr="00027FA7" w:rsidTr="00D5062F">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D1c. Attended a non-IT conference</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23.4%</w:t>
            </w:r>
          </w:p>
        </w:tc>
      </w:tr>
      <w:tr w:rsidR="00CD42C3" w:rsidRPr="00027FA7" w:rsidTr="00D5062F">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D1d. Taken formal technical training classes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40.3%</w:t>
            </w:r>
          </w:p>
        </w:tc>
      </w:tr>
      <w:tr w:rsidR="00CD42C3" w:rsidRPr="00027FA7" w:rsidTr="00D5062F">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D1e. Participated in formal management development programs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35.1%</w:t>
            </w:r>
          </w:p>
        </w:tc>
      </w:tr>
      <w:tr w:rsidR="00CD42C3" w:rsidRPr="00027FA7" w:rsidTr="00D5062F">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D1f. Engaged in informal peer networking</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62.4%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67.5%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66.2%</w:t>
            </w:r>
          </w:p>
        </w:tc>
      </w:tr>
      <w:tr w:rsidR="00CD42C3" w:rsidRPr="00027FA7" w:rsidTr="00D5062F">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 xml:space="preserve">D1g. Engaged in formal peer networking (as part of an organized group, consortium, </w:t>
            </w:r>
            <w:r w:rsidR="002A0978" w:rsidRPr="00027FA7">
              <w:rPr>
                <w:rFonts w:ascii="Arial" w:hAnsi="Arial" w:cs="Arial"/>
                <w:color w:val="000000"/>
              </w:rPr>
              <w:t>etc.)</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40.3%</w:t>
            </w:r>
          </w:p>
        </w:tc>
      </w:tr>
      <w:tr w:rsidR="00CD42C3" w:rsidRPr="00027FA7" w:rsidTr="00D5062F">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D1h. Read about current IT news/developments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88.2%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87.7%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89.6%</w:t>
            </w:r>
          </w:p>
        </w:tc>
      </w:tr>
      <w:tr w:rsidR="00CD42C3" w:rsidRPr="00027FA7" w:rsidTr="00D5062F">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D1i. Read about current higher education news/developments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85.7%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75.7%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75.3%</w:t>
            </w:r>
          </w:p>
        </w:tc>
      </w:tr>
      <w:tr w:rsidR="00CD42C3" w:rsidRPr="00027FA7" w:rsidTr="00D5062F">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D1j. Authored or co-authored a professional article, book, or book chapter</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9.1%</w:t>
            </w:r>
          </w:p>
        </w:tc>
      </w:tr>
      <w:tr w:rsidR="00CD42C3" w:rsidRPr="00027FA7" w:rsidTr="00D5062F">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D1k. Created or contributed to a blog or online discussion group</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39.0%</w:t>
            </w:r>
          </w:p>
        </w:tc>
      </w:tr>
      <w:tr w:rsidR="00CD42C3" w:rsidRPr="00027FA7" w:rsidTr="00D5062F">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D1l. Obtained advice from a mentor</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40.3%</w:t>
            </w:r>
          </w:p>
        </w:tc>
      </w:tr>
      <w:tr w:rsidR="00CD42C3" w:rsidRPr="00027FA7" w:rsidTr="00D5062F">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D1m. Taught IT seminars, classes, or courses (for credit or professional development)</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20.8%</w:t>
            </w:r>
          </w:p>
        </w:tc>
      </w:tr>
      <w:tr w:rsidR="00CD42C3" w:rsidRPr="00027FA7" w:rsidTr="00D5062F">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D1n. Delivered a presentation at or outside of my institution</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49.4%</w:t>
            </w:r>
          </w:p>
        </w:tc>
      </w:tr>
      <w:tr w:rsidR="00CD42C3" w:rsidRPr="00027FA7" w:rsidTr="00D5062F">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D1o. Completed a “stretch” assignment outside my role or outside my annual goals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24.7%</w:t>
            </w:r>
          </w:p>
        </w:tc>
      </w:tr>
      <w:tr w:rsidR="00CD42C3" w:rsidRPr="00027FA7" w:rsidTr="00D5062F">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rsidP="002A0978">
            <w:pPr>
              <w:keepNext/>
              <w:adjustRightInd w:val="0"/>
              <w:spacing w:before="40" w:after="40" w:line="244" w:lineRule="exact"/>
              <w:rPr>
                <w:rFonts w:ascii="Arial" w:hAnsi="Arial" w:cs="Arial"/>
                <w:color w:val="000000"/>
              </w:rPr>
            </w:pPr>
            <w:r w:rsidRPr="00027FA7">
              <w:rPr>
                <w:rFonts w:ascii="Arial" w:hAnsi="Arial" w:cs="Arial"/>
                <w:color w:val="000000"/>
              </w:rPr>
              <w:t>D1p. Earned a certification (</w:t>
            </w:r>
            <w:r w:rsidR="002A0978" w:rsidRPr="00027FA7">
              <w:rPr>
                <w:rFonts w:ascii="Arial" w:hAnsi="Arial" w:cs="Arial"/>
                <w:color w:val="000000"/>
              </w:rPr>
              <w:t>e.g., PMP, ITIL)</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16.3%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11.5%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19.1%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14.0%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15.3%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23.4%</w:t>
            </w:r>
          </w:p>
        </w:tc>
      </w:tr>
      <w:tr w:rsidR="00CD42C3" w:rsidRPr="00027FA7" w:rsidTr="00D5062F">
        <w:trPr>
          <w:gridAfter w:val="1"/>
          <w:wAfter w:w="39" w:type="dxa"/>
          <w:cantSplit/>
          <w:trHeight w:val="20"/>
        </w:trPr>
        <w:tc>
          <w:tcPr>
            <w:tcW w:w="564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D1q. None of the above</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D5062F">
        <w:trPr>
          <w:gridAfter w:val="9"/>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D5062F">
        <w:trPr>
          <w:cantSplit/>
          <w:trHeight w:val="20"/>
        </w:trPr>
        <w:tc>
          <w:tcPr>
            <w:tcW w:w="1154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14"/>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793"/>
        <w:gridCol w:w="969"/>
        <w:gridCol w:w="969"/>
        <w:gridCol w:w="969"/>
        <w:gridCol w:w="969"/>
        <w:gridCol w:w="969"/>
        <w:gridCol w:w="844"/>
        <w:gridCol w:w="38"/>
      </w:tblGrid>
      <w:tr w:rsidR="00CD42C3" w:rsidRPr="00027FA7" w:rsidTr="00D5062F">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D2. Items Contributing to Professional Growth</w:t>
            </w:r>
          </w:p>
        </w:tc>
      </w:tr>
      <w:tr w:rsidR="00CD42C3" w:rsidRPr="00027FA7" w:rsidTr="00D5062F">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29" w:name="IDX105"/>
            <w:bookmarkEnd w:id="229"/>
          </w:p>
        </w:tc>
      </w:tr>
      <w:tr w:rsidR="00CD42C3" w:rsidRPr="00027FA7" w:rsidTr="00D5062F">
        <w:trPr>
          <w:gridAfter w:val="1"/>
          <w:wAfter w:w="38" w:type="dxa"/>
          <w:cantSplit/>
          <w:trHeight w:val="20"/>
          <w:tblHeader/>
        </w:trPr>
        <w:tc>
          <w:tcPr>
            <w:tcW w:w="5813"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30" w:name="_Toc374032660"/>
            <w:r w:rsidRPr="00027FA7">
              <w:rPr>
                <w:rFonts w:ascii="Arial" w:hAnsi="Arial" w:cs="Arial"/>
                <w:sz w:val="24"/>
                <w:szCs w:val="24"/>
              </w:rPr>
              <w:instrText>D2. Items Contributing to Professional Growth</w:instrText>
            </w:r>
            <w:bookmarkEnd w:id="230"/>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Not at all (1)</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Greatly (5)</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D5062F">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D2a.  Attending conferences focused on higher education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789</w:t>
            </w:r>
          </w:p>
        </w:tc>
      </w:tr>
      <w:tr w:rsidR="00CD42C3" w:rsidRPr="00027FA7" w:rsidTr="00D5062F">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D2b.  Attending general IT conferences without a particular focus on higher education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767</w:t>
            </w:r>
          </w:p>
        </w:tc>
      </w:tr>
      <w:tr w:rsidR="00CD42C3" w:rsidRPr="00027FA7" w:rsidTr="00D5062F">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D2c.  Attending non-IT conferences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760</w:t>
            </w:r>
          </w:p>
        </w:tc>
      </w:tr>
      <w:tr w:rsidR="00CD42C3" w:rsidRPr="00027FA7" w:rsidTr="00D5062F">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D2d.  Taking formal technical training classes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765</w:t>
            </w:r>
          </w:p>
        </w:tc>
      </w:tr>
      <w:tr w:rsidR="00CD42C3" w:rsidRPr="00027FA7" w:rsidTr="00D5062F">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D2e.  Participating in formal management development programs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734</w:t>
            </w:r>
          </w:p>
        </w:tc>
      </w:tr>
      <w:tr w:rsidR="00CD42C3" w:rsidRPr="00027FA7" w:rsidTr="00D5062F">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D2f.  Engaging in informal peer networking</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783</w:t>
            </w:r>
          </w:p>
        </w:tc>
      </w:tr>
      <w:tr w:rsidR="00CD42C3" w:rsidRPr="00027FA7" w:rsidTr="00D5062F">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 xml:space="preserve">D2g.  Engaging in formal peer networking (as part of an organized group, consortium, </w:t>
            </w:r>
            <w:r w:rsidR="002A0978" w:rsidRPr="00027FA7">
              <w:rPr>
                <w:rFonts w:ascii="Arial" w:hAnsi="Arial" w:cs="Arial"/>
                <w:color w:val="000000"/>
              </w:rPr>
              <w:t>etc.)</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771</w:t>
            </w:r>
          </w:p>
        </w:tc>
      </w:tr>
      <w:tr w:rsidR="00CD42C3" w:rsidRPr="00027FA7" w:rsidTr="00D5062F">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D2h.  Reading about current IT news/developments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786</w:t>
            </w:r>
          </w:p>
        </w:tc>
      </w:tr>
      <w:tr w:rsidR="00CD42C3" w:rsidRPr="00027FA7" w:rsidTr="00D5062F">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D2i.  Reading about current higher education news/developments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786</w:t>
            </w:r>
          </w:p>
        </w:tc>
      </w:tr>
      <w:tr w:rsidR="00CD42C3" w:rsidRPr="00027FA7" w:rsidTr="00D5062F">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D2j.  Writing articles, books, or book chapters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663</w:t>
            </w:r>
          </w:p>
        </w:tc>
      </w:tr>
      <w:tr w:rsidR="00CD42C3" w:rsidRPr="00027FA7" w:rsidTr="00D5062F">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D2k.  Creating or contributing to blogs or online discussion groups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714</w:t>
            </w:r>
          </w:p>
        </w:tc>
      </w:tr>
      <w:tr w:rsidR="00CD42C3" w:rsidRPr="00027FA7" w:rsidTr="00D5062F">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D2l.  Obtaining advice from a mentor</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751</w:t>
            </w:r>
          </w:p>
        </w:tc>
      </w:tr>
      <w:tr w:rsidR="00CD42C3" w:rsidRPr="00027FA7" w:rsidTr="00D5062F">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D2m.  Teaching IT seminars, classes, or courses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700</w:t>
            </w:r>
          </w:p>
        </w:tc>
      </w:tr>
      <w:tr w:rsidR="00CD42C3" w:rsidRPr="00027FA7" w:rsidTr="00D5062F">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D2n.  Delivering presentations (at or outside my institution)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744</w:t>
            </w:r>
          </w:p>
        </w:tc>
      </w:tr>
      <w:tr w:rsidR="00CD42C3" w:rsidRPr="00027FA7" w:rsidTr="00D5062F">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D2o.  Meeting my annual performance goals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765</w:t>
            </w:r>
          </w:p>
        </w:tc>
      </w:tr>
      <w:tr w:rsidR="00CD42C3" w:rsidRPr="00027FA7" w:rsidTr="00D5062F">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D2p.  Completing “stretch” assignments outside my role or outside my annual goals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24.8%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36.4%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25.8%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718</w:t>
            </w:r>
          </w:p>
        </w:tc>
      </w:tr>
      <w:tr w:rsidR="00CD42C3" w:rsidRPr="00027FA7" w:rsidTr="00D5062F">
        <w:trPr>
          <w:gridAfter w:val="1"/>
          <w:wAfter w:w="38" w:type="dxa"/>
          <w:cantSplit/>
          <w:trHeight w:val="20"/>
        </w:trPr>
        <w:tc>
          <w:tcPr>
            <w:tcW w:w="5813"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D2q.  Earning certifications (</w:t>
            </w:r>
            <w:r w:rsidR="002A0978" w:rsidRPr="00027FA7">
              <w:rPr>
                <w:rFonts w:ascii="Arial" w:hAnsi="Arial" w:cs="Arial"/>
                <w:color w:val="000000"/>
              </w:rPr>
              <w:t xml:space="preserve">e.g., </w:t>
            </w:r>
            <w:r w:rsidRPr="00027FA7">
              <w:rPr>
                <w:rFonts w:ascii="Arial" w:hAnsi="Arial" w:cs="Arial"/>
                <w:color w:val="000000"/>
              </w:rPr>
              <w:t>PMP, ITIL)</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718</w:t>
            </w:r>
          </w:p>
        </w:tc>
      </w:tr>
      <w:tr w:rsidR="00CD42C3" w:rsidRPr="00027FA7" w:rsidTr="00D5062F">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D5062F">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D5062F">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N/A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15"/>
          <w:type w:val="continuous"/>
          <w:pgSz w:w="12240" w:h="17280"/>
          <w:pgMar w:top="360" w:right="360" w:bottom="360" w:left="360" w:header="360" w:footer="360" w:gutter="0"/>
          <w:cols w:space="720"/>
        </w:sectPr>
      </w:pPr>
    </w:p>
    <w:tbl>
      <w:tblPr>
        <w:tblW w:w="11540" w:type="dxa"/>
        <w:tblLayout w:type="fixed"/>
        <w:tblCellMar>
          <w:left w:w="0" w:type="dxa"/>
          <w:right w:w="0" w:type="dxa"/>
        </w:tblCellMar>
        <w:tblLook w:val="0000" w:firstRow="0" w:lastRow="0" w:firstColumn="0" w:lastColumn="0" w:noHBand="0" w:noVBand="0"/>
      </w:tblPr>
      <w:tblGrid>
        <w:gridCol w:w="20"/>
        <w:gridCol w:w="5628"/>
        <w:gridCol w:w="835"/>
        <w:gridCol w:w="835"/>
        <w:gridCol w:w="835"/>
        <w:gridCol w:w="835"/>
        <w:gridCol w:w="835"/>
        <w:gridCol w:w="835"/>
        <w:gridCol w:w="844"/>
        <w:gridCol w:w="38"/>
      </w:tblGrid>
      <w:tr w:rsidR="00CD42C3" w:rsidRPr="00027FA7" w:rsidTr="00D5062F">
        <w:trPr>
          <w:cantSplit/>
          <w:trHeight w:val="20"/>
        </w:trPr>
        <w:tc>
          <w:tcPr>
            <w:tcW w:w="1154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D3. Professional Activities Encouraged by Supervisor (by Carnegie Classification)</w:t>
            </w:r>
          </w:p>
        </w:tc>
      </w:tr>
      <w:tr w:rsidR="00CD42C3" w:rsidRPr="00027FA7" w:rsidTr="00D5062F">
        <w:trPr>
          <w:gridAfter w:val="9"/>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31" w:name="IDX106"/>
            <w:bookmarkEnd w:id="231"/>
          </w:p>
        </w:tc>
      </w:tr>
      <w:tr w:rsidR="00CD42C3" w:rsidRPr="00027FA7" w:rsidTr="00D5062F">
        <w:trPr>
          <w:gridAfter w:val="1"/>
          <w:wAfter w:w="38" w:type="dxa"/>
          <w:cantSplit/>
          <w:trHeight w:val="20"/>
          <w:tblHeader/>
        </w:trPr>
        <w:tc>
          <w:tcPr>
            <w:tcW w:w="5648" w:type="dxa"/>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32" w:name="_Toc374032661"/>
            <w:r w:rsidRPr="00027FA7">
              <w:rPr>
                <w:rFonts w:ascii="Arial" w:hAnsi="Arial" w:cs="Arial"/>
                <w:sz w:val="24"/>
                <w:szCs w:val="24"/>
              </w:rPr>
              <w:instrText>D3. Professional Activities Encouraged by Supervisor (by Carnegie Classification)</w:instrText>
            </w:r>
            <w:bookmarkEnd w:id="232"/>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5854" w:type="dxa"/>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D633DF" w:rsidRPr="00027FA7" w:rsidTr="00D5062F">
        <w:trPr>
          <w:gridAfter w:val="1"/>
          <w:wAfter w:w="38" w:type="dxa"/>
          <w:cantSplit/>
          <w:trHeight w:val="20"/>
          <w:tblHeader/>
        </w:trPr>
        <w:tc>
          <w:tcPr>
            <w:tcW w:w="5648" w:type="dxa"/>
            <w:gridSpan w:val="2"/>
            <w:vMerge/>
            <w:tcBorders>
              <w:top w:val="nil"/>
              <w:left w:val="nil"/>
              <w:bottom w:val="single" w:sz="3" w:space="0" w:color="000000"/>
              <w:right w:val="nil"/>
            </w:tcBorders>
            <w:shd w:val="clear" w:color="auto" w:fill="FFFFFF"/>
            <w:tcMar>
              <w:left w:w="40" w:type="dxa"/>
              <w:right w:w="40" w:type="dxa"/>
            </w:tcMar>
            <w:vAlign w:val="center"/>
          </w:tcPr>
          <w:p w:rsidR="00D633DF" w:rsidRPr="00027FA7" w:rsidRDefault="00D633DF">
            <w:pPr>
              <w:adjustRightInd w:val="0"/>
              <w:spacing w:before="40" w:after="40" w:line="244" w:lineRule="exact"/>
              <w:jc w:val="center"/>
              <w:rPr>
                <w:rFonts w:ascii="Arial" w:hAnsi="Arial" w:cs="Arial"/>
                <w:color w:val="000000"/>
              </w:rPr>
            </w:pP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AA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BA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MA</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DR</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Other</w:t>
            </w:r>
          </w:p>
        </w:tc>
        <w:tc>
          <w:tcPr>
            <w:tcW w:w="835"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All U.S.</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D633DF" w:rsidRPr="00027FA7" w:rsidRDefault="00D633DF" w:rsidP="001A0618">
            <w:pPr>
              <w:keepNext/>
              <w:adjustRightInd w:val="0"/>
              <w:spacing w:before="40" w:after="40" w:line="244" w:lineRule="exact"/>
              <w:jc w:val="center"/>
              <w:rPr>
                <w:rFonts w:ascii="Arial" w:hAnsi="Arial" w:cs="Arial"/>
                <w:color w:val="000000"/>
              </w:rPr>
            </w:pPr>
            <w:r w:rsidRPr="00027FA7">
              <w:rPr>
                <w:rFonts w:ascii="Arial" w:hAnsi="Arial" w:cs="Arial"/>
                <w:color w:val="000000"/>
              </w:rPr>
              <w:t>Int’l</w:t>
            </w:r>
          </w:p>
        </w:tc>
      </w:tr>
      <w:tr w:rsidR="00CD42C3" w:rsidRPr="00027FA7" w:rsidTr="00D5062F">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D3a.  Attend conferences focused on higher education IT</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59.4%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53.2%</w:t>
            </w:r>
          </w:p>
        </w:tc>
      </w:tr>
      <w:tr w:rsidR="00CD42C3" w:rsidRPr="00027FA7" w:rsidTr="00D5062F">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D3b.  Attend general IT conferences without a particular focus on higher education</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26.0%</w:t>
            </w:r>
          </w:p>
        </w:tc>
      </w:tr>
      <w:tr w:rsidR="00CD42C3" w:rsidRPr="00027FA7" w:rsidTr="00D5062F">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D3c.  Attend non-IT conferences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14.3%</w:t>
            </w:r>
          </w:p>
        </w:tc>
      </w:tr>
      <w:tr w:rsidR="00CD42C3" w:rsidRPr="00027FA7" w:rsidTr="00D5062F">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D3d.  Take formal technical training classes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42.9%</w:t>
            </w:r>
          </w:p>
        </w:tc>
      </w:tr>
      <w:tr w:rsidR="00CD42C3" w:rsidRPr="00027FA7" w:rsidTr="00D5062F">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D3e.  Participate in formal management development programs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27.3%</w:t>
            </w:r>
          </w:p>
        </w:tc>
      </w:tr>
      <w:tr w:rsidR="00CD42C3" w:rsidRPr="00027FA7" w:rsidTr="00D5062F">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D3f.  Engage in informal peer networking</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33.8%</w:t>
            </w:r>
          </w:p>
        </w:tc>
      </w:tr>
      <w:tr w:rsidR="00CD42C3" w:rsidRPr="00027FA7" w:rsidTr="00D5062F">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 xml:space="preserve">D3g.  Engage in formal peer networking (as part of an organized group, consortium, </w:t>
            </w:r>
            <w:r w:rsidR="002A0978" w:rsidRPr="00027FA7">
              <w:rPr>
                <w:rFonts w:ascii="Arial" w:hAnsi="Arial" w:cs="Arial"/>
                <w:color w:val="000000"/>
              </w:rPr>
              <w:t>etc.)</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33.8%</w:t>
            </w:r>
          </w:p>
        </w:tc>
      </w:tr>
      <w:tr w:rsidR="00CD42C3" w:rsidRPr="00027FA7" w:rsidTr="00D5062F">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D3h.  Read about current IT news/developments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35.1%</w:t>
            </w:r>
          </w:p>
        </w:tc>
      </w:tr>
      <w:tr w:rsidR="00CD42C3" w:rsidRPr="00027FA7" w:rsidTr="00D5062F">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D3i.  Read about current higher education news/developments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28.6%</w:t>
            </w:r>
          </w:p>
        </w:tc>
      </w:tr>
      <w:tr w:rsidR="00CD42C3" w:rsidRPr="00027FA7" w:rsidTr="00D5062F">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D3j.  Author or co-author professional articles, books, or book chapters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14.0%</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10.4%</w:t>
            </w:r>
          </w:p>
        </w:tc>
      </w:tr>
      <w:tr w:rsidR="00CD42C3" w:rsidRPr="00027FA7" w:rsidTr="00D5062F">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D3k.  Create or contribute to blogs or online discussion groups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13.0%</w:t>
            </w:r>
          </w:p>
        </w:tc>
      </w:tr>
      <w:tr w:rsidR="00CD42C3" w:rsidRPr="00027FA7" w:rsidTr="00D5062F">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D3l.  Obtain advice from a mentor</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22.1%</w:t>
            </w:r>
          </w:p>
        </w:tc>
      </w:tr>
      <w:tr w:rsidR="00CD42C3" w:rsidRPr="00027FA7" w:rsidTr="00D5062F">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D3m.  Teach IT seminars, classes, or courses (for credit or professional development)</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15.7%</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15.6%</w:t>
            </w:r>
          </w:p>
        </w:tc>
      </w:tr>
      <w:tr w:rsidR="00CD42C3" w:rsidRPr="00027FA7" w:rsidTr="00D5062F">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D3n.  Deliver presentations at or outside of my institution</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35.1%</w:t>
            </w:r>
          </w:p>
        </w:tc>
      </w:tr>
      <w:tr w:rsidR="00CD42C3" w:rsidRPr="00027FA7" w:rsidTr="00D5062F">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D3o.  Complete a “stretch” assignments outside my role or outside my annual goals</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24.8%</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27.2%</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18.2%</w:t>
            </w:r>
          </w:p>
        </w:tc>
      </w:tr>
      <w:tr w:rsidR="00CD42C3" w:rsidRPr="00027FA7" w:rsidTr="00D5062F">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rsidP="002A0978">
            <w:pPr>
              <w:keepNext/>
              <w:adjustRightInd w:val="0"/>
              <w:spacing w:before="40" w:after="40" w:line="244" w:lineRule="exact"/>
              <w:rPr>
                <w:rFonts w:ascii="Arial" w:hAnsi="Arial" w:cs="Arial"/>
                <w:color w:val="000000"/>
              </w:rPr>
            </w:pPr>
            <w:r w:rsidRPr="00027FA7">
              <w:rPr>
                <w:rFonts w:ascii="Arial" w:hAnsi="Arial" w:cs="Arial"/>
                <w:color w:val="000000"/>
              </w:rPr>
              <w:t>D3p.  Earn a certification (</w:t>
            </w:r>
            <w:r w:rsidR="002A0978" w:rsidRPr="00027FA7">
              <w:rPr>
                <w:rFonts w:ascii="Arial" w:hAnsi="Arial" w:cs="Arial"/>
                <w:color w:val="000000"/>
              </w:rPr>
              <w:t>e.g., PMP, ITIL)</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14.3%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15.4%</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26.3%</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13.2%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19.5%</w:t>
            </w:r>
          </w:p>
        </w:tc>
      </w:tr>
      <w:tr w:rsidR="00CD42C3" w:rsidRPr="00027FA7" w:rsidTr="00D5062F">
        <w:trPr>
          <w:gridAfter w:val="1"/>
          <w:wAfter w:w="38" w:type="dxa"/>
          <w:cantSplit/>
          <w:trHeight w:val="20"/>
        </w:trPr>
        <w:tc>
          <w:tcPr>
            <w:tcW w:w="5648"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D3q.  None of the above</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14.9%</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17.5%</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21.1%</w:t>
            </w:r>
          </w:p>
        </w:tc>
        <w:tc>
          <w:tcPr>
            <w:tcW w:w="835"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18.2%</w:t>
            </w:r>
          </w:p>
        </w:tc>
      </w:tr>
      <w:tr w:rsidR="00CD42C3" w:rsidRPr="00027FA7" w:rsidTr="00D5062F">
        <w:trPr>
          <w:gridAfter w:val="9"/>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D5062F">
        <w:trPr>
          <w:cantSplit/>
          <w:trHeight w:val="20"/>
        </w:trPr>
        <w:tc>
          <w:tcPr>
            <w:tcW w:w="11540" w:type="dxa"/>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16"/>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447"/>
        <w:gridCol w:w="969"/>
        <w:gridCol w:w="969"/>
        <w:gridCol w:w="969"/>
        <w:gridCol w:w="969"/>
        <w:gridCol w:w="969"/>
        <w:gridCol w:w="844"/>
        <w:gridCol w:w="384"/>
      </w:tblGrid>
      <w:tr w:rsidR="00CD42C3" w:rsidRPr="00027FA7" w:rsidTr="00D5062F">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D4. Skills for Success</w:t>
            </w:r>
          </w:p>
        </w:tc>
      </w:tr>
      <w:tr w:rsidR="00CD42C3" w:rsidRPr="00027FA7" w:rsidTr="00D5062F">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33" w:name="IDX107"/>
            <w:bookmarkEnd w:id="233"/>
          </w:p>
        </w:tc>
      </w:tr>
      <w:tr w:rsidR="00CD42C3" w:rsidRPr="00027FA7" w:rsidTr="00D5062F">
        <w:trPr>
          <w:gridAfter w:val="1"/>
          <w:wAfter w:w="384" w:type="dxa"/>
          <w:cantSplit/>
          <w:trHeight w:val="20"/>
          <w:tblHeader/>
        </w:trPr>
        <w:tc>
          <w:tcPr>
            <w:tcW w:w="5467"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34" w:name="_Toc374032662"/>
            <w:r w:rsidRPr="00027FA7">
              <w:rPr>
                <w:rFonts w:ascii="Arial" w:hAnsi="Arial" w:cs="Arial"/>
                <w:sz w:val="24"/>
                <w:szCs w:val="24"/>
              </w:rPr>
              <w:instrText>D4. Skills for Success</w:instrText>
            </w:r>
            <w:bookmarkEnd w:id="234"/>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Not at all important (1)</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Very important (5)</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D4a.  Ability to communicate effectively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797</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D4b.  Ability to influence others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794</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D4c.  Ability to negotiate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788</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D4d.  Strategic thinking and planning</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60.0%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788</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D4e.  Technical proficiency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796</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D4f.  Ability to manage complex projects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785</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D4g.  Ability to manage processes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785</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D4h.  Ability to manage services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770</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D4i.  Ability to manage vendors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725</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D4j.  Ability to manage complex budgets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645</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D4k.  Ability to manage my boss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749</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D4l.  Ability to manage my staff</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326</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D4m.  Ability to manage other relationships within my institution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788</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D4n.  Ability to manage relationships outside my institution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744</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D4o.  Understanding non-IT business processes and operations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15.9%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38.6%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38.2%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780</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D4p.  Ability to use data to make decisions, plan, manage, etc</w:t>
            </w:r>
            <w:r w:rsidR="00D5062F">
              <w:rPr>
                <w:rFonts w:ascii="Arial" w:hAnsi="Arial" w:cs="Arial"/>
                <w:color w:val="000000"/>
              </w:rPr>
              <w: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775</w:t>
            </w:r>
          </w:p>
        </w:tc>
      </w:tr>
      <w:tr w:rsidR="00CD42C3" w:rsidRPr="00027FA7" w:rsidTr="00D5062F">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D5062F">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D5062F">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N/A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17"/>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447"/>
        <w:gridCol w:w="969"/>
        <w:gridCol w:w="969"/>
        <w:gridCol w:w="969"/>
        <w:gridCol w:w="969"/>
        <w:gridCol w:w="969"/>
        <w:gridCol w:w="844"/>
        <w:gridCol w:w="384"/>
      </w:tblGrid>
      <w:tr w:rsidR="00CD42C3" w:rsidRPr="00027FA7" w:rsidTr="00D5062F">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D5. Proficiency</w:t>
            </w:r>
          </w:p>
        </w:tc>
      </w:tr>
      <w:tr w:rsidR="00CD42C3" w:rsidRPr="00027FA7" w:rsidTr="00D5062F">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35" w:name="IDX108"/>
            <w:bookmarkEnd w:id="235"/>
          </w:p>
        </w:tc>
      </w:tr>
      <w:tr w:rsidR="00CD42C3" w:rsidRPr="00027FA7" w:rsidTr="00D5062F">
        <w:trPr>
          <w:gridAfter w:val="1"/>
          <w:wAfter w:w="384" w:type="dxa"/>
          <w:cantSplit/>
          <w:trHeight w:val="20"/>
          <w:tblHeader/>
        </w:trPr>
        <w:tc>
          <w:tcPr>
            <w:tcW w:w="5467"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36" w:name="_Toc374032663"/>
            <w:r w:rsidRPr="00027FA7">
              <w:rPr>
                <w:rFonts w:ascii="Arial" w:hAnsi="Arial" w:cs="Arial"/>
                <w:sz w:val="24"/>
                <w:szCs w:val="24"/>
              </w:rPr>
              <w:instrText>D5. Proficiency</w:instrText>
            </w:r>
            <w:bookmarkEnd w:id="236"/>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Very low</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Low</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Medium</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High</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Very high</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D5a.  Ability to communicate effectively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798</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D5b.  Ability to influence others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787</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D5c.  Ability to negotiate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788</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D5d.  Strategic thinking and planning</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792</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D5e.  Technical proficiency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792</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D5f.  Ability to manage complex projects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786</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D5g.  Ability to manage processes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774</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D5h.  Ability to manage services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754</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D5i.  Ability to manage vendors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693</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D5j.  Ability to manage complex budgets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616</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D5k.  Ability to manage my boss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723</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D5l.  Ability to manage staff</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453</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D5m.  Ability to manage other relationships within my institution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780</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D5n.  Ability to manage relationships outside my institution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42.1%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741</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D5o.  Understanding non-IT business processes and operations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24.6%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43.9%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25.6%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772</w:t>
            </w:r>
          </w:p>
        </w:tc>
      </w:tr>
      <w:tr w:rsidR="00CD42C3" w:rsidRPr="00027FA7" w:rsidTr="00D5062F">
        <w:trPr>
          <w:gridAfter w:val="1"/>
          <w:wAfter w:w="384" w:type="dxa"/>
          <w:cantSplit/>
          <w:trHeight w:val="20"/>
        </w:trPr>
        <w:tc>
          <w:tcPr>
            <w:tcW w:w="5467"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D5p.  Ability to use data to make decisions, plan, manage, etc</w:t>
            </w:r>
            <w:r w:rsidR="00D5062F">
              <w:rPr>
                <w:rFonts w:ascii="Arial" w:hAnsi="Arial" w:cs="Arial"/>
                <w:color w:val="000000"/>
              </w:rPr>
              <w: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781</w:t>
            </w:r>
          </w:p>
        </w:tc>
      </w:tr>
      <w:tr w:rsidR="00CD42C3" w:rsidRPr="00027FA7" w:rsidTr="00D5062F">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D5062F">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D5062F">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Don't know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18"/>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802"/>
        <w:gridCol w:w="969"/>
        <w:gridCol w:w="969"/>
        <w:gridCol w:w="969"/>
        <w:gridCol w:w="969"/>
        <w:gridCol w:w="969"/>
        <w:gridCol w:w="844"/>
        <w:gridCol w:w="29"/>
      </w:tblGrid>
      <w:tr w:rsidR="00CD42C3" w:rsidRPr="00027FA7" w:rsidTr="00D5062F">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D6. Obstacles to Effectiveness</w:t>
            </w:r>
          </w:p>
        </w:tc>
      </w:tr>
      <w:tr w:rsidR="00CD42C3" w:rsidRPr="00027FA7" w:rsidTr="00D5062F">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37" w:name="IDX109"/>
            <w:bookmarkEnd w:id="237"/>
          </w:p>
        </w:tc>
      </w:tr>
      <w:tr w:rsidR="00CD42C3" w:rsidRPr="00027FA7" w:rsidTr="00D5062F">
        <w:trPr>
          <w:gridAfter w:val="1"/>
          <w:wAfter w:w="29" w:type="dxa"/>
          <w:cantSplit/>
          <w:trHeight w:val="20"/>
          <w:tblHeader/>
        </w:trPr>
        <w:tc>
          <w:tcPr>
            <w:tcW w:w="5822"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38" w:name="_Toc374032664"/>
            <w:r w:rsidRPr="00027FA7">
              <w:rPr>
                <w:rFonts w:ascii="Arial" w:hAnsi="Arial" w:cs="Arial"/>
                <w:sz w:val="24"/>
                <w:szCs w:val="24"/>
              </w:rPr>
              <w:instrText>D6. Obstacles to Effectiveness</w:instrText>
            </w:r>
            <w:bookmarkEnd w:id="238"/>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Not an obstacle (1)</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Big obstacle (5)</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D5062F">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D6a.  Gaps in my management skills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697</w:t>
            </w:r>
          </w:p>
        </w:tc>
      </w:tr>
      <w:tr w:rsidR="00CD42C3" w:rsidRPr="00027FA7" w:rsidTr="00D5062F">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D6b.  Gaps in my technical skills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781</w:t>
            </w:r>
          </w:p>
        </w:tc>
      </w:tr>
      <w:tr w:rsidR="00CD42C3" w:rsidRPr="00027FA7" w:rsidTr="00D5062F">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D6c.  Gaps in my communication skills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779</w:t>
            </w:r>
          </w:p>
        </w:tc>
      </w:tr>
      <w:tr w:rsidR="00CD42C3" w:rsidRPr="00027FA7" w:rsidTr="00D5062F">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D6d.  Gaps in my service, process, change, project management, or related skills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770</w:t>
            </w:r>
          </w:p>
        </w:tc>
      </w:tr>
      <w:tr w:rsidR="00CD42C3" w:rsidRPr="00027FA7" w:rsidTr="00D5062F">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D6e.  The unstable economy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750</w:t>
            </w:r>
          </w:p>
        </w:tc>
      </w:tr>
      <w:tr w:rsidR="00CD42C3" w:rsidRPr="00027FA7" w:rsidTr="00D5062F">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D6f.  Overly broad job responsibilities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774</w:t>
            </w:r>
          </w:p>
        </w:tc>
      </w:tr>
      <w:tr w:rsidR="00CD42C3" w:rsidRPr="00027FA7" w:rsidTr="00D5062F">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D6g.  Insufficient financial resources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763</w:t>
            </w:r>
          </w:p>
        </w:tc>
      </w:tr>
      <w:tr w:rsidR="00CD42C3" w:rsidRPr="00027FA7" w:rsidTr="00D5062F">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D6h.  Insufficient staff resources (in my specific function)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739</w:t>
            </w:r>
          </w:p>
        </w:tc>
      </w:tr>
      <w:tr w:rsidR="00CD42C3" w:rsidRPr="00027FA7" w:rsidTr="00D5062F">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D6i.  Insufficient IT staff resources (in general)</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767</w:t>
            </w:r>
          </w:p>
        </w:tc>
      </w:tr>
      <w:tr w:rsidR="00CD42C3" w:rsidRPr="00027FA7" w:rsidTr="00D5062F">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D6j.  Insufficient staff resources in business units I support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697</w:t>
            </w:r>
          </w:p>
        </w:tc>
      </w:tr>
      <w:tr w:rsidR="00CD42C3" w:rsidRPr="00027FA7" w:rsidTr="00D5062F">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D6k.  Lack of clear, consistent goals for me or my specific area of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776</w:t>
            </w:r>
          </w:p>
        </w:tc>
      </w:tr>
      <w:tr w:rsidR="00CD42C3" w:rsidRPr="00027FA7" w:rsidTr="00D5062F">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D6m.  Lack of clear, consistent goals for IT overall</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775</w:t>
            </w:r>
          </w:p>
        </w:tc>
      </w:tr>
      <w:tr w:rsidR="00CD42C3" w:rsidRPr="00027FA7" w:rsidTr="00D5062F">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D6n.  Institutional leadership’s lack of interest in (or understanding of)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775</w:t>
            </w:r>
          </w:p>
        </w:tc>
      </w:tr>
      <w:tr w:rsidR="00CD42C3" w:rsidRPr="00027FA7" w:rsidTr="00D5062F">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D6o.  Lack of cooperation among colleagues in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778</w:t>
            </w:r>
          </w:p>
        </w:tc>
      </w:tr>
      <w:tr w:rsidR="00CD42C3" w:rsidRPr="00027FA7" w:rsidTr="00D5062F">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D6p.  Lack of cooperation among colleagues outside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768</w:t>
            </w:r>
          </w:p>
        </w:tc>
      </w:tr>
      <w:tr w:rsidR="00CD42C3" w:rsidRPr="00027FA7" w:rsidTr="00D5062F">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D6q.  Insufficient support from human resources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711</w:t>
            </w:r>
          </w:p>
        </w:tc>
      </w:tr>
      <w:tr w:rsidR="00CD42C3" w:rsidRPr="00027FA7" w:rsidTr="00D5062F">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D6r.  Insufficient authority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764</w:t>
            </w:r>
          </w:p>
        </w:tc>
      </w:tr>
      <w:tr w:rsidR="00CD42C3" w:rsidRPr="00027FA7" w:rsidTr="00D5062F">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D6s.  Working too many hours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29.3%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27.3%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20.8%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13.9%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754</w:t>
            </w:r>
          </w:p>
        </w:tc>
      </w:tr>
      <w:tr w:rsidR="00CD42C3" w:rsidRPr="00027FA7" w:rsidTr="00D5062F">
        <w:trPr>
          <w:gridAfter w:val="1"/>
          <w:wAfter w:w="29" w:type="dxa"/>
          <w:cantSplit/>
          <w:trHeight w:val="20"/>
        </w:trPr>
        <w:tc>
          <w:tcPr>
            <w:tcW w:w="582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D6t.  Poor fit with institutional culture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734</w:t>
            </w:r>
          </w:p>
        </w:tc>
      </w:tr>
      <w:tr w:rsidR="00CD42C3" w:rsidRPr="00027FA7" w:rsidTr="00D5062F">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D5062F">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D5062F">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N/A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19"/>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805"/>
        <w:gridCol w:w="969"/>
        <w:gridCol w:w="969"/>
        <w:gridCol w:w="969"/>
        <w:gridCol w:w="969"/>
        <w:gridCol w:w="969"/>
        <w:gridCol w:w="844"/>
        <w:gridCol w:w="26"/>
      </w:tblGrid>
      <w:tr w:rsidR="00CD42C3" w:rsidRPr="00027FA7" w:rsidTr="00FA7EE1">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D7. Manager Behaviors</w:t>
            </w:r>
          </w:p>
        </w:tc>
      </w:tr>
      <w:tr w:rsidR="00CD42C3" w:rsidRPr="00027FA7" w:rsidTr="00FA7EE1">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39" w:name="IDX110"/>
            <w:bookmarkEnd w:id="239"/>
          </w:p>
        </w:tc>
      </w:tr>
      <w:tr w:rsidR="00CD42C3" w:rsidRPr="00027FA7" w:rsidTr="00FA7EE1">
        <w:trPr>
          <w:gridAfter w:val="1"/>
          <w:wAfter w:w="26" w:type="dxa"/>
          <w:cantSplit/>
          <w:trHeight w:val="20"/>
          <w:tblHeader/>
        </w:trPr>
        <w:tc>
          <w:tcPr>
            <w:tcW w:w="5825"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40" w:name="_Toc374032665"/>
            <w:r w:rsidRPr="00027FA7">
              <w:rPr>
                <w:rFonts w:ascii="Arial" w:hAnsi="Arial" w:cs="Arial"/>
                <w:sz w:val="24"/>
                <w:szCs w:val="24"/>
              </w:rPr>
              <w:instrText>D7. Manager Behaviors</w:instrText>
            </w:r>
            <w:bookmarkEnd w:id="240"/>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Strongly disagree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Disagree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Neutral</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Strongly agree</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FA7EE1">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D7a.  Provides feedback on a regular basis regarding my job performance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788</w:t>
            </w:r>
          </w:p>
        </w:tc>
      </w:tr>
      <w:tr w:rsidR="00CD42C3" w:rsidRPr="00027FA7" w:rsidTr="00FA7EE1">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D7b.  Deals with conflict when it arises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779</w:t>
            </w:r>
          </w:p>
        </w:tc>
      </w:tr>
      <w:tr w:rsidR="00CD42C3" w:rsidRPr="00027FA7" w:rsidTr="00FA7EE1">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D7c.  Creates an atmosphere in which I feel free to speak openly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791</w:t>
            </w:r>
          </w:p>
        </w:tc>
      </w:tr>
      <w:tr w:rsidR="00CD42C3" w:rsidRPr="00027FA7" w:rsidTr="00FA7EE1">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D7d.  Keeps me informed about things that affect my job</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788</w:t>
            </w:r>
          </w:p>
        </w:tc>
      </w:tr>
      <w:tr w:rsidR="00CD42C3" w:rsidRPr="00027FA7" w:rsidTr="00FA7EE1">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D7e.  Provides me with a formal written review on at least an annual basis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771</w:t>
            </w:r>
          </w:p>
        </w:tc>
      </w:tr>
      <w:tr w:rsidR="00CD42C3" w:rsidRPr="00027FA7" w:rsidTr="00FA7EE1">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D7f.  Meets with me at least annually to discuss my compensation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761</w:t>
            </w:r>
          </w:p>
        </w:tc>
      </w:tr>
      <w:tr w:rsidR="00CD42C3" w:rsidRPr="00027FA7" w:rsidTr="00FA7EE1">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D7g.  Is actively involved in my professional growth and skills development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790</w:t>
            </w:r>
          </w:p>
        </w:tc>
      </w:tr>
      <w:tr w:rsidR="00CD42C3" w:rsidRPr="00027FA7" w:rsidTr="00FA7EE1">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D7h.  Sets clear and consistent goals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785</w:t>
            </w:r>
          </w:p>
        </w:tc>
      </w:tr>
      <w:tr w:rsidR="00CD42C3" w:rsidRPr="00027FA7" w:rsidTr="00FA7EE1">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D7i.  Eliminates obstacles to success when possible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788</w:t>
            </w:r>
          </w:p>
        </w:tc>
      </w:tr>
      <w:tr w:rsidR="00CD42C3" w:rsidRPr="00027FA7" w:rsidTr="00FA7EE1">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D7j.  Helps me prioritize my work to ensure I am working on the right things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789</w:t>
            </w:r>
          </w:p>
        </w:tc>
      </w:tr>
      <w:tr w:rsidR="00CD42C3" w:rsidRPr="00027FA7" w:rsidTr="00FA7EE1">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D7k.  Ensures I have a reasonable workload</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13.3%</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789</w:t>
            </w:r>
          </w:p>
        </w:tc>
      </w:tr>
      <w:tr w:rsidR="00CD42C3" w:rsidRPr="00027FA7" w:rsidTr="00FA7EE1">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D7l.  Fosters collegiality and teamwork</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790</w:t>
            </w:r>
          </w:p>
        </w:tc>
      </w:tr>
      <w:tr w:rsidR="00CD42C3" w:rsidRPr="00027FA7" w:rsidTr="00FA7EE1">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D7m.  Celebrates team and individual successes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12.1%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22.1%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23.9%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788</w:t>
            </w:r>
          </w:p>
        </w:tc>
      </w:tr>
      <w:tr w:rsidR="00CD42C3" w:rsidRPr="00027FA7" w:rsidTr="00FA7EE1">
        <w:trPr>
          <w:gridAfter w:val="1"/>
          <w:wAfter w:w="26" w:type="dxa"/>
          <w:cantSplit/>
          <w:trHeight w:val="20"/>
        </w:trPr>
        <w:tc>
          <w:tcPr>
            <w:tcW w:w="5825"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D7n.  Makes it safe to fail and possible to learn and grow from failure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773</w:t>
            </w:r>
          </w:p>
        </w:tc>
      </w:tr>
      <w:tr w:rsidR="00CD42C3" w:rsidRPr="00027FA7" w:rsidTr="00FA7EE1">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A7EE1">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FA7EE1">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Don't know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20"/>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776"/>
        <w:gridCol w:w="969"/>
        <w:gridCol w:w="969"/>
        <w:gridCol w:w="969"/>
        <w:gridCol w:w="969"/>
        <w:gridCol w:w="969"/>
        <w:gridCol w:w="844"/>
        <w:gridCol w:w="55"/>
      </w:tblGrid>
      <w:tr w:rsidR="00CD42C3" w:rsidRPr="00027FA7" w:rsidTr="00FA7EE1">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D8. Attitudes about Current Position</w:t>
            </w:r>
          </w:p>
        </w:tc>
      </w:tr>
      <w:tr w:rsidR="00CD42C3" w:rsidRPr="00027FA7" w:rsidTr="00FA7EE1">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41" w:name="IDX111"/>
            <w:bookmarkEnd w:id="241"/>
          </w:p>
        </w:tc>
      </w:tr>
      <w:tr w:rsidR="00CD42C3" w:rsidRPr="00027FA7" w:rsidTr="00FA7EE1">
        <w:trPr>
          <w:gridAfter w:val="1"/>
          <w:wAfter w:w="55" w:type="dxa"/>
          <w:cantSplit/>
          <w:trHeight w:val="20"/>
          <w:tblHeader/>
        </w:trPr>
        <w:tc>
          <w:tcPr>
            <w:tcW w:w="5796"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42" w:name="_Toc374032666"/>
            <w:r w:rsidRPr="00027FA7">
              <w:rPr>
                <w:rFonts w:ascii="Arial" w:hAnsi="Arial" w:cs="Arial"/>
                <w:sz w:val="24"/>
                <w:szCs w:val="24"/>
              </w:rPr>
              <w:instrText>D8. Attitudes about Current Position</w:instrText>
            </w:r>
            <w:bookmarkEnd w:id="242"/>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Strongly disagree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Disagree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Neutral</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Strongly agree</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FA7EE1">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D8a.  I am compensated fairly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796</w:t>
            </w:r>
          </w:p>
        </w:tc>
      </w:tr>
      <w:tr w:rsidR="00CD42C3" w:rsidRPr="00027FA7" w:rsidTr="00FA7EE1">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D8.b  I am highly motivated to perform my duties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795</w:t>
            </w:r>
          </w:p>
        </w:tc>
      </w:tr>
      <w:tr w:rsidR="00CD42C3" w:rsidRPr="00027FA7" w:rsidTr="00FA7EE1">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D8c.  My personal career goals are attainable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793</w:t>
            </w:r>
          </w:p>
        </w:tc>
      </w:tr>
      <w:tr w:rsidR="00CD42C3" w:rsidRPr="00027FA7" w:rsidTr="00FA7EE1">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D8d.  I am recognized for the value I add to the organization in ways aside from regular financial compensation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794</w:t>
            </w:r>
          </w:p>
        </w:tc>
      </w:tr>
      <w:tr w:rsidR="00CD42C3" w:rsidRPr="00027FA7" w:rsidTr="00FA7EE1">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D8e.  The demands placed upon me by my supervisor/director are reasonable and manageable</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796</w:t>
            </w:r>
          </w:p>
        </w:tc>
      </w:tr>
      <w:tr w:rsidR="00CD42C3" w:rsidRPr="00027FA7" w:rsidTr="00FA7EE1">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D8f.  I know what is expected of me at work</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794</w:t>
            </w:r>
          </w:p>
        </w:tc>
      </w:tr>
      <w:tr w:rsidR="00CD42C3" w:rsidRPr="00027FA7" w:rsidTr="00FA7EE1">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D8g.  I have the materials and equipment I need to do my work well</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796</w:t>
            </w:r>
          </w:p>
        </w:tc>
      </w:tr>
      <w:tr w:rsidR="00CD42C3" w:rsidRPr="00027FA7" w:rsidTr="00FA7EE1">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D8h.  I have the opportunity to do what I do best every day</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789</w:t>
            </w:r>
          </w:p>
        </w:tc>
      </w:tr>
      <w:tr w:rsidR="00CD42C3" w:rsidRPr="00027FA7" w:rsidTr="00FA7EE1">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D8i.  In the past seven days, I have received recognition or praise for doing good work</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795</w:t>
            </w:r>
          </w:p>
        </w:tc>
      </w:tr>
      <w:tr w:rsidR="00CD42C3" w:rsidRPr="00027FA7" w:rsidTr="00FA7EE1">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D8j.  Someone at work cares about me as a person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794</w:t>
            </w:r>
          </w:p>
        </w:tc>
      </w:tr>
      <w:tr w:rsidR="00CD42C3" w:rsidRPr="00027FA7" w:rsidTr="00FA7EE1">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D8k.  Someone at work encourages my development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793</w:t>
            </w:r>
          </w:p>
        </w:tc>
      </w:tr>
      <w:tr w:rsidR="00CD42C3" w:rsidRPr="00027FA7" w:rsidTr="00FA7EE1">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D8l.  At work, my opinions count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793</w:t>
            </w:r>
          </w:p>
        </w:tc>
      </w:tr>
      <w:tr w:rsidR="00CD42C3" w:rsidRPr="00027FA7" w:rsidTr="00FA7EE1">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D8m.  The mission/purpose of my institution makes me feel my job is important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19.8%</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793</w:t>
            </w:r>
          </w:p>
        </w:tc>
      </w:tr>
      <w:tr w:rsidR="00CD42C3" w:rsidRPr="00027FA7" w:rsidTr="00FA7EE1">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D8n.  My co-workers are committed to doing quality work</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793</w:t>
            </w:r>
          </w:p>
        </w:tc>
      </w:tr>
      <w:tr w:rsidR="00CD42C3" w:rsidRPr="00027FA7" w:rsidTr="00FA7EE1">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D8o.  I have a best friend at work</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791</w:t>
            </w:r>
          </w:p>
        </w:tc>
      </w:tr>
      <w:tr w:rsidR="00CD42C3" w:rsidRPr="00027FA7" w:rsidTr="00FA7EE1">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D8p.  In the past six months, someone at work has talked to me about my progress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37.4%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11.9%</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792</w:t>
            </w:r>
          </w:p>
        </w:tc>
      </w:tr>
      <w:tr w:rsidR="00CD42C3" w:rsidRPr="00027FA7" w:rsidTr="00FA7EE1">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D8q.  This past year, I have had opportunities at work to learn and grow</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6.2%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19.1%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45.6%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21.0%</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789</w:t>
            </w:r>
          </w:p>
        </w:tc>
      </w:tr>
      <w:tr w:rsidR="00CD42C3" w:rsidRPr="00027FA7" w:rsidTr="00FA7EE1">
        <w:trPr>
          <w:gridAfter w:val="1"/>
          <w:wAfter w:w="55" w:type="dxa"/>
          <w:cantSplit/>
          <w:trHeight w:val="20"/>
        </w:trPr>
        <w:tc>
          <w:tcPr>
            <w:tcW w:w="5796"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D8r.  Overall, I am satisfied with my current position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13.4%</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793</w:t>
            </w:r>
          </w:p>
        </w:tc>
      </w:tr>
      <w:tr w:rsidR="00CD42C3" w:rsidRPr="00027FA7" w:rsidTr="00FA7EE1">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A7EE1">
        <w:trPr>
          <w:cantSplit/>
          <w:trHeight w:val="20"/>
        </w:trPr>
        <w:tc>
          <w:tcPr>
            <w:tcW w:w="11540" w:type="dxa"/>
            <w:gridSpan w:val="9"/>
            <w:tcBorders>
              <w:top w:val="nil"/>
              <w:left w:val="nil"/>
              <w:bottom w:val="nil"/>
              <w:right w:val="nil"/>
            </w:tcBorders>
          </w:tcPr>
          <w:p w:rsidR="00CD42C3" w:rsidRPr="001244B4" w:rsidRDefault="001244B4" w:rsidP="001244B4">
            <w:pPr>
              <w:rPr>
                <w:rFonts w:ascii="Arial" w:eastAsia="Times New Roman" w:hAnsi="Arial" w:cs="Arial"/>
              </w:rPr>
            </w:pPr>
            <w:r>
              <w:rPr>
                <w:rFonts w:ascii="Arial" w:hAnsi="Arial" w:cs="Arial"/>
                <w:color w:val="000000"/>
              </w:rPr>
              <w:t>*</w:t>
            </w:r>
            <w:r w:rsidRPr="001244B4">
              <w:rPr>
                <w:rStyle w:val="Strong"/>
                <w:rFonts w:ascii="Arial" w:eastAsia="Times New Roman" w:hAnsi="Arial" w:cs="Arial"/>
                <w:b w:val="0"/>
                <w:sz w:val="18"/>
                <w:szCs w:val="18"/>
              </w:rPr>
              <w:t>Items f</w:t>
            </w:r>
            <w:r w:rsidRPr="001244B4">
              <w:rPr>
                <w:rStyle w:val="Strong"/>
                <w:rFonts w:ascii="Arial" w:eastAsia="Times New Roman" w:hAnsi="Arial" w:cs="Arial"/>
                <w:b w:val="0"/>
                <w:bCs w:val="0"/>
                <w:sz w:val="18"/>
                <w:szCs w:val="18"/>
              </w:rPr>
              <w:t>-q</w:t>
            </w:r>
            <w:r w:rsidRPr="001244B4">
              <w:rPr>
                <w:rStyle w:val="Strong"/>
                <w:rFonts w:ascii="Arial" w:eastAsia="Times New Roman" w:hAnsi="Arial" w:cs="Arial"/>
                <w:b w:val="0"/>
                <w:sz w:val="18"/>
                <w:szCs w:val="18"/>
              </w:rPr>
              <w:t xml:space="preserve"> </w:t>
            </w:r>
            <w:proofErr w:type="gramStart"/>
            <w:r w:rsidRPr="001244B4">
              <w:rPr>
                <w:rStyle w:val="Strong"/>
                <w:rFonts w:ascii="Arial" w:eastAsia="Times New Roman" w:hAnsi="Arial" w:cs="Arial"/>
                <w:b w:val="0"/>
                <w:sz w:val="18"/>
                <w:szCs w:val="18"/>
              </w:rPr>
              <w:t>were</w:t>
            </w:r>
            <w:proofErr w:type="gramEnd"/>
            <w:r w:rsidRPr="001244B4">
              <w:rPr>
                <w:rStyle w:val="Strong"/>
                <w:rFonts w:ascii="Arial" w:eastAsia="Times New Roman" w:hAnsi="Arial" w:cs="Arial"/>
                <w:b w:val="0"/>
                <w:sz w:val="18"/>
                <w:szCs w:val="18"/>
              </w:rPr>
              <w:t xml:space="preserve"> adapted from Buckingham &amp; Coffman, 1999.</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21"/>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746"/>
        <w:gridCol w:w="135"/>
        <w:gridCol w:w="88"/>
        <w:gridCol w:w="664"/>
        <w:gridCol w:w="664"/>
        <w:gridCol w:w="664"/>
        <w:gridCol w:w="664"/>
        <w:gridCol w:w="664"/>
        <w:gridCol w:w="766"/>
        <w:gridCol w:w="664"/>
      </w:tblGrid>
      <w:tr w:rsidR="00CD42C3" w:rsidRPr="00027FA7" w:rsidTr="00FA7EE1">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Staff: Section E</w:t>
            </w:r>
            <w:r w:rsidRPr="00027FA7">
              <w:rPr>
                <w:rFonts w:ascii="Arial" w:hAnsi="Arial" w:cs="Arial"/>
                <w:b/>
                <w:bCs/>
                <w:color w:val="000000"/>
              </w:rPr>
              <w:fldChar w:fldCharType="begin"/>
            </w:r>
            <w:r w:rsidRPr="00027FA7">
              <w:rPr>
                <w:rFonts w:ascii="Arial" w:hAnsi="Arial" w:cs="Arial"/>
                <w:color w:val="000000"/>
              </w:rPr>
              <w:instrText>tc "</w:instrText>
            </w:r>
            <w:bookmarkStart w:id="243" w:name="_Toc374032667"/>
            <w:r w:rsidRPr="00027FA7">
              <w:rPr>
                <w:rFonts w:ascii="Arial" w:hAnsi="Arial" w:cs="Arial"/>
                <w:b/>
                <w:bCs/>
                <w:color w:val="000000"/>
              </w:rPr>
              <w:instrText>Staff\: Section E</w:instrText>
            </w:r>
            <w:bookmarkEnd w:id="243"/>
            <w:r w:rsidRPr="00027FA7">
              <w:rPr>
                <w:rFonts w:ascii="Arial" w:hAnsi="Arial" w:cs="Arial"/>
                <w:color w:val="000000"/>
              </w:rPr>
              <w:instrText>"</w:instrText>
            </w:r>
            <w:r w:rsidRPr="00027FA7">
              <w:rPr>
                <w:rFonts w:ascii="Arial" w:hAnsi="Arial" w:cs="Arial"/>
                <w:b/>
                <w:bCs/>
                <w:color w:val="000000"/>
              </w:rPr>
              <w:fldChar w:fldCharType="end"/>
            </w:r>
          </w:p>
        </w:tc>
      </w:tr>
      <w:tr w:rsidR="00CD42C3" w:rsidRPr="00027FA7" w:rsidTr="00FA7EE1">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t>E1. Centralization of IT (by Carnegie Classification)</w:t>
            </w:r>
          </w:p>
        </w:tc>
      </w:tr>
      <w:tr w:rsidR="00CD42C3" w:rsidRPr="00027FA7" w:rsidTr="00FA7EE1">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44" w:name="IDX112"/>
            <w:bookmarkEnd w:id="244"/>
          </w:p>
        </w:tc>
      </w:tr>
      <w:tr w:rsidR="00CD42C3" w:rsidRPr="00027FA7" w:rsidTr="00FA7EE1">
        <w:trPr>
          <w:cantSplit/>
          <w:tblHeader/>
        </w:trPr>
        <w:tc>
          <w:tcPr>
            <w:tcW w:w="0" w:type="auto"/>
            <w:gridSpan w:val="3"/>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45" w:name="_Toc374032668"/>
            <w:r w:rsidRPr="00027FA7">
              <w:rPr>
                <w:rFonts w:ascii="Arial" w:hAnsi="Arial" w:cs="Arial"/>
                <w:sz w:val="24"/>
                <w:szCs w:val="24"/>
              </w:rPr>
              <w:instrText>E1. Centralization of IT (by Carnegie Classification)</w:instrText>
            </w:r>
            <w:bookmarkEnd w:id="245"/>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A7EE1">
        <w:trPr>
          <w:cantSplit/>
          <w:tblHeader/>
        </w:trPr>
        <w:tc>
          <w:tcPr>
            <w:tcW w:w="0" w:type="auto"/>
            <w:gridSpan w:val="3"/>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A7EE1">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Highly centralized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11.8%</w:t>
            </w:r>
          </w:p>
        </w:tc>
      </w:tr>
      <w:tr w:rsidR="00CD42C3" w:rsidRPr="00027FA7" w:rsidTr="00FA7EE1">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Centralized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50.0%</w:t>
            </w:r>
          </w:p>
        </w:tc>
      </w:tr>
      <w:tr w:rsidR="00CD42C3" w:rsidRPr="00027FA7" w:rsidTr="00FA7EE1">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Balanced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28.9%</w:t>
            </w:r>
          </w:p>
        </w:tc>
      </w:tr>
      <w:tr w:rsidR="00CD42C3" w:rsidRPr="00027FA7" w:rsidTr="00FA7EE1">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Decentralized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w:t>
            </w:r>
          </w:p>
        </w:tc>
      </w:tr>
      <w:tr w:rsidR="00CD42C3" w:rsidRPr="00027FA7" w:rsidTr="00FA7EE1">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Highly decentralized</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2.6%</w:t>
            </w:r>
          </w:p>
        </w:tc>
      </w:tr>
      <w:tr w:rsidR="00CD42C3" w:rsidRPr="00027FA7" w:rsidTr="00FA7EE1">
        <w:trPr>
          <w:cantSplit/>
          <w:trHeight w:hRule="exact" w:val="292"/>
        </w:trPr>
        <w:tc>
          <w:tcPr>
            <w:tcW w:w="0" w:type="auto"/>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w:t>
            </w:r>
          </w:p>
        </w:tc>
      </w:tr>
      <w:tr w:rsidR="00CD42C3" w:rsidRPr="00027FA7" w:rsidTr="00FA7EE1">
        <w:trPr>
          <w:gridAfter w:val="9"/>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A7EE1">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FA7EE1">
        <w:trPr>
          <w:cantSplit/>
        </w:trPr>
        <w:tc>
          <w:tcPr>
            <w:tcW w:w="0" w:type="auto"/>
            <w:gridSpan w:val="10"/>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Don't know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22"/>
          <w:type w:val="continuous"/>
          <w:pgSz w:w="12240" w:h="17280"/>
          <w:pgMar w:top="360" w:right="360" w:bottom="360" w:left="360" w:header="360" w:footer="360" w:gutter="0"/>
          <w:cols w:space="720"/>
        </w:sectPr>
      </w:pPr>
    </w:p>
    <w:tbl>
      <w:tblPr>
        <w:tblW w:w="0" w:type="auto"/>
        <w:tblLayout w:type="fixed"/>
        <w:tblCellMar>
          <w:left w:w="0" w:type="dxa"/>
          <w:right w:w="0" w:type="dxa"/>
        </w:tblCellMar>
        <w:tblLook w:val="0000" w:firstRow="0" w:lastRow="0" w:firstColumn="0" w:lastColumn="0" w:noHBand="0" w:noVBand="0"/>
      </w:tblPr>
      <w:tblGrid>
        <w:gridCol w:w="20"/>
        <w:gridCol w:w="5792"/>
        <w:gridCol w:w="969"/>
        <w:gridCol w:w="969"/>
        <w:gridCol w:w="969"/>
        <w:gridCol w:w="969"/>
        <w:gridCol w:w="969"/>
        <w:gridCol w:w="844"/>
        <w:gridCol w:w="39"/>
      </w:tblGrid>
      <w:tr w:rsidR="00CD42C3" w:rsidRPr="00027FA7" w:rsidTr="00FA7EE1">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E2. Central IT Organization</w:t>
            </w:r>
          </w:p>
        </w:tc>
      </w:tr>
      <w:tr w:rsidR="00CD42C3" w:rsidRPr="00027FA7" w:rsidTr="00FA7EE1">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46" w:name="IDX113"/>
            <w:bookmarkEnd w:id="246"/>
          </w:p>
        </w:tc>
      </w:tr>
      <w:tr w:rsidR="00CD42C3" w:rsidRPr="00027FA7" w:rsidTr="00FA7EE1">
        <w:trPr>
          <w:gridAfter w:val="1"/>
          <w:wAfter w:w="39" w:type="dxa"/>
          <w:cantSplit/>
          <w:trHeight w:val="20"/>
          <w:tblHeader/>
        </w:trPr>
        <w:tc>
          <w:tcPr>
            <w:tcW w:w="5812" w:type="dxa"/>
            <w:gridSpan w:val="2"/>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47" w:name="_Toc374032669"/>
            <w:r w:rsidRPr="00027FA7">
              <w:rPr>
                <w:rFonts w:ascii="Arial" w:hAnsi="Arial" w:cs="Arial"/>
                <w:sz w:val="24"/>
                <w:szCs w:val="24"/>
              </w:rPr>
              <w:instrText>E2. Central IT Organization</w:instrText>
            </w:r>
            <w:bookmarkEnd w:id="247"/>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Strongly disagree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Disagree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Neutral</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Agree</w:t>
            </w:r>
          </w:p>
        </w:tc>
        <w:tc>
          <w:tcPr>
            <w:tcW w:w="969"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Strongly agree</w:t>
            </w:r>
          </w:p>
        </w:tc>
        <w:tc>
          <w:tcPr>
            <w:tcW w:w="844" w:type="dxa"/>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n</w:t>
            </w:r>
          </w:p>
        </w:tc>
      </w:tr>
      <w:tr w:rsidR="00CD42C3" w:rsidRPr="00027FA7" w:rsidTr="00FA7EE1">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E2a.  The central IT organization is perceived as delivering high-quality services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24.0%</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786</w:t>
            </w:r>
          </w:p>
        </w:tc>
      </w:tr>
      <w:tr w:rsidR="00CD42C3" w:rsidRPr="00027FA7" w:rsidTr="00FA7EE1">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E2b.  My institution’s central IT planning process is broadly inclusive and well understood</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781</w:t>
            </w:r>
          </w:p>
        </w:tc>
      </w:tr>
      <w:tr w:rsidR="00CD42C3" w:rsidRPr="00027FA7" w:rsidTr="00FA7EE1">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E2c.  The central IT organization has a reputation for being forward-thinking in the use of IT</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28.6%</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8.2%</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779</w:t>
            </w:r>
          </w:p>
        </w:tc>
      </w:tr>
      <w:tr w:rsidR="00CD42C3" w:rsidRPr="00027FA7" w:rsidTr="00FA7EE1">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E2d.  Central IT staff workload has increased in the past 12 months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41.7%</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741</w:t>
            </w:r>
          </w:p>
        </w:tc>
      </w:tr>
      <w:tr w:rsidR="00CD42C3" w:rsidRPr="00027FA7" w:rsidTr="00FA7EE1">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E2e.  The central IT organization experiences low levels of voluntary turnover</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21.9%</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716</w:t>
            </w:r>
          </w:p>
        </w:tc>
      </w:tr>
      <w:tr w:rsidR="00CD42C3" w:rsidRPr="00027FA7" w:rsidTr="00FA7EE1">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E2f.  The central IT organization is able to recruit the professional staff it requires</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34.1%</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24.8%</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4.1%</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733</w:t>
            </w:r>
          </w:p>
        </w:tc>
      </w:tr>
      <w:tr w:rsidR="00CD42C3" w:rsidRPr="00027FA7" w:rsidTr="00FA7EE1">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E2g.  Staff development is a strength of the central IT organization</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16.7%</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31.4%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26.2%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20.2%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5.5%</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743</w:t>
            </w:r>
          </w:p>
        </w:tc>
      </w:tr>
      <w:tr w:rsidR="00CD42C3" w:rsidRPr="00027FA7" w:rsidTr="00FA7EE1">
        <w:trPr>
          <w:gridAfter w:val="1"/>
          <w:wAfter w:w="39" w:type="dxa"/>
          <w:cantSplit/>
          <w:trHeight w:val="20"/>
        </w:trPr>
        <w:tc>
          <w:tcPr>
            <w:tcW w:w="5812" w:type="dxa"/>
            <w:gridSpan w:val="2"/>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E2h.  Morale in central IT is high</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19.2%</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30.3%</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30.5%</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17.4%</w:t>
            </w:r>
          </w:p>
        </w:tc>
        <w:tc>
          <w:tcPr>
            <w:tcW w:w="969"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c>
          <w:tcPr>
            <w:tcW w:w="844" w:type="dxa"/>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745</w:t>
            </w:r>
          </w:p>
        </w:tc>
      </w:tr>
      <w:tr w:rsidR="00CD42C3" w:rsidRPr="00027FA7" w:rsidTr="00FA7EE1">
        <w:trPr>
          <w:gridAfter w:val="8"/>
          <w:wAfter w:w="11520" w:type="dxa"/>
          <w:cantSplit/>
          <w:trHeight w:val="20"/>
        </w:trPr>
        <w:tc>
          <w:tcPr>
            <w:tcW w:w="20" w:type="dxa"/>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A7EE1">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r w:rsidR="00CD42C3" w:rsidRPr="00027FA7" w:rsidTr="00FA7EE1">
        <w:trPr>
          <w:cantSplit/>
          <w:trHeight w:val="20"/>
        </w:trPr>
        <w:tc>
          <w:tcPr>
            <w:tcW w:w="11540" w:type="dxa"/>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color w:val="000000"/>
              </w:rPr>
              <w:t>Don't know removed.</w:t>
            </w: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23"/>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1670"/>
        <w:gridCol w:w="86"/>
        <w:gridCol w:w="648"/>
        <w:gridCol w:w="648"/>
        <w:gridCol w:w="648"/>
        <w:gridCol w:w="648"/>
        <w:gridCol w:w="648"/>
        <w:gridCol w:w="747"/>
        <w:gridCol w:w="648"/>
      </w:tblGrid>
      <w:tr w:rsidR="00CD42C3" w:rsidRPr="00027FA7" w:rsidTr="00FA7EE1">
        <w:trPr>
          <w:cantSplit/>
        </w:trPr>
        <w:tc>
          <w:tcPr>
            <w:tcW w:w="0" w:type="auto"/>
            <w:gridSpan w:val="9"/>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Staff: Section H</w:t>
            </w:r>
            <w:r w:rsidRPr="00027FA7">
              <w:rPr>
                <w:rFonts w:ascii="Arial" w:hAnsi="Arial" w:cs="Arial"/>
                <w:b/>
                <w:bCs/>
                <w:color w:val="000000"/>
              </w:rPr>
              <w:fldChar w:fldCharType="begin"/>
            </w:r>
            <w:r w:rsidRPr="00027FA7">
              <w:rPr>
                <w:rFonts w:ascii="Arial" w:hAnsi="Arial" w:cs="Arial"/>
                <w:color w:val="000000"/>
              </w:rPr>
              <w:instrText>tc "</w:instrText>
            </w:r>
            <w:bookmarkStart w:id="248" w:name="_Toc374032670"/>
            <w:r w:rsidRPr="00027FA7">
              <w:rPr>
                <w:rFonts w:ascii="Arial" w:hAnsi="Arial" w:cs="Arial"/>
                <w:b/>
                <w:bCs/>
                <w:color w:val="000000"/>
              </w:rPr>
              <w:instrText>Staff\: Section H</w:instrText>
            </w:r>
            <w:bookmarkEnd w:id="248"/>
            <w:r w:rsidRPr="00027FA7">
              <w:rPr>
                <w:rFonts w:ascii="Arial" w:hAnsi="Arial" w:cs="Arial"/>
                <w:color w:val="000000"/>
              </w:rPr>
              <w:instrText>"</w:instrText>
            </w:r>
            <w:r w:rsidRPr="00027FA7">
              <w:rPr>
                <w:rFonts w:ascii="Arial" w:hAnsi="Arial" w:cs="Arial"/>
                <w:b/>
                <w:bCs/>
                <w:color w:val="000000"/>
              </w:rPr>
              <w:fldChar w:fldCharType="end"/>
            </w:r>
          </w:p>
        </w:tc>
      </w:tr>
      <w:tr w:rsidR="00CD42C3" w:rsidRPr="00027FA7" w:rsidTr="00FA7EE1">
        <w:trPr>
          <w:cantSplit/>
        </w:trPr>
        <w:tc>
          <w:tcPr>
            <w:tcW w:w="0" w:type="auto"/>
            <w:gridSpan w:val="9"/>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t>H1. Age (by Carnegie Classification)</w:t>
            </w:r>
          </w:p>
        </w:tc>
      </w:tr>
      <w:tr w:rsidR="00CD42C3" w:rsidRPr="00027FA7" w:rsidTr="00FA7EE1">
        <w:trPr>
          <w:gridAfter w:val="8"/>
          <w:cantSplit/>
        </w:trPr>
        <w:tc>
          <w:tcPr>
            <w:tcW w:w="0" w:type="auto"/>
          </w:tcPr>
          <w:p w:rsidR="00CD42C3" w:rsidRPr="00027FA7" w:rsidRDefault="00CD42C3">
            <w:pPr>
              <w:adjustRightInd w:val="0"/>
              <w:spacing w:line="24" w:lineRule="exact"/>
              <w:rPr>
                <w:rFonts w:ascii="Arial" w:hAnsi="Arial" w:cs="Arial"/>
                <w:color w:val="000000"/>
                <w:sz w:val="2"/>
                <w:szCs w:val="2"/>
              </w:rPr>
            </w:pPr>
            <w:bookmarkStart w:id="249" w:name="IDX114"/>
            <w:bookmarkEnd w:id="249"/>
          </w:p>
        </w:tc>
      </w:tr>
      <w:tr w:rsidR="00CD42C3" w:rsidRPr="00027FA7" w:rsidTr="00FA7EE1">
        <w:trPr>
          <w:cantSplit/>
          <w:tblHeader/>
        </w:trPr>
        <w:tc>
          <w:tcPr>
            <w:tcW w:w="0" w:type="auto"/>
            <w:gridSpan w:val="2"/>
            <w:vMerge w:val="restart"/>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50" w:name="_Toc374032671"/>
            <w:r w:rsidRPr="00027FA7">
              <w:rPr>
                <w:rFonts w:ascii="Arial" w:hAnsi="Arial" w:cs="Arial"/>
                <w:sz w:val="24"/>
                <w:szCs w:val="24"/>
              </w:rPr>
              <w:instrText>H1. Age (by Carnegie Classification)</w:instrText>
            </w:r>
            <w:bookmarkEnd w:id="250"/>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A7EE1">
        <w:trPr>
          <w:cantSplit/>
          <w:tblHeader/>
        </w:trPr>
        <w:tc>
          <w:tcPr>
            <w:tcW w:w="0" w:type="auto"/>
            <w:gridSpan w:val="2"/>
            <w:vMerge/>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A7EE1">
        <w:trPr>
          <w:cantSplit/>
          <w:trHeight w:hRule="exact" w:val="292"/>
        </w:trPr>
        <w:tc>
          <w:tcPr>
            <w:tcW w:w="0" w:type="auto"/>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Under 18 years</w:t>
            </w:r>
          </w:p>
        </w:tc>
        <w:tc>
          <w:tcPr>
            <w:tcW w:w="0" w:type="auto"/>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A7EE1">
        <w:trPr>
          <w:cantSplit/>
          <w:trHeight w:hRule="exact" w:val="292"/>
        </w:trPr>
        <w:tc>
          <w:tcPr>
            <w:tcW w:w="0" w:type="auto"/>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19–24 years</w:t>
            </w:r>
          </w:p>
        </w:tc>
        <w:tc>
          <w:tcPr>
            <w:tcW w:w="0" w:type="auto"/>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0.3%</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A7EE1">
        <w:trPr>
          <w:cantSplit/>
          <w:trHeight w:hRule="exact" w:val="292"/>
        </w:trPr>
        <w:tc>
          <w:tcPr>
            <w:tcW w:w="0" w:type="auto"/>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25–34 years</w:t>
            </w:r>
          </w:p>
        </w:tc>
        <w:tc>
          <w:tcPr>
            <w:tcW w:w="0" w:type="auto"/>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18.1%</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21.3%</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14.2%</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15.1%</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19.7%</w:t>
            </w:r>
          </w:p>
        </w:tc>
      </w:tr>
      <w:tr w:rsidR="00CD42C3" w:rsidRPr="00027FA7" w:rsidTr="00FA7EE1">
        <w:trPr>
          <w:cantSplit/>
          <w:trHeight w:hRule="exact" w:val="292"/>
        </w:trPr>
        <w:tc>
          <w:tcPr>
            <w:tcW w:w="0" w:type="auto"/>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35–44 years</w:t>
            </w:r>
          </w:p>
        </w:tc>
        <w:tc>
          <w:tcPr>
            <w:tcW w:w="0" w:type="auto"/>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24.5%</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30.9%</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23.8%</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22.7%</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24.6%</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31.0%</w:t>
            </w:r>
          </w:p>
        </w:tc>
      </w:tr>
      <w:tr w:rsidR="00CD42C3" w:rsidRPr="00027FA7" w:rsidTr="00FA7EE1">
        <w:trPr>
          <w:cantSplit/>
          <w:trHeight w:hRule="exact" w:val="292"/>
        </w:trPr>
        <w:tc>
          <w:tcPr>
            <w:tcW w:w="0" w:type="auto"/>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45–54 years</w:t>
            </w:r>
          </w:p>
        </w:tc>
        <w:tc>
          <w:tcPr>
            <w:tcW w:w="0" w:type="auto"/>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30.6%</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27.7%</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25.4%</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33.4%</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31.1%</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26.8%</w:t>
            </w:r>
          </w:p>
        </w:tc>
      </w:tr>
      <w:tr w:rsidR="00CD42C3" w:rsidRPr="00027FA7" w:rsidTr="00FA7EE1">
        <w:trPr>
          <w:cantSplit/>
          <w:trHeight w:hRule="exact" w:val="292"/>
        </w:trPr>
        <w:tc>
          <w:tcPr>
            <w:tcW w:w="0" w:type="auto"/>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55–64 years</w:t>
            </w:r>
          </w:p>
        </w:tc>
        <w:tc>
          <w:tcPr>
            <w:tcW w:w="0" w:type="auto"/>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38.8%</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25.4%</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26.9%</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21.1%</w:t>
            </w:r>
          </w:p>
        </w:tc>
      </w:tr>
      <w:tr w:rsidR="00CD42C3" w:rsidRPr="00027FA7" w:rsidTr="00FA7EE1">
        <w:trPr>
          <w:cantSplit/>
          <w:trHeight w:hRule="exact" w:val="292"/>
        </w:trPr>
        <w:tc>
          <w:tcPr>
            <w:tcW w:w="0" w:type="auto"/>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65–74 years</w:t>
            </w:r>
          </w:p>
        </w:tc>
        <w:tc>
          <w:tcPr>
            <w:tcW w:w="0" w:type="auto"/>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6.4%</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r>
      <w:tr w:rsidR="00CD42C3" w:rsidRPr="00027FA7" w:rsidTr="00FA7EE1">
        <w:trPr>
          <w:cantSplit/>
          <w:trHeight w:hRule="exact" w:val="292"/>
        </w:trPr>
        <w:tc>
          <w:tcPr>
            <w:tcW w:w="0" w:type="auto"/>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75 years or older</w:t>
            </w:r>
          </w:p>
        </w:tc>
        <w:tc>
          <w:tcPr>
            <w:tcW w:w="0" w:type="auto"/>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A7EE1">
        <w:trPr>
          <w:cantSplit/>
          <w:trHeight w:hRule="exact" w:val="292"/>
        </w:trPr>
        <w:tc>
          <w:tcPr>
            <w:tcW w:w="0" w:type="auto"/>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Decline to answer</w:t>
            </w:r>
          </w:p>
        </w:tc>
        <w:tc>
          <w:tcPr>
            <w:tcW w:w="0" w:type="auto"/>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A7EE1">
        <w:trPr>
          <w:cantSplit/>
          <w:trHeight w:hRule="exact" w:val="292"/>
        </w:trPr>
        <w:tc>
          <w:tcPr>
            <w:tcW w:w="0" w:type="auto"/>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94</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122</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353</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668</w:t>
            </w:r>
          </w:p>
        </w:tc>
        <w:tc>
          <w:tcPr>
            <w:tcW w:w="0" w:type="auto"/>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71</w:t>
            </w:r>
          </w:p>
        </w:tc>
      </w:tr>
      <w:tr w:rsidR="00CD42C3" w:rsidRPr="00027FA7" w:rsidTr="00FA7EE1">
        <w:trPr>
          <w:gridAfter w:val="8"/>
          <w:cantSplit/>
        </w:trPr>
        <w:tc>
          <w:tcPr>
            <w:tcW w:w="0" w:type="auto"/>
          </w:tcPr>
          <w:p w:rsidR="00CD42C3" w:rsidRPr="00027FA7" w:rsidRDefault="00CD42C3">
            <w:pPr>
              <w:adjustRightInd w:val="0"/>
              <w:spacing w:line="24" w:lineRule="exact"/>
              <w:rPr>
                <w:rFonts w:ascii="Arial" w:hAnsi="Arial" w:cs="Arial"/>
                <w:color w:val="000000"/>
                <w:sz w:val="2"/>
                <w:szCs w:val="2"/>
              </w:rPr>
            </w:pPr>
          </w:p>
        </w:tc>
      </w:tr>
      <w:tr w:rsidR="00CD42C3" w:rsidRPr="00027FA7" w:rsidTr="00FA7EE1">
        <w:trPr>
          <w:cantSplit/>
        </w:trPr>
        <w:tc>
          <w:tcPr>
            <w:tcW w:w="0" w:type="auto"/>
            <w:gridSpan w:val="9"/>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24"/>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747"/>
        <w:gridCol w:w="86"/>
        <w:gridCol w:w="648"/>
        <w:gridCol w:w="648"/>
        <w:gridCol w:w="648"/>
        <w:gridCol w:w="648"/>
        <w:gridCol w:w="648"/>
        <w:gridCol w:w="747"/>
        <w:gridCol w:w="648"/>
      </w:tblGrid>
      <w:tr w:rsidR="00CD42C3" w:rsidRPr="00027FA7" w:rsidTr="00FA7EE1">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H2. Gender (by Carnegie Classification)</w:t>
            </w:r>
          </w:p>
        </w:tc>
      </w:tr>
      <w:tr w:rsidR="00CD42C3" w:rsidRPr="00027FA7" w:rsidTr="00FA7EE1">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51" w:name="IDX115"/>
            <w:bookmarkEnd w:id="251"/>
          </w:p>
        </w:tc>
      </w:tr>
      <w:tr w:rsidR="00CD42C3" w:rsidRPr="00027FA7" w:rsidTr="00FA7EE1">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52" w:name="_Toc374032672"/>
            <w:r w:rsidRPr="00027FA7">
              <w:rPr>
                <w:rFonts w:ascii="Arial" w:hAnsi="Arial" w:cs="Arial"/>
                <w:sz w:val="24"/>
                <w:szCs w:val="24"/>
              </w:rPr>
              <w:instrText>H2. Gender (by Carnegie Classification)</w:instrText>
            </w:r>
            <w:bookmarkEnd w:id="252"/>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A7EE1">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Male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68.5%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59.9%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57.7%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61.6%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76.0%</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Female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31.5%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40.1%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38.4%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24.0%</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75</w:t>
            </w:r>
          </w:p>
        </w:tc>
      </w:tr>
      <w:tr w:rsidR="00CD42C3" w:rsidRPr="00027FA7" w:rsidTr="00FA7EE1">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A7EE1">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25"/>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4327"/>
        <w:gridCol w:w="86"/>
        <w:gridCol w:w="648"/>
        <w:gridCol w:w="648"/>
        <w:gridCol w:w="648"/>
        <w:gridCol w:w="648"/>
        <w:gridCol w:w="648"/>
        <w:gridCol w:w="747"/>
        <w:gridCol w:w="648"/>
      </w:tblGrid>
      <w:tr w:rsidR="00CD42C3" w:rsidRPr="00027FA7" w:rsidTr="00FA7EE1">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H3. Ethnicity (by Carnegie Classification)</w:t>
            </w:r>
          </w:p>
        </w:tc>
      </w:tr>
      <w:tr w:rsidR="00CD42C3" w:rsidRPr="00027FA7" w:rsidTr="00FA7EE1">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53" w:name="IDX116"/>
            <w:bookmarkEnd w:id="253"/>
          </w:p>
        </w:tc>
      </w:tr>
      <w:tr w:rsidR="00CD42C3" w:rsidRPr="00027FA7" w:rsidTr="00FA7EE1">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54" w:name="_Toc374032673"/>
            <w:r w:rsidRPr="00027FA7">
              <w:rPr>
                <w:rFonts w:ascii="Arial" w:hAnsi="Arial" w:cs="Arial"/>
                <w:sz w:val="24"/>
                <w:szCs w:val="24"/>
              </w:rPr>
              <w:instrText>H3. Ethnicity (by Carnegie Classification)</w:instrText>
            </w:r>
            <w:bookmarkEnd w:id="254"/>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A7EE1">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American Indian/Native American/Alaska Native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Asian/Pacific Islander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13.6%</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Black/African American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Hispanic/Latino</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White/Caucasian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85.1%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88.9%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89.2%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78.8%</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Multiple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Other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4.5%</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117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w:t>
            </w:r>
          </w:p>
        </w:tc>
      </w:tr>
      <w:tr w:rsidR="00CD42C3" w:rsidRPr="00027FA7" w:rsidTr="00FA7EE1">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A7EE1">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26"/>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3594"/>
        <w:gridCol w:w="86"/>
        <w:gridCol w:w="648"/>
        <w:gridCol w:w="648"/>
        <w:gridCol w:w="648"/>
        <w:gridCol w:w="648"/>
        <w:gridCol w:w="648"/>
        <w:gridCol w:w="747"/>
        <w:gridCol w:w="648"/>
      </w:tblGrid>
      <w:tr w:rsidR="00CD42C3" w:rsidRPr="00027FA7" w:rsidTr="00FA7EE1">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H4. Highest Degree (by Carnegie Classification)</w:t>
            </w:r>
          </w:p>
        </w:tc>
      </w:tr>
      <w:tr w:rsidR="00CD42C3" w:rsidRPr="00027FA7" w:rsidTr="00FA7EE1">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55" w:name="IDX117"/>
            <w:bookmarkEnd w:id="255"/>
          </w:p>
        </w:tc>
      </w:tr>
      <w:tr w:rsidR="00CD42C3" w:rsidRPr="00027FA7" w:rsidTr="00FA7EE1">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56" w:name="_Toc374032674"/>
            <w:r w:rsidRPr="00027FA7">
              <w:rPr>
                <w:rFonts w:ascii="Arial" w:hAnsi="Arial" w:cs="Arial"/>
                <w:sz w:val="24"/>
                <w:szCs w:val="24"/>
              </w:rPr>
              <w:instrText>H4. Highest Degree (by Carnegie Classification)</w:instrText>
            </w:r>
            <w:bookmarkEnd w:id="256"/>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A7EE1">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High school diploma</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Associate's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23.9%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Bachelor's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48.0%</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Master's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30.4%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44.8%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39.3%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34.7%</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Doctorate or equivalent terminal degree</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Other</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2.9%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5.3%</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691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75</w:t>
            </w:r>
          </w:p>
        </w:tc>
      </w:tr>
      <w:tr w:rsidR="00CD42C3" w:rsidRPr="00027FA7" w:rsidTr="00FA7EE1">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A7EE1">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r w:rsidRPr="00027FA7">
        <w:rPr>
          <w:rFonts w:ascii="Arial" w:hAnsi="Arial" w:cs="Arial"/>
          <w:color w:val="000000"/>
        </w:rPr>
        <w:br w:type="page"/>
      </w:r>
    </w:p>
    <w:p w:rsidR="00CD42C3" w:rsidRPr="00027FA7" w:rsidRDefault="00CD42C3">
      <w:pPr>
        <w:adjustRightInd w:val="0"/>
        <w:rPr>
          <w:rFonts w:ascii="Arial" w:hAnsi="Arial" w:cs="Arial"/>
          <w:color w:val="000000"/>
        </w:rPr>
        <w:sectPr w:rsidR="00CD42C3" w:rsidRPr="00027FA7" w:rsidSect="005D36F9">
          <w:headerReference w:type="default" r:id="rId127"/>
          <w:type w:val="continuous"/>
          <w:pgSz w:w="12240" w:h="17280"/>
          <w:pgMar w:top="360" w:right="360" w:bottom="360" w:left="360" w:header="360" w:footer="360" w:gutter="0"/>
          <w:cols w:space="720"/>
        </w:sectPr>
      </w:pPr>
    </w:p>
    <w:tbl>
      <w:tblPr>
        <w:tblW w:w="0" w:type="auto"/>
        <w:tblCellMar>
          <w:left w:w="0" w:type="dxa"/>
          <w:right w:w="0" w:type="dxa"/>
        </w:tblCellMar>
        <w:tblLook w:val="0000" w:firstRow="0" w:lastRow="0" w:firstColumn="0" w:lastColumn="0" w:noHBand="0" w:noVBand="0"/>
      </w:tblPr>
      <w:tblGrid>
        <w:gridCol w:w="625"/>
        <w:gridCol w:w="86"/>
        <w:gridCol w:w="648"/>
        <w:gridCol w:w="648"/>
        <w:gridCol w:w="648"/>
        <w:gridCol w:w="648"/>
        <w:gridCol w:w="648"/>
        <w:gridCol w:w="747"/>
        <w:gridCol w:w="648"/>
      </w:tblGrid>
      <w:tr w:rsidR="00CD42C3" w:rsidRPr="00027FA7" w:rsidTr="00FA7EE1">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r w:rsidRPr="00027FA7">
              <w:rPr>
                <w:rFonts w:ascii="Arial" w:hAnsi="Arial" w:cs="Arial"/>
                <w:b/>
                <w:bCs/>
                <w:color w:val="000000"/>
              </w:rPr>
              <w:lastRenderedPageBreak/>
              <w:t>H5. Year of Highest Degree (by Carnegie Classification)</w:t>
            </w:r>
          </w:p>
        </w:tc>
      </w:tr>
      <w:tr w:rsidR="00CD42C3" w:rsidRPr="00027FA7" w:rsidTr="00FA7EE1">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bookmarkStart w:id="257" w:name="IDX118"/>
            <w:bookmarkEnd w:id="257"/>
          </w:p>
        </w:tc>
      </w:tr>
      <w:tr w:rsidR="00CD42C3" w:rsidRPr="00027FA7" w:rsidTr="00FA7EE1">
        <w:trPr>
          <w:cantSplit/>
          <w:tblHeader/>
        </w:trPr>
        <w:tc>
          <w:tcPr>
            <w:tcW w:w="0" w:type="auto"/>
            <w:gridSpan w:val="2"/>
            <w:vMerge w:val="restart"/>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sz w:val="24"/>
                <w:szCs w:val="24"/>
              </w:rPr>
              <w:fldChar w:fldCharType="begin"/>
            </w:r>
            <w:r w:rsidRPr="00027FA7">
              <w:rPr>
                <w:rFonts w:ascii="Arial" w:hAnsi="Arial" w:cs="Arial"/>
                <w:sz w:val="24"/>
                <w:szCs w:val="24"/>
              </w:rPr>
              <w:instrText>tc "</w:instrText>
            </w:r>
            <w:bookmarkStart w:id="258" w:name="_Toc374032675"/>
            <w:r w:rsidRPr="00027FA7">
              <w:rPr>
                <w:rFonts w:ascii="Arial" w:hAnsi="Arial" w:cs="Arial"/>
                <w:sz w:val="24"/>
                <w:szCs w:val="24"/>
              </w:rPr>
              <w:instrText>H5. Year of Highest Degree (by Carnegie Classification)</w:instrText>
            </w:r>
            <w:bookmarkEnd w:id="258"/>
            <w:r w:rsidRPr="00027FA7">
              <w:rPr>
                <w:rFonts w:ascii="Arial" w:hAnsi="Arial" w:cs="Arial"/>
                <w:sz w:val="24"/>
                <w:szCs w:val="24"/>
              </w:rPr>
              <w:instrText xml:space="preserve">  " \f C \l 1</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2</w:instrText>
            </w:r>
            <w:r w:rsidRPr="00027FA7">
              <w:rPr>
                <w:rFonts w:ascii="Arial" w:hAnsi="Arial" w:cs="Arial"/>
                <w:sz w:val="24"/>
                <w:szCs w:val="24"/>
              </w:rPr>
              <w:fldChar w:fldCharType="end"/>
            </w:r>
            <w:r w:rsidRPr="00027FA7">
              <w:rPr>
                <w:rFonts w:ascii="Arial" w:hAnsi="Arial" w:cs="Arial"/>
                <w:sz w:val="24"/>
                <w:szCs w:val="24"/>
              </w:rPr>
              <w:fldChar w:fldCharType="begin"/>
            </w:r>
            <w:r w:rsidRPr="00027FA7">
              <w:rPr>
                <w:rFonts w:ascii="Arial" w:hAnsi="Arial" w:cs="Arial"/>
                <w:sz w:val="24"/>
                <w:szCs w:val="24"/>
              </w:rPr>
              <w:instrText>tc "   " \f C \l 3</w:instrText>
            </w:r>
            <w:r w:rsidRPr="00027FA7">
              <w:rPr>
                <w:rFonts w:ascii="Arial" w:hAnsi="Arial" w:cs="Arial"/>
                <w:sz w:val="24"/>
                <w:szCs w:val="24"/>
              </w:rPr>
              <w:fldChar w:fldCharType="end"/>
            </w:r>
          </w:p>
        </w:tc>
        <w:tc>
          <w:tcPr>
            <w:tcW w:w="0" w:type="auto"/>
            <w:gridSpan w:val="7"/>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center"/>
              <w:rPr>
                <w:rFonts w:ascii="Arial" w:hAnsi="Arial" w:cs="Arial"/>
                <w:color w:val="000000"/>
              </w:rPr>
            </w:pPr>
            <w:r w:rsidRPr="00027FA7">
              <w:rPr>
                <w:rFonts w:ascii="Arial" w:hAnsi="Arial" w:cs="Arial"/>
                <w:color w:val="000000"/>
              </w:rPr>
              <w:t>Carnegie Classification</w:t>
            </w:r>
          </w:p>
        </w:tc>
      </w:tr>
      <w:tr w:rsidR="00CD42C3" w:rsidRPr="00027FA7" w:rsidTr="00FA7EE1">
        <w:trPr>
          <w:cantSplit/>
          <w:tblHeader/>
        </w:trPr>
        <w:tc>
          <w:tcPr>
            <w:tcW w:w="0" w:type="auto"/>
            <w:gridSpan w:val="2"/>
            <w:vMerge/>
            <w:tcBorders>
              <w:top w:val="nil"/>
              <w:left w:val="nil"/>
              <w:bottom w:val="single" w:sz="3" w:space="0" w:color="000000"/>
              <w:right w:val="nil"/>
            </w:tcBorders>
            <w:shd w:val="clear" w:color="auto" w:fill="FFFFFF"/>
            <w:tcMar>
              <w:left w:w="40" w:type="dxa"/>
              <w:right w:w="40" w:type="dxa"/>
            </w:tcMar>
            <w:vAlign w:val="cente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BA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MA</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DR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Other</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All U.S.</w:t>
            </w:r>
          </w:p>
        </w:tc>
        <w:tc>
          <w:tcPr>
            <w:tcW w:w="0" w:type="auto"/>
            <w:tcBorders>
              <w:top w:val="nil"/>
              <w:left w:val="nil"/>
              <w:bottom w:val="single" w:sz="3" w:space="0" w:color="000000"/>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Int’l</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1960s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0.0%</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1970s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18.9%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10.8%</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1980s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19.6%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16.5%</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14.9%</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1990s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17.4%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22.6%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27.0%</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28.4%</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2000s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29.8%</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33.7%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24.6%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43.4%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31.9%</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29.7%</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rPr>
                <w:rFonts w:ascii="Arial" w:hAnsi="Arial" w:cs="Arial"/>
                <w:color w:val="000000"/>
              </w:rPr>
            </w:pPr>
            <w:r w:rsidRPr="00027FA7">
              <w:rPr>
                <w:rFonts w:ascii="Arial" w:hAnsi="Arial" w:cs="Arial"/>
                <w:color w:val="000000"/>
              </w:rPr>
              <w:t>2010s</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keepNext/>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10.6%</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13.2%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7.3%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5.7%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8.7%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keepNext/>
              <w:adjustRightInd w:val="0"/>
              <w:spacing w:before="40" w:after="40" w:line="244" w:lineRule="exact"/>
              <w:jc w:val="right"/>
              <w:rPr>
                <w:rFonts w:ascii="Arial" w:hAnsi="Arial" w:cs="Arial"/>
                <w:color w:val="000000"/>
              </w:rPr>
            </w:pPr>
            <w:r w:rsidRPr="00027FA7">
              <w:rPr>
                <w:rFonts w:ascii="Arial" w:hAnsi="Arial" w:cs="Arial"/>
                <w:color w:val="000000"/>
              </w:rPr>
              <w:t>16.2%</w:t>
            </w:r>
          </w:p>
        </w:tc>
      </w:tr>
      <w:tr w:rsidR="00CD42C3" w:rsidRPr="00027FA7" w:rsidTr="00FA7EE1">
        <w:trPr>
          <w:cantSplit/>
          <w:trHeight w:hRule="exact" w:val="292"/>
        </w:trPr>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rPr>
                <w:rFonts w:ascii="Arial" w:hAnsi="Arial" w:cs="Arial"/>
                <w:color w:val="000000"/>
              </w:rPr>
            </w:pPr>
            <w:r w:rsidRPr="00027FA7">
              <w:rPr>
                <w:rFonts w:ascii="Arial" w:hAnsi="Arial" w:cs="Arial"/>
                <w:color w:val="000000"/>
              </w:rPr>
              <w:t>n</w:t>
            </w:r>
          </w:p>
        </w:tc>
        <w:tc>
          <w:tcPr>
            <w:tcW w:w="0" w:type="auto"/>
            <w:tcBorders>
              <w:top w:val="nil"/>
              <w:left w:val="nil"/>
              <w:bottom w:val="nil"/>
              <w:right w:val="nil"/>
            </w:tcBorders>
            <w:shd w:val="clear" w:color="auto" w:fill="FFFFFF"/>
            <w:tcMar>
              <w:left w:w="40" w:type="dxa"/>
              <w:right w:w="40" w:type="dxa"/>
            </w:tcMar>
          </w:tcPr>
          <w:p w:rsidR="00CD42C3" w:rsidRPr="00027FA7" w:rsidRDefault="00CD42C3">
            <w:pPr>
              <w:adjustRightInd w:val="0"/>
              <w:spacing w:before="40" w:after="40" w:line="244" w:lineRule="exact"/>
              <w:jc w:val="center"/>
              <w:rPr>
                <w:rFonts w:ascii="Arial" w:hAnsi="Arial" w:cs="Arial"/>
                <w:color w:val="000000"/>
              </w:rPr>
            </w:pP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47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92</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121</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354</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53</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667</w:t>
            </w:r>
          </w:p>
        </w:tc>
        <w:tc>
          <w:tcPr>
            <w:tcW w:w="0" w:type="auto"/>
            <w:tcBorders>
              <w:top w:val="nil"/>
              <w:left w:val="nil"/>
              <w:bottom w:val="nil"/>
              <w:right w:val="nil"/>
            </w:tcBorders>
            <w:shd w:val="clear" w:color="auto" w:fill="FFFFFF"/>
            <w:tcMar>
              <w:left w:w="40" w:type="dxa"/>
              <w:right w:w="40" w:type="dxa"/>
            </w:tcMar>
            <w:vAlign w:val="bottom"/>
          </w:tcPr>
          <w:p w:rsidR="00CD42C3" w:rsidRPr="00027FA7" w:rsidRDefault="00CD42C3">
            <w:pPr>
              <w:adjustRightInd w:val="0"/>
              <w:spacing w:before="40" w:after="40" w:line="244" w:lineRule="exact"/>
              <w:jc w:val="right"/>
              <w:rPr>
                <w:rFonts w:ascii="Arial" w:hAnsi="Arial" w:cs="Arial"/>
                <w:color w:val="000000"/>
              </w:rPr>
            </w:pPr>
            <w:r w:rsidRPr="00027FA7">
              <w:rPr>
                <w:rFonts w:ascii="Arial" w:hAnsi="Arial" w:cs="Arial"/>
                <w:color w:val="000000"/>
              </w:rPr>
              <w:t>74</w:t>
            </w:r>
          </w:p>
        </w:tc>
      </w:tr>
      <w:tr w:rsidR="00CD42C3" w:rsidRPr="00027FA7" w:rsidTr="00FA7EE1">
        <w:trPr>
          <w:gridAfter w:val="8"/>
          <w:cantSplit/>
        </w:trPr>
        <w:tc>
          <w:tcPr>
            <w:tcW w:w="0" w:type="auto"/>
            <w:tcBorders>
              <w:top w:val="nil"/>
              <w:left w:val="nil"/>
              <w:bottom w:val="nil"/>
              <w:right w:val="nil"/>
            </w:tcBorders>
          </w:tcPr>
          <w:p w:rsidR="00CD42C3" w:rsidRPr="00027FA7" w:rsidRDefault="00CD42C3">
            <w:pPr>
              <w:adjustRightInd w:val="0"/>
              <w:spacing w:line="24" w:lineRule="exact"/>
              <w:rPr>
                <w:rFonts w:ascii="Arial" w:hAnsi="Arial" w:cs="Arial"/>
                <w:color w:val="000000"/>
                <w:sz w:val="2"/>
                <w:szCs w:val="2"/>
              </w:rPr>
            </w:pPr>
          </w:p>
        </w:tc>
      </w:tr>
      <w:tr w:rsidR="00CD42C3" w:rsidRPr="00027FA7" w:rsidTr="00FA7EE1">
        <w:trPr>
          <w:cantSplit/>
        </w:trPr>
        <w:tc>
          <w:tcPr>
            <w:tcW w:w="0" w:type="auto"/>
            <w:gridSpan w:val="9"/>
            <w:tcBorders>
              <w:top w:val="nil"/>
              <w:left w:val="nil"/>
              <w:bottom w:val="nil"/>
              <w:right w:val="nil"/>
            </w:tcBorders>
          </w:tcPr>
          <w:p w:rsidR="00CD42C3" w:rsidRPr="00027FA7" w:rsidRDefault="00CD42C3">
            <w:pPr>
              <w:adjustRightInd w:val="0"/>
              <w:spacing w:line="244" w:lineRule="exact"/>
              <w:rPr>
                <w:rFonts w:ascii="Arial" w:hAnsi="Arial" w:cs="Arial"/>
                <w:color w:val="000000"/>
              </w:rPr>
            </w:pPr>
          </w:p>
        </w:tc>
      </w:tr>
    </w:tbl>
    <w:p w:rsidR="00CD42C3" w:rsidRPr="00027FA7" w:rsidRDefault="00CD42C3">
      <w:pPr>
        <w:adjustRightInd w:val="0"/>
        <w:rPr>
          <w:rFonts w:ascii="Arial" w:hAnsi="Arial" w:cs="Arial"/>
          <w:color w:val="000000"/>
        </w:rPr>
      </w:pPr>
    </w:p>
    <w:p w:rsidR="00CD42C3" w:rsidRDefault="00CD42C3">
      <w:pPr>
        <w:adjustRightInd w:val="0"/>
        <w:rPr>
          <w:rFonts w:ascii="Arial" w:hAnsi="Arial" w:cs="Arial"/>
          <w:color w:val="000000"/>
        </w:rPr>
      </w:pPr>
    </w:p>
    <w:p w:rsidR="001244B4" w:rsidRDefault="001244B4">
      <w:pPr>
        <w:adjustRightInd w:val="0"/>
        <w:rPr>
          <w:rFonts w:ascii="Arial" w:hAnsi="Arial" w:cs="Arial"/>
          <w:b/>
          <w:color w:val="000000"/>
        </w:rPr>
      </w:pPr>
      <w:r>
        <w:rPr>
          <w:rFonts w:ascii="Arial" w:hAnsi="Arial" w:cs="Arial"/>
          <w:b/>
          <w:color w:val="000000"/>
        </w:rPr>
        <w:t>Reference</w:t>
      </w:r>
    </w:p>
    <w:p w:rsidR="001244B4" w:rsidRPr="001244B4" w:rsidRDefault="001244B4">
      <w:pPr>
        <w:adjustRightInd w:val="0"/>
        <w:rPr>
          <w:rFonts w:ascii="Arial" w:hAnsi="Arial" w:cs="Arial"/>
          <w:color w:val="000000"/>
        </w:rPr>
      </w:pPr>
      <w:r>
        <w:rPr>
          <w:rFonts w:ascii="Arial" w:hAnsi="Arial" w:cs="Arial"/>
          <w:color w:val="000000"/>
        </w:rPr>
        <w:t>Buckingham, Marcus and Curt C</w:t>
      </w:r>
      <w:bookmarkStart w:id="259" w:name="_GoBack"/>
      <w:bookmarkEnd w:id="259"/>
      <w:r>
        <w:rPr>
          <w:rFonts w:ascii="Arial" w:hAnsi="Arial" w:cs="Arial"/>
          <w:color w:val="000000"/>
        </w:rPr>
        <w:t xml:space="preserve">offman, </w:t>
      </w:r>
      <w:r>
        <w:rPr>
          <w:rFonts w:ascii="Arial" w:hAnsi="Arial" w:cs="Arial"/>
          <w:i/>
          <w:color w:val="000000"/>
        </w:rPr>
        <w:t xml:space="preserve">First, Break All the Rules </w:t>
      </w:r>
      <w:r w:rsidRPr="001244B4">
        <w:rPr>
          <w:rFonts w:ascii="Arial" w:hAnsi="Arial" w:cs="Arial"/>
          <w:color w:val="000000"/>
        </w:rPr>
        <w:t>(</w:t>
      </w:r>
      <w:r>
        <w:rPr>
          <w:rFonts w:ascii="Arial" w:hAnsi="Arial" w:cs="Arial"/>
          <w:color w:val="000000"/>
        </w:rPr>
        <w:t>New York: Simon &amp; Schuster, 1999), 28.</w:t>
      </w:r>
    </w:p>
    <w:sectPr w:rsidR="001244B4" w:rsidRPr="001244B4" w:rsidSect="005D36F9">
      <w:headerReference w:type="default" r:id="rId128"/>
      <w:type w:val="continuous"/>
      <w:pgSz w:w="12240" w:h="17280"/>
      <w:pgMar w:top="360" w:right="360" w:bottom="360" w:left="36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B99" w:rsidRDefault="00DD1B99">
      <w:r>
        <w:separator/>
      </w:r>
    </w:p>
  </w:endnote>
  <w:endnote w:type="continuationSeparator" w:id="0">
    <w:p w:rsidR="00DD1B99" w:rsidRDefault="00DD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B99" w:rsidRDefault="00DD1B99">
      <w:r>
        <w:separator/>
      </w:r>
    </w:p>
  </w:footnote>
  <w:footnote w:type="continuationSeparator" w:id="0">
    <w:p w:rsidR="00DD1B99" w:rsidRDefault="00DD1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2DE" w:rsidRDefault="00F972DE">
    <w:pPr>
      <w:pStyle w:val="Header"/>
    </w:pPr>
    <w:r>
      <w:rPr>
        <w:noProof/>
      </w:rPr>
      <w:drawing>
        <wp:anchor distT="0" distB="0" distL="114300" distR="114300" simplePos="0" relativeHeight="251659264" behindDoc="0" locked="0" layoutInCell="1" allowOverlap="1" wp14:anchorId="72297194" wp14:editId="3AF71F52">
          <wp:simplePos x="0" y="0"/>
          <wp:positionH relativeFrom="column">
            <wp:posOffset>613410</wp:posOffset>
          </wp:positionH>
          <wp:positionV relativeFrom="paragraph">
            <wp:posOffset>-455930</wp:posOffset>
          </wp:positionV>
          <wp:extent cx="5719445" cy="826135"/>
          <wp:effectExtent l="0" t="0" r="0" b="0"/>
          <wp:wrapTopAndBottom/>
          <wp:docPr id="7" name="Picture 7" descr="C:\Users\gdobbin\Documents\ECAR\Miscellany\Templates\Survey_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dobbin\Documents\ECAR\Miscellany\Templates\Survey_templa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9445" cy="826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14</w:t>
          </w:r>
          <w:r>
            <w:rPr>
              <w:rFonts w:ascii="Calibri" w:hAnsi="Calibri" w:cs="Calibri"/>
              <w:b/>
              <w:bCs/>
              <w:color w:val="000000"/>
            </w:rPr>
            <w:fldChar w:fldCharType="end"/>
          </w:r>
        </w:p>
      </w:tc>
    </w:tr>
  </w:tbl>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104</w:t>
          </w:r>
          <w:r>
            <w:rPr>
              <w:rFonts w:ascii="Calibri" w:hAnsi="Calibri" w:cs="Calibri"/>
              <w:b/>
              <w:bCs/>
              <w:color w:val="000000"/>
            </w:rPr>
            <w:fldChar w:fldCharType="end"/>
          </w:r>
        </w:p>
      </w:tc>
    </w:tr>
  </w:tbl>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105</w:t>
          </w:r>
          <w:r>
            <w:rPr>
              <w:rFonts w:ascii="Calibri" w:hAnsi="Calibri" w:cs="Calibri"/>
              <w:b/>
              <w:bCs/>
              <w:color w:val="000000"/>
            </w:rPr>
            <w:fldChar w:fldCharType="end"/>
          </w:r>
        </w:p>
      </w:tc>
    </w:tr>
  </w:tbl>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106</w:t>
          </w:r>
          <w:r>
            <w:rPr>
              <w:rFonts w:ascii="Calibri" w:hAnsi="Calibri" w:cs="Calibri"/>
              <w:b/>
              <w:bCs/>
              <w:color w:val="000000"/>
            </w:rPr>
            <w:fldChar w:fldCharType="end"/>
          </w:r>
        </w:p>
      </w:tc>
    </w:tr>
  </w:tbl>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107</w:t>
          </w:r>
          <w:r>
            <w:rPr>
              <w:rFonts w:ascii="Calibri" w:hAnsi="Calibri" w:cs="Calibri"/>
              <w:b/>
              <w:bCs/>
              <w:color w:val="000000"/>
            </w:rPr>
            <w:fldChar w:fldCharType="end"/>
          </w:r>
        </w:p>
      </w:tc>
    </w:tr>
  </w:tbl>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108</w:t>
          </w:r>
          <w:r>
            <w:rPr>
              <w:rFonts w:ascii="Calibri" w:hAnsi="Calibri" w:cs="Calibri"/>
              <w:b/>
              <w:bCs/>
              <w:color w:val="000000"/>
            </w:rPr>
            <w:fldChar w:fldCharType="end"/>
          </w:r>
        </w:p>
      </w:tc>
    </w:tr>
  </w:tbl>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109</w:t>
          </w:r>
          <w:r>
            <w:rPr>
              <w:rFonts w:ascii="Calibri" w:hAnsi="Calibri" w:cs="Calibri"/>
              <w:b/>
              <w:bCs/>
              <w:color w:val="000000"/>
            </w:rPr>
            <w:fldChar w:fldCharType="end"/>
          </w:r>
        </w:p>
      </w:tc>
    </w:tr>
  </w:tbl>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110</w:t>
          </w:r>
          <w:r>
            <w:rPr>
              <w:rFonts w:ascii="Calibri" w:hAnsi="Calibri" w:cs="Calibri"/>
              <w:b/>
              <w:bCs/>
              <w:color w:val="000000"/>
            </w:rPr>
            <w:fldChar w:fldCharType="end"/>
          </w:r>
        </w:p>
      </w:tc>
    </w:tr>
  </w:tbl>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111</w:t>
          </w:r>
          <w:r>
            <w:rPr>
              <w:rFonts w:ascii="Calibri" w:hAnsi="Calibri" w:cs="Calibri"/>
              <w:b/>
              <w:bCs/>
              <w:color w:val="000000"/>
            </w:rPr>
            <w:fldChar w:fldCharType="end"/>
          </w:r>
        </w:p>
      </w:tc>
    </w:tr>
  </w:tbl>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112</w:t>
          </w:r>
          <w:r>
            <w:rPr>
              <w:rFonts w:ascii="Calibri" w:hAnsi="Calibri" w:cs="Calibri"/>
              <w:b/>
              <w:bCs/>
              <w:color w:val="000000"/>
            </w:rPr>
            <w:fldChar w:fldCharType="end"/>
          </w:r>
        </w:p>
      </w:tc>
    </w:tr>
  </w:tbl>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113</w:t>
          </w:r>
          <w:r>
            <w:rPr>
              <w:rFonts w:ascii="Calibri" w:hAnsi="Calibri" w:cs="Calibri"/>
              <w:b/>
              <w:bCs/>
              <w:color w:val="000000"/>
            </w:rPr>
            <w:fldChar w:fldCharType="end"/>
          </w:r>
        </w:p>
      </w:tc>
    </w:tr>
  </w:tbl>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15</w:t>
          </w:r>
          <w:r>
            <w:rPr>
              <w:rFonts w:ascii="Calibri" w:hAnsi="Calibri" w:cs="Calibri"/>
              <w:b/>
              <w:bCs/>
              <w:color w:val="000000"/>
            </w:rPr>
            <w:fldChar w:fldCharType="end"/>
          </w:r>
        </w:p>
      </w:tc>
    </w:tr>
  </w:tbl>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114</w:t>
          </w:r>
          <w:r>
            <w:rPr>
              <w:rFonts w:ascii="Calibri" w:hAnsi="Calibri" w:cs="Calibri"/>
              <w:b/>
              <w:bCs/>
              <w:color w:val="000000"/>
            </w:rPr>
            <w:fldChar w:fldCharType="end"/>
          </w:r>
        </w:p>
      </w:tc>
    </w:tr>
  </w:tbl>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115</w:t>
          </w:r>
          <w:r>
            <w:rPr>
              <w:rFonts w:ascii="Calibri" w:hAnsi="Calibri" w:cs="Calibri"/>
              <w:b/>
              <w:bCs/>
              <w:color w:val="000000"/>
            </w:rPr>
            <w:fldChar w:fldCharType="end"/>
          </w:r>
        </w:p>
      </w:tc>
    </w:tr>
  </w:tbl>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116</w:t>
          </w:r>
          <w:r>
            <w:rPr>
              <w:rFonts w:ascii="Calibri" w:hAnsi="Calibri" w:cs="Calibri"/>
              <w:b/>
              <w:bCs/>
              <w:color w:val="000000"/>
            </w:rPr>
            <w:fldChar w:fldCharType="end"/>
          </w:r>
        </w:p>
      </w:tc>
    </w:tr>
  </w:tbl>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117</w:t>
          </w:r>
          <w:r>
            <w:rPr>
              <w:rFonts w:ascii="Calibri" w:hAnsi="Calibri" w:cs="Calibri"/>
              <w:b/>
              <w:bCs/>
              <w:color w:val="000000"/>
            </w:rPr>
            <w:fldChar w:fldCharType="end"/>
          </w:r>
        </w:p>
      </w:tc>
    </w:tr>
  </w:tbl>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118</w:t>
          </w:r>
          <w:r>
            <w:rPr>
              <w:rFonts w:ascii="Calibri" w:hAnsi="Calibri" w:cs="Calibri"/>
              <w:b/>
              <w:bCs/>
              <w:color w:val="000000"/>
            </w:rPr>
            <w:fldChar w:fldCharType="end"/>
          </w:r>
        </w:p>
      </w:tc>
    </w:tr>
  </w:tbl>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119</w:t>
          </w:r>
          <w:r>
            <w:rPr>
              <w:rFonts w:ascii="Calibri" w:hAnsi="Calibri" w:cs="Calibri"/>
              <w:b/>
              <w:bCs/>
              <w:color w:val="000000"/>
            </w:rPr>
            <w:fldChar w:fldCharType="end"/>
          </w:r>
        </w:p>
      </w:tc>
    </w:tr>
  </w:tbl>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120</w:t>
          </w:r>
          <w:r>
            <w:rPr>
              <w:rFonts w:ascii="Calibri" w:hAnsi="Calibri" w:cs="Calibri"/>
              <w:b/>
              <w:bCs/>
              <w:color w:val="000000"/>
            </w:rPr>
            <w:fldChar w:fldCharType="end"/>
          </w:r>
        </w:p>
      </w:tc>
    </w:tr>
  </w:tbl>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121</w:t>
          </w:r>
          <w:r>
            <w:rPr>
              <w:rFonts w:ascii="Calibri" w:hAnsi="Calibri" w:cs="Calibri"/>
              <w:b/>
              <w:bCs/>
              <w:color w:val="000000"/>
            </w:rPr>
            <w:fldChar w:fldCharType="end"/>
          </w:r>
        </w:p>
      </w:tc>
    </w:tr>
  </w:tbl>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122</w:t>
          </w:r>
          <w:r>
            <w:rPr>
              <w:rFonts w:ascii="Calibri" w:hAnsi="Calibri" w:cs="Calibri"/>
              <w:b/>
              <w:bCs/>
              <w:color w:val="000000"/>
            </w:rPr>
            <w:fldChar w:fldCharType="end"/>
          </w:r>
        </w:p>
      </w:tc>
    </w:tr>
  </w:tbl>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123</w:t>
          </w:r>
          <w:r>
            <w:rPr>
              <w:rFonts w:ascii="Calibri" w:hAnsi="Calibri" w:cs="Calibri"/>
              <w:b/>
              <w:bCs/>
              <w:color w:val="000000"/>
            </w:rPr>
            <w:fldChar w:fldCharType="end"/>
          </w:r>
        </w:p>
      </w:tc>
    </w:tr>
  </w:tbl>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16</w:t>
          </w:r>
          <w:r>
            <w:rPr>
              <w:rFonts w:ascii="Calibri" w:hAnsi="Calibri" w:cs="Calibri"/>
              <w:b/>
              <w:bCs/>
              <w:color w:val="000000"/>
            </w:rPr>
            <w:fldChar w:fldCharType="end"/>
          </w:r>
        </w:p>
      </w:tc>
    </w:tr>
  </w:tbl>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17</w:t>
          </w:r>
          <w:r>
            <w:rPr>
              <w:rFonts w:ascii="Calibri" w:hAnsi="Calibri" w:cs="Calibri"/>
              <w:b/>
              <w:bCs/>
              <w:color w:val="000000"/>
            </w:rPr>
            <w:fldChar w:fldCharType="end"/>
          </w:r>
        </w:p>
      </w:tc>
    </w:tr>
  </w:tbl>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18</w:t>
          </w:r>
          <w:r>
            <w:rPr>
              <w:rFonts w:ascii="Calibri" w:hAnsi="Calibri" w:cs="Calibri"/>
              <w:b/>
              <w:bCs/>
              <w:color w:val="000000"/>
            </w:rPr>
            <w:fldChar w:fldCharType="end"/>
          </w:r>
        </w:p>
      </w:tc>
    </w:tr>
  </w:tbl>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19</w:t>
          </w:r>
          <w:r>
            <w:rPr>
              <w:rFonts w:ascii="Calibri" w:hAnsi="Calibri" w:cs="Calibri"/>
              <w:b/>
              <w:bCs/>
              <w:color w:val="000000"/>
            </w:rPr>
            <w:fldChar w:fldCharType="end"/>
          </w:r>
        </w:p>
      </w:tc>
    </w:tr>
  </w:tbl>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20</w:t>
          </w:r>
          <w:r>
            <w:rPr>
              <w:rFonts w:ascii="Calibri" w:hAnsi="Calibri" w:cs="Calibri"/>
              <w:b/>
              <w:bCs/>
              <w:color w:val="000000"/>
            </w:rPr>
            <w:fldChar w:fldCharType="end"/>
          </w:r>
        </w:p>
      </w:tc>
    </w:tr>
  </w:tbl>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21</w:t>
          </w:r>
          <w:r>
            <w:rPr>
              <w:rFonts w:ascii="Calibri" w:hAnsi="Calibri" w:cs="Calibri"/>
              <w:b/>
              <w:bCs/>
              <w:color w:val="000000"/>
            </w:rPr>
            <w:fldChar w:fldCharType="end"/>
          </w:r>
        </w:p>
      </w:tc>
    </w:tr>
  </w:tbl>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22</w:t>
          </w:r>
          <w:r>
            <w:rPr>
              <w:rFonts w:ascii="Calibri" w:hAnsi="Calibri" w:cs="Calibri"/>
              <w:b/>
              <w:bCs/>
              <w:color w:val="000000"/>
            </w:rPr>
            <w:fldChar w:fldCharType="end"/>
          </w:r>
        </w:p>
      </w:tc>
    </w:tr>
  </w:tbl>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23</w:t>
          </w:r>
          <w:r>
            <w:rPr>
              <w:rFonts w:ascii="Calibri" w:hAnsi="Calibri" w:cs="Calibri"/>
              <w:b/>
              <w:bCs/>
              <w:color w:val="000000"/>
            </w:rPr>
            <w:fldChar w:fldCharType="end"/>
          </w: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6</w:t>
          </w:r>
          <w:r>
            <w:rPr>
              <w:rFonts w:ascii="Calibri" w:hAnsi="Calibri" w:cs="Calibri"/>
              <w:b/>
              <w:bCs/>
              <w:color w:val="000000"/>
            </w:rPr>
            <w:fldChar w:fldCharType="end"/>
          </w:r>
        </w:p>
      </w:tc>
    </w:tr>
  </w:tbl>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24</w:t>
          </w:r>
          <w:r>
            <w:rPr>
              <w:rFonts w:ascii="Calibri" w:hAnsi="Calibri" w:cs="Calibri"/>
              <w:b/>
              <w:bCs/>
              <w:color w:val="000000"/>
            </w:rPr>
            <w:fldChar w:fldCharType="end"/>
          </w:r>
        </w:p>
      </w:tc>
    </w:tr>
  </w:tbl>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25</w:t>
          </w:r>
          <w:r>
            <w:rPr>
              <w:rFonts w:ascii="Calibri" w:hAnsi="Calibri" w:cs="Calibri"/>
              <w:b/>
              <w:bCs/>
              <w:color w:val="000000"/>
            </w:rPr>
            <w:fldChar w:fldCharType="end"/>
          </w:r>
        </w:p>
      </w:tc>
    </w:tr>
  </w:tbl>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26</w:t>
          </w:r>
          <w:r>
            <w:rPr>
              <w:rFonts w:ascii="Calibri" w:hAnsi="Calibri" w:cs="Calibri"/>
              <w:b/>
              <w:bCs/>
              <w:color w:val="000000"/>
            </w:rPr>
            <w:fldChar w:fldCharType="end"/>
          </w:r>
        </w:p>
      </w:tc>
    </w:tr>
  </w:tbl>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27</w:t>
          </w:r>
          <w:r>
            <w:rPr>
              <w:rFonts w:ascii="Calibri" w:hAnsi="Calibri" w:cs="Calibri"/>
              <w:b/>
              <w:bCs/>
              <w:color w:val="000000"/>
            </w:rPr>
            <w:fldChar w:fldCharType="end"/>
          </w:r>
        </w:p>
      </w:tc>
    </w:tr>
  </w:tbl>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28</w:t>
          </w:r>
          <w:r>
            <w:rPr>
              <w:rFonts w:ascii="Calibri" w:hAnsi="Calibri" w:cs="Calibri"/>
              <w:b/>
              <w:bCs/>
              <w:color w:val="000000"/>
            </w:rPr>
            <w:fldChar w:fldCharType="end"/>
          </w:r>
        </w:p>
      </w:tc>
    </w:tr>
  </w:tbl>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29</w:t>
          </w:r>
          <w:r>
            <w:rPr>
              <w:rFonts w:ascii="Calibri" w:hAnsi="Calibri" w:cs="Calibri"/>
              <w:b/>
              <w:bCs/>
              <w:color w:val="000000"/>
            </w:rPr>
            <w:fldChar w:fldCharType="end"/>
          </w:r>
        </w:p>
      </w:tc>
    </w:tr>
  </w:tbl>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30</w:t>
          </w:r>
          <w:r>
            <w:rPr>
              <w:rFonts w:ascii="Calibri" w:hAnsi="Calibri" w:cs="Calibri"/>
              <w:b/>
              <w:bCs/>
              <w:color w:val="000000"/>
            </w:rPr>
            <w:fldChar w:fldCharType="end"/>
          </w:r>
        </w:p>
      </w:tc>
    </w:tr>
  </w:tbl>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31</w:t>
          </w:r>
          <w:r>
            <w:rPr>
              <w:rFonts w:ascii="Calibri" w:hAnsi="Calibri" w:cs="Calibri"/>
              <w:b/>
              <w:bCs/>
              <w:color w:val="000000"/>
            </w:rPr>
            <w:fldChar w:fldCharType="end"/>
          </w:r>
        </w:p>
      </w:tc>
    </w:tr>
  </w:tbl>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32</w:t>
          </w:r>
          <w:r>
            <w:rPr>
              <w:rFonts w:ascii="Calibri" w:hAnsi="Calibri" w:cs="Calibri"/>
              <w:b/>
              <w:bCs/>
              <w:color w:val="000000"/>
            </w:rPr>
            <w:fldChar w:fldCharType="end"/>
          </w:r>
        </w:p>
      </w:tc>
    </w:tr>
  </w:tbl>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33</w:t>
          </w:r>
          <w:r>
            <w:rPr>
              <w:rFonts w:ascii="Calibri" w:hAnsi="Calibri" w:cs="Calibri"/>
              <w:b/>
              <w:bCs/>
              <w:color w:val="000000"/>
            </w:rPr>
            <w:fldChar w:fldCharType="end"/>
          </w: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7</w:t>
          </w:r>
          <w:r>
            <w:rPr>
              <w:rFonts w:ascii="Calibri" w:hAnsi="Calibri" w:cs="Calibri"/>
              <w:b/>
              <w:bCs/>
              <w:color w:val="000000"/>
            </w:rPr>
            <w:fldChar w:fldCharType="end"/>
          </w:r>
        </w:p>
      </w:tc>
    </w:tr>
  </w:tbl>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34</w:t>
          </w:r>
          <w:r>
            <w:rPr>
              <w:rFonts w:ascii="Calibri" w:hAnsi="Calibri" w:cs="Calibri"/>
              <w:b/>
              <w:bCs/>
              <w:color w:val="000000"/>
            </w:rPr>
            <w:fldChar w:fldCharType="end"/>
          </w:r>
        </w:p>
      </w:tc>
    </w:tr>
  </w:tbl>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35</w:t>
          </w:r>
          <w:r>
            <w:rPr>
              <w:rFonts w:ascii="Calibri" w:hAnsi="Calibri" w:cs="Calibri"/>
              <w:b/>
              <w:bCs/>
              <w:color w:val="000000"/>
            </w:rPr>
            <w:fldChar w:fldCharType="end"/>
          </w:r>
        </w:p>
      </w:tc>
    </w:tr>
  </w:tbl>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36</w:t>
          </w:r>
          <w:r>
            <w:rPr>
              <w:rFonts w:ascii="Calibri" w:hAnsi="Calibri" w:cs="Calibri"/>
              <w:b/>
              <w:bCs/>
              <w:color w:val="000000"/>
            </w:rPr>
            <w:fldChar w:fldCharType="end"/>
          </w:r>
        </w:p>
      </w:tc>
    </w:tr>
  </w:tbl>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37</w:t>
          </w:r>
          <w:r>
            <w:rPr>
              <w:rFonts w:ascii="Calibri" w:hAnsi="Calibri" w:cs="Calibri"/>
              <w:b/>
              <w:bCs/>
              <w:color w:val="000000"/>
            </w:rPr>
            <w:fldChar w:fldCharType="end"/>
          </w:r>
        </w:p>
      </w:tc>
    </w:tr>
  </w:tbl>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38</w:t>
          </w:r>
          <w:r>
            <w:rPr>
              <w:rFonts w:ascii="Calibri" w:hAnsi="Calibri" w:cs="Calibri"/>
              <w:b/>
              <w:bCs/>
              <w:color w:val="000000"/>
            </w:rPr>
            <w:fldChar w:fldCharType="end"/>
          </w:r>
        </w:p>
      </w:tc>
    </w:tr>
  </w:tbl>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39</w:t>
          </w:r>
          <w:r>
            <w:rPr>
              <w:rFonts w:ascii="Calibri" w:hAnsi="Calibri" w:cs="Calibri"/>
              <w:b/>
              <w:bCs/>
              <w:color w:val="000000"/>
            </w:rPr>
            <w:fldChar w:fldCharType="end"/>
          </w:r>
        </w:p>
      </w:tc>
    </w:tr>
  </w:tbl>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40</w:t>
          </w:r>
          <w:r>
            <w:rPr>
              <w:rFonts w:ascii="Calibri" w:hAnsi="Calibri" w:cs="Calibri"/>
              <w:b/>
              <w:bCs/>
              <w:color w:val="000000"/>
            </w:rPr>
            <w:fldChar w:fldCharType="end"/>
          </w:r>
        </w:p>
      </w:tc>
    </w:tr>
  </w:tbl>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41</w:t>
          </w:r>
          <w:r>
            <w:rPr>
              <w:rFonts w:ascii="Calibri" w:hAnsi="Calibri" w:cs="Calibri"/>
              <w:b/>
              <w:bCs/>
              <w:color w:val="000000"/>
            </w:rPr>
            <w:fldChar w:fldCharType="end"/>
          </w:r>
        </w:p>
      </w:tc>
    </w:tr>
  </w:tbl>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42</w:t>
          </w:r>
          <w:r>
            <w:rPr>
              <w:rFonts w:ascii="Calibri" w:hAnsi="Calibri" w:cs="Calibri"/>
              <w:b/>
              <w:bCs/>
              <w:color w:val="000000"/>
            </w:rPr>
            <w:fldChar w:fldCharType="end"/>
          </w:r>
        </w:p>
      </w:tc>
    </w:tr>
  </w:tbl>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43</w:t>
          </w:r>
          <w:r>
            <w:rPr>
              <w:rFonts w:ascii="Calibri" w:hAnsi="Calibri" w:cs="Calibri"/>
              <w:b/>
              <w:bCs/>
              <w:color w:val="000000"/>
            </w:rPr>
            <w:fldChar w:fldCharType="end"/>
          </w: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8</w:t>
          </w:r>
          <w:r>
            <w:rPr>
              <w:rFonts w:ascii="Calibri" w:hAnsi="Calibri" w:cs="Calibri"/>
              <w:b/>
              <w:bCs/>
              <w:color w:val="000000"/>
            </w:rPr>
            <w:fldChar w:fldCharType="end"/>
          </w:r>
        </w:p>
      </w:tc>
    </w:tr>
  </w:tbl>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44</w:t>
          </w:r>
          <w:r>
            <w:rPr>
              <w:rFonts w:ascii="Calibri" w:hAnsi="Calibri" w:cs="Calibri"/>
              <w:b/>
              <w:bCs/>
              <w:color w:val="000000"/>
            </w:rPr>
            <w:fldChar w:fldCharType="end"/>
          </w:r>
        </w:p>
      </w:tc>
    </w:tr>
  </w:tbl>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45</w:t>
          </w:r>
          <w:r>
            <w:rPr>
              <w:rFonts w:ascii="Calibri" w:hAnsi="Calibri" w:cs="Calibri"/>
              <w:b/>
              <w:bCs/>
              <w:color w:val="000000"/>
            </w:rPr>
            <w:fldChar w:fldCharType="end"/>
          </w:r>
        </w:p>
      </w:tc>
    </w:tr>
  </w:tbl>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46</w:t>
          </w:r>
          <w:r>
            <w:rPr>
              <w:rFonts w:ascii="Calibri" w:hAnsi="Calibri" w:cs="Calibri"/>
              <w:b/>
              <w:bCs/>
              <w:color w:val="000000"/>
            </w:rPr>
            <w:fldChar w:fldCharType="end"/>
          </w:r>
        </w:p>
      </w:tc>
    </w:tr>
  </w:tbl>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47</w:t>
          </w:r>
          <w:r>
            <w:rPr>
              <w:rFonts w:ascii="Calibri" w:hAnsi="Calibri" w:cs="Calibri"/>
              <w:b/>
              <w:bCs/>
              <w:color w:val="000000"/>
            </w:rPr>
            <w:fldChar w:fldCharType="end"/>
          </w:r>
        </w:p>
      </w:tc>
    </w:tr>
  </w:tbl>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48</w:t>
          </w:r>
          <w:r>
            <w:rPr>
              <w:rFonts w:ascii="Calibri" w:hAnsi="Calibri" w:cs="Calibri"/>
              <w:b/>
              <w:bCs/>
              <w:color w:val="000000"/>
            </w:rPr>
            <w:fldChar w:fldCharType="end"/>
          </w:r>
        </w:p>
      </w:tc>
    </w:tr>
  </w:tbl>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49</w:t>
          </w:r>
          <w:r>
            <w:rPr>
              <w:rFonts w:ascii="Calibri" w:hAnsi="Calibri" w:cs="Calibri"/>
              <w:b/>
              <w:bCs/>
              <w:color w:val="000000"/>
            </w:rPr>
            <w:fldChar w:fldCharType="end"/>
          </w:r>
        </w:p>
      </w:tc>
    </w:tr>
  </w:tbl>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50</w:t>
          </w:r>
          <w:r>
            <w:rPr>
              <w:rFonts w:ascii="Calibri" w:hAnsi="Calibri" w:cs="Calibri"/>
              <w:b/>
              <w:bCs/>
              <w:color w:val="000000"/>
            </w:rPr>
            <w:fldChar w:fldCharType="end"/>
          </w:r>
        </w:p>
      </w:tc>
    </w:tr>
  </w:tbl>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51</w:t>
          </w:r>
          <w:r>
            <w:rPr>
              <w:rFonts w:ascii="Calibri" w:hAnsi="Calibri" w:cs="Calibri"/>
              <w:b/>
              <w:bCs/>
              <w:color w:val="000000"/>
            </w:rPr>
            <w:fldChar w:fldCharType="end"/>
          </w:r>
        </w:p>
      </w:tc>
    </w:tr>
  </w:tbl>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52</w:t>
          </w:r>
          <w:r>
            <w:rPr>
              <w:rFonts w:ascii="Calibri" w:hAnsi="Calibri" w:cs="Calibri"/>
              <w:b/>
              <w:bCs/>
              <w:color w:val="000000"/>
            </w:rPr>
            <w:fldChar w:fldCharType="end"/>
          </w:r>
        </w:p>
      </w:tc>
    </w:tr>
  </w:tbl>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53</w:t>
          </w:r>
          <w:r>
            <w:rPr>
              <w:rFonts w:ascii="Calibri" w:hAnsi="Calibri" w:cs="Calibri"/>
              <w:b/>
              <w:bCs/>
              <w:color w:val="000000"/>
            </w:rPr>
            <w:fldChar w:fldCharType="end"/>
          </w: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9</w:t>
          </w:r>
          <w:r>
            <w:rPr>
              <w:rFonts w:ascii="Calibri" w:hAnsi="Calibri" w:cs="Calibri"/>
              <w:b/>
              <w:bCs/>
              <w:color w:val="000000"/>
            </w:rPr>
            <w:fldChar w:fldCharType="end"/>
          </w:r>
        </w:p>
      </w:tc>
    </w:tr>
  </w:tbl>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54</w:t>
          </w:r>
          <w:r>
            <w:rPr>
              <w:rFonts w:ascii="Calibri" w:hAnsi="Calibri" w:cs="Calibri"/>
              <w:b/>
              <w:bCs/>
              <w:color w:val="000000"/>
            </w:rPr>
            <w:fldChar w:fldCharType="end"/>
          </w:r>
        </w:p>
      </w:tc>
    </w:tr>
  </w:tbl>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55</w:t>
          </w:r>
          <w:r>
            <w:rPr>
              <w:rFonts w:ascii="Calibri" w:hAnsi="Calibri" w:cs="Calibri"/>
              <w:b/>
              <w:bCs/>
              <w:color w:val="000000"/>
            </w:rPr>
            <w:fldChar w:fldCharType="end"/>
          </w:r>
        </w:p>
      </w:tc>
    </w:tr>
  </w:tbl>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56</w:t>
          </w:r>
          <w:r>
            <w:rPr>
              <w:rFonts w:ascii="Calibri" w:hAnsi="Calibri" w:cs="Calibri"/>
              <w:b/>
              <w:bCs/>
              <w:color w:val="000000"/>
            </w:rPr>
            <w:fldChar w:fldCharType="end"/>
          </w:r>
        </w:p>
      </w:tc>
    </w:tr>
  </w:tbl>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57</w:t>
          </w:r>
          <w:r>
            <w:rPr>
              <w:rFonts w:ascii="Calibri" w:hAnsi="Calibri" w:cs="Calibri"/>
              <w:b/>
              <w:bCs/>
              <w:color w:val="000000"/>
            </w:rPr>
            <w:fldChar w:fldCharType="end"/>
          </w:r>
        </w:p>
      </w:tc>
    </w:tr>
  </w:tbl>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58</w:t>
          </w:r>
          <w:r>
            <w:rPr>
              <w:rFonts w:ascii="Calibri" w:hAnsi="Calibri" w:cs="Calibri"/>
              <w:b/>
              <w:bCs/>
              <w:color w:val="000000"/>
            </w:rPr>
            <w:fldChar w:fldCharType="end"/>
          </w:r>
        </w:p>
      </w:tc>
    </w:tr>
  </w:tbl>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59</w:t>
          </w:r>
          <w:r>
            <w:rPr>
              <w:rFonts w:ascii="Calibri" w:hAnsi="Calibri" w:cs="Calibri"/>
              <w:b/>
              <w:bCs/>
              <w:color w:val="000000"/>
            </w:rPr>
            <w:fldChar w:fldCharType="end"/>
          </w:r>
        </w:p>
      </w:tc>
    </w:tr>
  </w:tbl>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60</w:t>
          </w:r>
          <w:r>
            <w:rPr>
              <w:rFonts w:ascii="Calibri" w:hAnsi="Calibri" w:cs="Calibri"/>
              <w:b/>
              <w:bCs/>
              <w:color w:val="000000"/>
            </w:rPr>
            <w:fldChar w:fldCharType="end"/>
          </w:r>
        </w:p>
      </w:tc>
    </w:tr>
  </w:tbl>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61</w:t>
          </w:r>
          <w:r>
            <w:rPr>
              <w:rFonts w:ascii="Calibri" w:hAnsi="Calibri" w:cs="Calibri"/>
              <w:b/>
              <w:bCs/>
              <w:color w:val="000000"/>
            </w:rPr>
            <w:fldChar w:fldCharType="end"/>
          </w:r>
        </w:p>
      </w:tc>
    </w:tr>
  </w:tbl>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62</w:t>
          </w:r>
          <w:r>
            <w:rPr>
              <w:rFonts w:ascii="Calibri" w:hAnsi="Calibri" w:cs="Calibri"/>
              <w:b/>
              <w:bCs/>
              <w:color w:val="000000"/>
            </w:rPr>
            <w:fldChar w:fldCharType="end"/>
          </w:r>
        </w:p>
      </w:tc>
    </w:tr>
  </w:tbl>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63</w:t>
          </w:r>
          <w:r>
            <w:rPr>
              <w:rFonts w:ascii="Calibri" w:hAnsi="Calibri" w:cs="Calibri"/>
              <w:b/>
              <w:bCs/>
              <w:color w:val="000000"/>
            </w:rPr>
            <w:fldChar w:fldCharType="end"/>
          </w: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10</w:t>
          </w:r>
          <w:r>
            <w:rPr>
              <w:rFonts w:ascii="Calibri" w:hAnsi="Calibri" w:cs="Calibri"/>
              <w:b/>
              <w:bCs/>
              <w:color w:val="000000"/>
            </w:rPr>
            <w:fldChar w:fldCharType="end"/>
          </w:r>
        </w:p>
      </w:tc>
    </w:tr>
  </w:tbl>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64</w:t>
          </w:r>
          <w:r>
            <w:rPr>
              <w:rFonts w:ascii="Calibri" w:hAnsi="Calibri" w:cs="Calibri"/>
              <w:b/>
              <w:bCs/>
              <w:color w:val="000000"/>
            </w:rPr>
            <w:fldChar w:fldCharType="end"/>
          </w:r>
        </w:p>
      </w:tc>
    </w:tr>
  </w:tbl>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65</w:t>
          </w:r>
          <w:r>
            <w:rPr>
              <w:rFonts w:ascii="Calibri" w:hAnsi="Calibri" w:cs="Calibri"/>
              <w:b/>
              <w:bCs/>
              <w:color w:val="000000"/>
            </w:rPr>
            <w:fldChar w:fldCharType="end"/>
          </w:r>
        </w:p>
      </w:tc>
    </w:tr>
  </w:tbl>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66</w:t>
          </w:r>
          <w:r>
            <w:rPr>
              <w:rFonts w:ascii="Calibri" w:hAnsi="Calibri" w:cs="Calibri"/>
              <w:b/>
              <w:bCs/>
              <w:color w:val="000000"/>
            </w:rPr>
            <w:fldChar w:fldCharType="end"/>
          </w:r>
        </w:p>
      </w:tc>
    </w:tr>
  </w:tbl>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67</w:t>
          </w:r>
          <w:r>
            <w:rPr>
              <w:rFonts w:ascii="Calibri" w:hAnsi="Calibri" w:cs="Calibri"/>
              <w:b/>
              <w:bCs/>
              <w:color w:val="000000"/>
            </w:rPr>
            <w:fldChar w:fldCharType="end"/>
          </w:r>
        </w:p>
      </w:tc>
    </w:tr>
  </w:tbl>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68</w:t>
          </w:r>
          <w:r>
            <w:rPr>
              <w:rFonts w:ascii="Calibri" w:hAnsi="Calibri" w:cs="Calibri"/>
              <w:b/>
              <w:bCs/>
              <w:color w:val="000000"/>
            </w:rPr>
            <w:fldChar w:fldCharType="end"/>
          </w:r>
        </w:p>
      </w:tc>
    </w:tr>
  </w:tbl>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69</w:t>
          </w:r>
          <w:r>
            <w:rPr>
              <w:rFonts w:ascii="Calibri" w:hAnsi="Calibri" w:cs="Calibri"/>
              <w:b/>
              <w:bCs/>
              <w:color w:val="000000"/>
            </w:rPr>
            <w:fldChar w:fldCharType="end"/>
          </w:r>
        </w:p>
      </w:tc>
    </w:tr>
  </w:tbl>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70</w:t>
          </w:r>
          <w:r>
            <w:rPr>
              <w:rFonts w:ascii="Calibri" w:hAnsi="Calibri" w:cs="Calibri"/>
              <w:b/>
              <w:bCs/>
              <w:color w:val="000000"/>
            </w:rPr>
            <w:fldChar w:fldCharType="end"/>
          </w:r>
        </w:p>
      </w:tc>
    </w:tr>
  </w:tbl>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71</w:t>
          </w:r>
          <w:r>
            <w:rPr>
              <w:rFonts w:ascii="Calibri" w:hAnsi="Calibri" w:cs="Calibri"/>
              <w:b/>
              <w:bCs/>
              <w:color w:val="000000"/>
            </w:rPr>
            <w:fldChar w:fldCharType="end"/>
          </w:r>
        </w:p>
      </w:tc>
    </w:tr>
  </w:tbl>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72</w:t>
          </w:r>
          <w:r>
            <w:rPr>
              <w:rFonts w:ascii="Calibri" w:hAnsi="Calibri" w:cs="Calibri"/>
              <w:b/>
              <w:bCs/>
              <w:color w:val="000000"/>
            </w:rPr>
            <w:fldChar w:fldCharType="end"/>
          </w:r>
        </w:p>
      </w:tc>
    </w:tr>
  </w:tbl>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73</w:t>
          </w:r>
          <w:r>
            <w:rPr>
              <w:rFonts w:ascii="Calibri" w:hAnsi="Calibri" w:cs="Calibri"/>
              <w:b/>
              <w:bCs/>
              <w:color w:val="000000"/>
            </w:rPr>
            <w:fldChar w:fldCharType="end"/>
          </w:r>
        </w:p>
      </w:tc>
    </w:tr>
  </w:tbl>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11</w:t>
          </w:r>
          <w:r>
            <w:rPr>
              <w:rFonts w:ascii="Calibri" w:hAnsi="Calibri" w:cs="Calibri"/>
              <w:b/>
              <w:bCs/>
              <w:color w:val="000000"/>
            </w:rPr>
            <w:fldChar w:fldCharType="end"/>
          </w:r>
        </w:p>
      </w:tc>
    </w:tr>
  </w:tbl>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74</w:t>
          </w:r>
          <w:r>
            <w:rPr>
              <w:rFonts w:ascii="Calibri" w:hAnsi="Calibri" w:cs="Calibri"/>
              <w:b/>
              <w:bCs/>
              <w:color w:val="000000"/>
            </w:rPr>
            <w:fldChar w:fldCharType="end"/>
          </w:r>
        </w:p>
      </w:tc>
    </w:tr>
  </w:tbl>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75</w:t>
          </w:r>
          <w:r>
            <w:rPr>
              <w:rFonts w:ascii="Calibri" w:hAnsi="Calibri" w:cs="Calibri"/>
              <w:b/>
              <w:bCs/>
              <w:color w:val="000000"/>
            </w:rPr>
            <w:fldChar w:fldCharType="end"/>
          </w:r>
        </w:p>
      </w:tc>
    </w:tr>
  </w:tbl>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76</w:t>
          </w:r>
          <w:r>
            <w:rPr>
              <w:rFonts w:ascii="Calibri" w:hAnsi="Calibri" w:cs="Calibri"/>
              <w:b/>
              <w:bCs/>
              <w:color w:val="000000"/>
            </w:rPr>
            <w:fldChar w:fldCharType="end"/>
          </w:r>
        </w:p>
      </w:tc>
    </w:tr>
  </w:tbl>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77</w:t>
          </w:r>
          <w:r>
            <w:rPr>
              <w:rFonts w:ascii="Calibri" w:hAnsi="Calibri" w:cs="Calibri"/>
              <w:b/>
              <w:bCs/>
              <w:color w:val="000000"/>
            </w:rPr>
            <w:fldChar w:fldCharType="end"/>
          </w:r>
        </w:p>
      </w:tc>
    </w:tr>
  </w:tbl>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78</w:t>
          </w:r>
          <w:r>
            <w:rPr>
              <w:rFonts w:ascii="Calibri" w:hAnsi="Calibri" w:cs="Calibri"/>
              <w:b/>
              <w:bCs/>
              <w:color w:val="000000"/>
            </w:rPr>
            <w:fldChar w:fldCharType="end"/>
          </w:r>
        </w:p>
      </w:tc>
    </w:tr>
  </w:tbl>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79</w:t>
          </w:r>
          <w:r>
            <w:rPr>
              <w:rFonts w:ascii="Calibri" w:hAnsi="Calibri" w:cs="Calibri"/>
              <w:b/>
              <w:bCs/>
              <w:color w:val="000000"/>
            </w:rPr>
            <w:fldChar w:fldCharType="end"/>
          </w:r>
        </w:p>
      </w:tc>
    </w:tr>
  </w:tbl>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80</w:t>
          </w:r>
          <w:r>
            <w:rPr>
              <w:rFonts w:ascii="Calibri" w:hAnsi="Calibri" w:cs="Calibri"/>
              <w:b/>
              <w:bCs/>
              <w:color w:val="000000"/>
            </w:rPr>
            <w:fldChar w:fldCharType="end"/>
          </w:r>
        </w:p>
      </w:tc>
    </w:tr>
  </w:tbl>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81</w:t>
          </w:r>
          <w:r>
            <w:rPr>
              <w:rFonts w:ascii="Calibri" w:hAnsi="Calibri" w:cs="Calibri"/>
              <w:b/>
              <w:bCs/>
              <w:color w:val="000000"/>
            </w:rPr>
            <w:fldChar w:fldCharType="end"/>
          </w:r>
        </w:p>
      </w:tc>
    </w:tr>
  </w:tbl>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82</w:t>
          </w:r>
          <w:r>
            <w:rPr>
              <w:rFonts w:ascii="Calibri" w:hAnsi="Calibri" w:cs="Calibri"/>
              <w:b/>
              <w:bCs/>
              <w:color w:val="000000"/>
            </w:rPr>
            <w:fldChar w:fldCharType="end"/>
          </w:r>
        </w:p>
      </w:tc>
    </w:tr>
  </w:tbl>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83</w:t>
          </w:r>
          <w:r>
            <w:rPr>
              <w:rFonts w:ascii="Calibri" w:hAnsi="Calibri" w:cs="Calibri"/>
              <w:b/>
              <w:bCs/>
              <w:color w:val="000000"/>
            </w:rPr>
            <w:fldChar w:fldCharType="end"/>
          </w:r>
        </w:p>
      </w:tc>
    </w:tr>
  </w:tbl>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12</w:t>
          </w:r>
          <w:r>
            <w:rPr>
              <w:rFonts w:ascii="Calibri" w:hAnsi="Calibri" w:cs="Calibri"/>
              <w:b/>
              <w:bCs/>
              <w:color w:val="000000"/>
            </w:rPr>
            <w:fldChar w:fldCharType="end"/>
          </w:r>
        </w:p>
      </w:tc>
    </w:tr>
  </w:tbl>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84</w:t>
          </w:r>
          <w:r>
            <w:rPr>
              <w:rFonts w:ascii="Calibri" w:hAnsi="Calibri" w:cs="Calibri"/>
              <w:b/>
              <w:bCs/>
              <w:color w:val="000000"/>
            </w:rPr>
            <w:fldChar w:fldCharType="end"/>
          </w:r>
        </w:p>
      </w:tc>
    </w:tr>
  </w:tbl>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85</w:t>
          </w:r>
          <w:r>
            <w:rPr>
              <w:rFonts w:ascii="Calibri" w:hAnsi="Calibri" w:cs="Calibri"/>
              <w:b/>
              <w:bCs/>
              <w:color w:val="000000"/>
            </w:rPr>
            <w:fldChar w:fldCharType="end"/>
          </w:r>
        </w:p>
      </w:tc>
    </w:tr>
  </w:tbl>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86</w:t>
          </w:r>
          <w:r>
            <w:rPr>
              <w:rFonts w:ascii="Calibri" w:hAnsi="Calibri" w:cs="Calibri"/>
              <w:b/>
              <w:bCs/>
              <w:color w:val="000000"/>
            </w:rPr>
            <w:fldChar w:fldCharType="end"/>
          </w:r>
        </w:p>
      </w:tc>
    </w:tr>
  </w:tbl>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87</w:t>
          </w:r>
          <w:r>
            <w:rPr>
              <w:rFonts w:ascii="Calibri" w:hAnsi="Calibri" w:cs="Calibri"/>
              <w:b/>
              <w:bCs/>
              <w:color w:val="000000"/>
            </w:rPr>
            <w:fldChar w:fldCharType="end"/>
          </w:r>
        </w:p>
      </w:tc>
    </w:tr>
  </w:tbl>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88</w:t>
          </w:r>
          <w:r>
            <w:rPr>
              <w:rFonts w:ascii="Calibri" w:hAnsi="Calibri" w:cs="Calibri"/>
              <w:b/>
              <w:bCs/>
              <w:color w:val="000000"/>
            </w:rPr>
            <w:fldChar w:fldCharType="end"/>
          </w:r>
        </w:p>
      </w:tc>
    </w:tr>
  </w:tbl>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89</w:t>
          </w:r>
          <w:r>
            <w:rPr>
              <w:rFonts w:ascii="Calibri" w:hAnsi="Calibri" w:cs="Calibri"/>
              <w:b/>
              <w:bCs/>
              <w:color w:val="000000"/>
            </w:rPr>
            <w:fldChar w:fldCharType="end"/>
          </w:r>
        </w:p>
      </w:tc>
    </w:tr>
  </w:tbl>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90</w:t>
          </w:r>
          <w:r>
            <w:rPr>
              <w:rFonts w:ascii="Calibri" w:hAnsi="Calibri" w:cs="Calibri"/>
              <w:b/>
              <w:bCs/>
              <w:color w:val="000000"/>
            </w:rPr>
            <w:fldChar w:fldCharType="end"/>
          </w:r>
        </w:p>
      </w:tc>
    </w:tr>
  </w:tbl>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91</w:t>
          </w:r>
          <w:r>
            <w:rPr>
              <w:rFonts w:ascii="Calibri" w:hAnsi="Calibri" w:cs="Calibri"/>
              <w:b/>
              <w:bCs/>
              <w:color w:val="000000"/>
            </w:rPr>
            <w:fldChar w:fldCharType="end"/>
          </w:r>
        </w:p>
      </w:tc>
    </w:tr>
  </w:tbl>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92</w:t>
          </w:r>
          <w:r>
            <w:rPr>
              <w:rFonts w:ascii="Calibri" w:hAnsi="Calibri" w:cs="Calibri"/>
              <w:b/>
              <w:bCs/>
              <w:color w:val="000000"/>
            </w:rPr>
            <w:fldChar w:fldCharType="end"/>
          </w:r>
        </w:p>
      </w:tc>
    </w:tr>
  </w:tbl>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93</w:t>
          </w:r>
          <w:r>
            <w:rPr>
              <w:rFonts w:ascii="Calibri" w:hAnsi="Calibri" w:cs="Calibri"/>
              <w:b/>
              <w:bCs/>
              <w:color w:val="000000"/>
            </w:rPr>
            <w:fldChar w:fldCharType="end"/>
          </w:r>
        </w:p>
      </w:tc>
    </w:tr>
  </w:tbl>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13</w:t>
          </w:r>
          <w:r>
            <w:rPr>
              <w:rFonts w:ascii="Calibri" w:hAnsi="Calibri" w:cs="Calibri"/>
              <w:b/>
              <w:bCs/>
              <w:color w:val="000000"/>
            </w:rPr>
            <w:fldChar w:fldCharType="end"/>
          </w:r>
        </w:p>
      </w:tc>
    </w:tr>
  </w:tbl>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94</w:t>
          </w:r>
          <w:r>
            <w:rPr>
              <w:rFonts w:ascii="Calibri" w:hAnsi="Calibri" w:cs="Calibri"/>
              <w:b/>
              <w:bCs/>
              <w:color w:val="000000"/>
            </w:rPr>
            <w:fldChar w:fldCharType="end"/>
          </w:r>
        </w:p>
      </w:tc>
    </w:tr>
  </w:tbl>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95</w:t>
          </w:r>
          <w:r>
            <w:rPr>
              <w:rFonts w:ascii="Calibri" w:hAnsi="Calibri" w:cs="Calibri"/>
              <w:b/>
              <w:bCs/>
              <w:color w:val="000000"/>
            </w:rPr>
            <w:fldChar w:fldCharType="end"/>
          </w:r>
        </w:p>
      </w:tc>
    </w:tr>
  </w:tbl>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96</w:t>
          </w:r>
          <w:r>
            <w:rPr>
              <w:rFonts w:ascii="Calibri" w:hAnsi="Calibri" w:cs="Calibri"/>
              <w:b/>
              <w:bCs/>
              <w:color w:val="000000"/>
            </w:rPr>
            <w:fldChar w:fldCharType="end"/>
          </w:r>
        </w:p>
      </w:tc>
    </w:tr>
  </w:tbl>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97</w:t>
          </w:r>
          <w:r>
            <w:rPr>
              <w:rFonts w:ascii="Calibri" w:hAnsi="Calibri" w:cs="Calibri"/>
              <w:b/>
              <w:bCs/>
              <w:color w:val="000000"/>
            </w:rPr>
            <w:fldChar w:fldCharType="end"/>
          </w:r>
        </w:p>
      </w:tc>
    </w:tr>
  </w:tbl>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98</w:t>
          </w:r>
          <w:r>
            <w:rPr>
              <w:rFonts w:ascii="Calibri" w:hAnsi="Calibri" w:cs="Calibri"/>
              <w:b/>
              <w:bCs/>
              <w:color w:val="000000"/>
            </w:rPr>
            <w:fldChar w:fldCharType="end"/>
          </w:r>
        </w:p>
      </w:tc>
    </w:tr>
  </w:tbl>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99</w:t>
          </w:r>
          <w:r>
            <w:rPr>
              <w:rFonts w:ascii="Calibri" w:hAnsi="Calibri" w:cs="Calibri"/>
              <w:b/>
              <w:bCs/>
              <w:color w:val="000000"/>
            </w:rPr>
            <w:fldChar w:fldCharType="end"/>
          </w:r>
        </w:p>
      </w:tc>
    </w:tr>
  </w:tbl>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100</w:t>
          </w:r>
          <w:r>
            <w:rPr>
              <w:rFonts w:ascii="Calibri" w:hAnsi="Calibri" w:cs="Calibri"/>
              <w:b/>
              <w:bCs/>
              <w:color w:val="000000"/>
            </w:rPr>
            <w:fldChar w:fldCharType="end"/>
          </w:r>
        </w:p>
      </w:tc>
    </w:tr>
  </w:tbl>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101</w:t>
          </w:r>
          <w:r>
            <w:rPr>
              <w:rFonts w:ascii="Calibri" w:hAnsi="Calibri" w:cs="Calibri"/>
              <w:b/>
              <w:bCs/>
              <w:color w:val="000000"/>
            </w:rPr>
            <w:fldChar w:fldCharType="end"/>
          </w:r>
        </w:p>
      </w:tc>
    </w:tr>
  </w:tbl>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102</w:t>
          </w:r>
          <w:r>
            <w:rPr>
              <w:rFonts w:ascii="Calibri" w:hAnsi="Calibri" w:cs="Calibri"/>
              <w:b/>
              <w:bCs/>
              <w:color w:val="000000"/>
            </w:rPr>
            <w:fldChar w:fldCharType="end"/>
          </w:r>
        </w:p>
      </w:tc>
    </w:tr>
  </w:tbl>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CellMar>
        <w:left w:w="0" w:type="dxa"/>
        <w:right w:w="0" w:type="dxa"/>
      </w:tblCellMar>
      <w:tblLook w:val="0000" w:firstRow="0" w:lastRow="0" w:firstColumn="0" w:lastColumn="0" w:noHBand="0" w:noVBand="0"/>
    </w:tblPr>
    <w:tblGrid>
      <w:gridCol w:w="11520"/>
    </w:tblGrid>
    <w:tr w:rsidR="00F972DE">
      <w:trPr>
        <w:cantSplit/>
        <w:jc w:val="right"/>
      </w:trPr>
      <w:tc>
        <w:tcPr>
          <w:tcW w:w="11520" w:type="dxa"/>
          <w:tcBorders>
            <w:top w:val="nil"/>
            <w:left w:val="nil"/>
            <w:bottom w:val="nil"/>
            <w:right w:val="nil"/>
          </w:tcBorders>
        </w:tcPr>
        <w:p w:rsidR="00F972DE" w:rsidRDefault="00F972DE">
          <w:pPr>
            <w:adjustRightInd w:val="0"/>
            <w:spacing w:line="244" w:lineRule="exact"/>
            <w:jc w:val="right"/>
            <w:rPr>
              <w:rFonts w:ascii="Calibri" w:hAnsi="Calibri" w:cs="Calibri"/>
              <w:b/>
              <w:bCs/>
              <w:color w:val="000000"/>
            </w:rPr>
          </w:pPr>
          <w:r>
            <w:rPr>
              <w:rFonts w:ascii="Calibri" w:hAnsi="Calibri" w:cs="Calibri"/>
              <w:b/>
              <w:bCs/>
              <w:color w:val="000000"/>
            </w:rPr>
            <w:fldChar w:fldCharType="begin"/>
          </w:r>
          <w:r>
            <w:rPr>
              <w:rFonts w:ascii="Calibri" w:hAnsi="Calibri" w:cs="Calibri"/>
              <w:b/>
              <w:bCs/>
              <w:color w:val="000000"/>
            </w:rPr>
            <w:instrText xml:space="preserve"> PAGE </w:instrText>
          </w:r>
          <w:r>
            <w:rPr>
              <w:rFonts w:ascii="Calibri" w:hAnsi="Calibri" w:cs="Calibri"/>
              <w:b/>
              <w:bCs/>
              <w:color w:val="000000"/>
            </w:rPr>
            <w:fldChar w:fldCharType="separate"/>
          </w:r>
          <w:r w:rsidR="001244B4">
            <w:rPr>
              <w:rFonts w:ascii="Calibri" w:hAnsi="Calibri" w:cs="Calibri"/>
              <w:b/>
              <w:bCs/>
              <w:noProof/>
              <w:color w:val="000000"/>
            </w:rPr>
            <w:t>103</w:t>
          </w:r>
          <w:r>
            <w:rPr>
              <w:rFonts w:ascii="Calibri" w:hAnsi="Calibri" w:cs="Calibri"/>
              <w:b/>
              <w:bCs/>
              <w:color w:val="000000"/>
            </w:rPr>
            <w:fldChar w:fldCharType="end"/>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2C3"/>
    <w:rsid w:val="00027FA7"/>
    <w:rsid w:val="000727D2"/>
    <w:rsid w:val="00107EF7"/>
    <w:rsid w:val="001218C4"/>
    <w:rsid w:val="0012413D"/>
    <w:rsid w:val="001244B4"/>
    <w:rsid w:val="00133D99"/>
    <w:rsid w:val="001A0618"/>
    <w:rsid w:val="002A0978"/>
    <w:rsid w:val="002C349E"/>
    <w:rsid w:val="003F09CA"/>
    <w:rsid w:val="005417C4"/>
    <w:rsid w:val="00545541"/>
    <w:rsid w:val="005B2BA3"/>
    <w:rsid w:val="005D36F9"/>
    <w:rsid w:val="005D790A"/>
    <w:rsid w:val="006B2A6A"/>
    <w:rsid w:val="0070378A"/>
    <w:rsid w:val="00856FBE"/>
    <w:rsid w:val="008C1CD9"/>
    <w:rsid w:val="008E34C0"/>
    <w:rsid w:val="008F1554"/>
    <w:rsid w:val="009122F9"/>
    <w:rsid w:val="00962E90"/>
    <w:rsid w:val="00980EAF"/>
    <w:rsid w:val="00A003BD"/>
    <w:rsid w:val="00AD7F4D"/>
    <w:rsid w:val="00B168D1"/>
    <w:rsid w:val="00B71F59"/>
    <w:rsid w:val="00C41270"/>
    <w:rsid w:val="00C71A51"/>
    <w:rsid w:val="00CD20FD"/>
    <w:rsid w:val="00CD42C3"/>
    <w:rsid w:val="00D07DD1"/>
    <w:rsid w:val="00D1068C"/>
    <w:rsid w:val="00D5062F"/>
    <w:rsid w:val="00D633DF"/>
    <w:rsid w:val="00DA1A18"/>
    <w:rsid w:val="00DD1B99"/>
    <w:rsid w:val="00E21CF7"/>
    <w:rsid w:val="00EA1D49"/>
    <w:rsid w:val="00EB3F11"/>
    <w:rsid w:val="00F972DE"/>
    <w:rsid w:val="00FA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EA1D49"/>
    <w:pPr>
      <w:tabs>
        <w:tab w:val="right" w:leader="dot" w:pos="10800"/>
      </w:tabs>
      <w:spacing w:after="60"/>
      <w:ind w:left="720"/>
    </w:pPr>
  </w:style>
  <w:style w:type="paragraph" w:styleId="TOC2">
    <w:name w:val="toc 2"/>
    <w:basedOn w:val="Normal"/>
    <w:next w:val="Normal"/>
    <w:autoRedefine/>
    <w:uiPriority w:val="39"/>
    <w:unhideWhenUsed/>
    <w:rsid w:val="00CD42C3"/>
    <w:pPr>
      <w:autoSpaceDE/>
      <w:autoSpaceDN/>
      <w:spacing w:after="100" w:line="276" w:lineRule="auto"/>
      <w:ind w:left="220"/>
    </w:pPr>
    <w:rPr>
      <w:rFonts w:ascii="Calibri" w:hAnsi="Calibri"/>
      <w:sz w:val="22"/>
      <w:szCs w:val="22"/>
    </w:rPr>
  </w:style>
  <w:style w:type="paragraph" w:styleId="TOC3">
    <w:name w:val="toc 3"/>
    <w:basedOn w:val="Normal"/>
    <w:next w:val="Normal"/>
    <w:autoRedefine/>
    <w:uiPriority w:val="39"/>
    <w:unhideWhenUsed/>
    <w:rsid w:val="00CD42C3"/>
    <w:pPr>
      <w:autoSpaceDE/>
      <w:autoSpaceDN/>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CD42C3"/>
    <w:pPr>
      <w:autoSpaceDE/>
      <w:autoSpaceDN/>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CD42C3"/>
    <w:pPr>
      <w:autoSpaceDE/>
      <w:autoSpaceDN/>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CD42C3"/>
    <w:pPr>
      <w:autoSpaceDE/>
      <w:autoSpaceDN/>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CD42C3"/>
    <w:pPr>
      <w:autoSpaceDE/>
      <w:autoSpaceDN/>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CD42C3"/>
    <w:pPr>
      <w:autoSpaceDE/>
      <w:autoSpaceDN/>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CD42C3"/>
    <w:pPr>
      <w:autoSpaceDE/>
      <w:autoSpaceDN/>
      <w:spacing w:after="100" w:line="276" w:lineRule="auto"/>
      <w:ind w:left="1760"/>
    </w:pPr>
    <w:rPr>
      <w:rFonts w:ascii="Calibri" w:hAnsi="Calibri"/>
      <w:sz w:val="22"/>
      <w:szCs w:val="22"/>
    </w:rPr>
  </w:style>
  <w:style w:type="character" w:styleId="Hyperlink">
    <w:name w:val="Hyperlink"/>
    <w:uiPriority w:val="99"/>
    <w:unhideWhenUsed/>
    <w:rsid w:val="00CD42C3"/>
    <w:rPr>
      <w:color w:val="0000FF"/>
      <w:u w:val="single"/>
    </w:rPr>
  </w:style>
  <w:style w:type="paragraph" w:styleId="Header">
    <w:name w:val="header"/>
    <w:basedOn w:val="Normal"/>
    <w:link w:val="HeaderChar"/>
    <w:uiPriority w:val="99"/>
    <w:unhideWhenUsed/>
    <w:rsid w:val="00027FA7"/>
    <w:pPr>
      <w:tabs>
        <w:tab w:val="center" w:pos="4680"/>
        <w:tab w:val="right" w:pos="9360"/>
      </w:tabs>
    </w:pPr>
  </w:style>
  <w:style w:type="character" w:customStyle="1" w:styleId="HeaderChar">
    <w:name w:val="Header Char"/>
    <w:basedOn w:val="DefaultParagraphFont"/>
    <w:link w:val="Header"/>
    <w:uiPriority w:val="99"/>
    <w:rsid w:val="00027FA7"/>
    <w:rPr>
      <w:rFonts w:ascii="Times New Roman" w:hAnsi="Times New Roman" w:cs="Times New Roman"/>
      <w:sz w:val="20"/>
      <w:szCs w:val="20"/>
    </w:rPr>
  </w:style>
  <w:style w:type="paragraph" w:styleId="Footer">
    <w:name w:val="footer"/>
    <w:basedOn w:val="Normal"/>
    <w:link w:val="FooterChar"/>
    <w:uiPriority w:val="99"/>
    <w:unhideWhenUsed/>
    <w:rsid w:val="00027FA7"/>
    <w:pPr>
      <w:tabs>
        <w:tab w:val="center" w:pos="4680"/>
        <w:tab w:val="right" w:pos="9360"/>
      </w:tabs>
    </w:pPr>
  </w:style>
  <w:style w:type="character" w:customStyle="1" w:styleId="FooterChar">
    <w:name w:val="Footer Char"/>
    <w:basedOn w:val="DefaultParagraphFont"/>
    <w:link w:val="Footer"/>
    <w:uiPriority w:val="99"/>
    <w:rsid w:val="00027FA7"/>
    <w:rPr>
      <w:rFonts w:ascii="Times New Roman" w:hAnsi="Times New Roman" w:cs="Times New Roman"/>
      <w:sz w:val="20"/>
      <w:szCs w:val="20"/>
    </w:rPr>
  </w:style>
  <w:style w:type="character" w:styleId="Strong">
    <w:name w:val="Strong"/>
    <w:basedOn w:val="DefaultParagraphFont"/>
    <w:uiPriority w:val="22"/>
    <w:qFormat/>
    <w:rsid w:val="001244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EA1D49"/>
    <w:pPr>
      <w:tabs>
        <w:tab w:val="right" w:leader="dot" w:pos="10800"/>
      </w:tabs>
      <w:spacing w:after="60"/>
      <w:ind w:left="720"/>
    </w:pPr>
  </w:style>
  <w:style w:type="paragraph" w:styleId="TOC2">
    <w:name w:val="toc 2"/>
    <w:basedOn w:val="Normal"/>
    <w:next w:val="Normal"/>
    <w:autoRedefine/>
    <w:uiPriority w:val="39"/>
    <w:unhideWhenUsed/>
    <w:rsid w:val="00CD42C3"/>
    <w:pPr>
      <w:autoSpaceDE/>
      <w:autoSpaceDN/>
      <w:spacing w:after="100" w:line="276" w:lineRule="auto"/>
      <w:ind w:left="220"/>
    </w:pPr>
    <w:rPr>
      <w:rFonts w:ascii="Calibri" w:hAnsi="Calibri"/>
      <w:sz w:val="22"/>
      <w:szCs w:val="22"/>
    </w:rPr>
  </w:style>
  <w:style w:type="paragraph" w:styleId="TOC3">
    <w:name w:val="toc 3"/>
    <w:basedOn w:val="Normal"/>
    <w:next w:val="Normal"/>
    <w:autoRedefine/>
    <w:uiPriority w:val="39"/>
    <w:unhideWhenUsed/>
    <w:rsid w:val="00CD42C3"/>
    <w:pPr>
      <w:autoSpaceDE/>
      <w:autoSpaceDN/>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CD42C3"/>
    <w:pPr>
      <w:autoSpaceDE/>
      <w:autoSpaceDN/>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CD42C3"/>
    <w:pPr>
      <w:autoSpaceDE/>
      <w:autoSpaceDN/>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CD42C3"/>
    <w:pPr>
      <w:autoSpaceDE/>
      <w:autoSpaceDN/>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CD42C3"/>
    <w:pPr>
      <w:autoSpaceDE/>
      <w:autoSpaceDN/>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CD42C3"/>
    <w:pPr>
      <w:autoSpaceDE/>
      <w:autoSpaceDN/>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CD42C3"/>
    <w:pPr>
      <w:autoSpaceDE/>
      <w:autoSpaceDN/>
      <w:spacing w:after="100" w:line="276" w:lineRule="auto"/>
      <w:ind w:left="1760"/>
    </w:pPr>
    <w:rPr>
      <w:rFonts w:ascii="Calibri" w:hAnsi="Calibri"/>
      <w:sz w:val="22"/>
      <w:szCs w:val="22"/>
    </w:rPr>
  </w:style>
  <w:style w:type="character" w:styleId="Hyperlink">
    <w:name w:val="Hyperlink"/>
    <w:uiPriority w:val="99"/>
    <w:unhideWhenUsed/>
    <w:rsid w:val="00CD42C3"/>
    <w:rPr>
      <w:color w:val="0000FF"/>
      <w:u w:val="single"/>
    </w:rPr>
  </w:style>
  <w:style w:type="paragraph" w:styleId="Header">
    <w:name w:val="header"/>
    <w:basedOn w:val="Normal"/>
    <w:link w:val="HeaderChar"/>
    <w:uiPriority w:val="99"/>
    <w:unhideWhenUsed/>
    <w:rsid w:val="00027FA7"/>
    <w:pPr>
      <w:tabs>
        <w:tab w:val="center" w:pos="4680"/>
        <w:tab w:val="right" w:pos="9360"/>
      </w:tabs>
    </w:pPr>
  </w:style>
  <w:style w:type="character" w:customStyle="1" w:styleId="HeaderChar">
    <w:name w:val="Header Char"/>
    <w:basedOn w:val="DefaultParagraphFont"/>
    <w:link w:val="Header"/>
    <w:uiPriority w:val="99"/>
    <w:rsid w:val="00027FA7"/>
    <w:rPr>
      <w:rFonts w:ascii="Times New Roman" w:hAnsi="Times New Roman" w:cs="Times New Roman"/>
      <w:sz w:val="20"/>
      <w:szCs w:val="20"/>
    </w:rPr>
  </w:style>
  <w:style w:type="paragraph" w:styleId="Footer">
    <w:name w:val="footer"/>
    <w:basedOn w:val="Normal"/>
    <w:link w:val="FooterChar"/>
    <w:uiPriority w:val="99"/>
    <w:unhideWhenUsed/>
    <w:rsid w:val="00027FA7"/>
    <w:pPr>
      <w:tabs>
        <w:tab w:val="center" w:pos="4680"/>
        <w:tab w:val="right" w:pos="9360"/>
      </w:tabs>
    </w:pPr>
  </w:style>
  <w:style w:type="character" w:customStyle="1" w:styleId="FooterChar">
    <w:name w:val="Footer Char"/>
    <w:basedOn w:val="DefaultParagraphFont"/>
    <w:link w:val="Footer"/>
    <w:uiPriority w:val="99"/>
    <w:rsid w:val="00027FA7"/>
    <w:rPr>
      <w:rFonts w:ascii="Times New Roman" w:hAnsi="Times New Roman" w:cs="Times New Roman"/>
      <w:sz w:val="20"/>
      <w:szCs w:val="20"/>
    </w:rPr>
  </w:style>
  <w:style w:type="character" w:styleId="Strong">
    <w:name w:val="Strong"/>
    <w:basedOn w:val="DefaultParagraphFont"/>
    <w:uiPriority w:val="22"/>
    <w:qFormat/>
    <w:rsid w:val="00124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7.xml"/><Relationship Id="rId117" Type="http://schemas.openxmlformats.org/officeDocument/2006/relationships/header" Target="header108.xml"/><Relationship Id="rId21" Type="http://schemas.openxmlformats.org/officeDocument/2006/relationships/header" Target="header12.xml"/><Relationship Id="rId42" Type="http://schemas.openxmlformats.org/officeDocument/2006/relationships/header" Target="header33.xml"/><Relationship Id="rId47" Type="http://schemas.openxmlformats.org/officeDocument/2006/relationships/header" Target="header38.xml"/><Relationship Id="rId63" Type="http://schemas.openxmlformats.org/officeDocument/2006/relationships/header" Target="header54.xml"/><Relationship Id="rId68" Type="http://schemas.openxmlformats.org/officeDocument/2006/relationships/header" Target="header59.xml"/><Relationship Id="rId84" Type="http://schemas.openxmlformats.org/officeDocument/2006/relationships/header" Target="header75.xml"/><Relationship Id="rId89" Type="http://schemas.openxmlformats.org/officeDocument/2006/relationships/header" Target="header80.xml"/><Relationship Id="rId112" Type="http://schemas.openxmlformats.org/officeDocument/2006/relationships/header" Target="header103.xml"/><Relationship Id="rId16" Type="http://schemas.openxmlformats.org/officeDocument/2006/relationships/header" Target="header7.xml"/><Relationship Id="rId107" Type="http://schemas.openxmlformats.org/officeDocument/2006/relationships/header" Target="header98.xml"/><Relationship Id="rId11" Type="http://schemas.openxmlformats.org/officeDocument/2006/relationships/header" Target="header2.xml"/><Relationship Id="rId32" Type="http://schemas.openxmlformats.org/officeDocument/2006/relationships/header" Target="header23.xml"/><Relationship Id="rId37" Type="http://schemas.openxmlformats.org/officeDocument/2006/relationships/header" Target="header28.xml"/><Relationship Id="rId53" Type="http://schemas.openxmlformats.org/officeDocument/2006/relationships/header" Target="header44.xml"/><Relationship Id="rId58" Type="http://schemas.openxmlformats.org/officeDocument/2006/relationships/header" Target="header49.xml"/><Relationship Id="rId74" Type="http://schemas.openxmlformats.org/officeDocument/2006/relationships/header" Target="header65.xml"/><Relationship Id="rId79" Type="http://schemas.openxmlformats.org/officeDocument/2006/relationships/header" Target="header70.xml"/><Relationship Id="rId102" Type="http://schemas.openxmlformats.org/officeDocument/2006/relationships/header" Target="header93.xml"/><Relationship Id="rId123" Type="http://schemas.openxmlformats.org/officeDocument/2006/relationships/header" Target="header114.xml"/><Relationship Id="rId128" Type="http://schemas.openxmlformats.org/officeDocument/2006/relationships/header" Target="header119.xml"/><Relationship Id="rId5" Type="http://schemas.openxmlformats.org/officeDocument/2006/relationships/webSettings" Target="webSettings.xml"/><Relationship Id="rId90" Type="http://schemas.openxmlformats.org/officeDocument/2006/relationships/header" Target="header81.xml"/><Relationship Id="rId95" Type="http://schemas.openxmlformats.org/officeDocument/2006/relationships/header" Target="header86.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9.xml"/><Relationship Id="rId56" Type="http://schemas.openxmlformats.org/officeDocument/2006/relationships/header" Target="header47.xml"/><Relationship Id="rId64" Type="http://schemas.openxmlformats.org/officeDocument/2006/relationships/header" Target="header55.xml"/><Relationship Id="rId69" Type="http://schemas.openxmlformats.org/officeDocument/2006/relationships/header" Target="header60.xml"/><Relationship Id="rId77" Type="http://schemas.openxmlformats.org/officeDocument/2006/relationships/header" Target="header68.xml"/><Relationship Id="rId100" Type="http://schemas.openxmlformats.org/officeDocument/2006/relationships/header" Target="header91.xml"/><Relationship Id="rId105" Type="http://schemas.openxmlformats.org/officeDocument/2006/relationships/header" Target="header96.xml"/><Relationship Id="rId113" Type="http://schemas.openxmlformats.org/officeDocument/2006/relationships/header" Target="header104.xml"/><Relationship Id="rId118" Type="http://schemas.openxmlformats.org/officeDocument/2006/relationships/header" Target="header109.xml"/><Relationship Id="rId126" Type="http://schemas.openxmlformats.org/officeDocument/2006/relationships/header" Target="header117.xml"/><Relationship Id="rId8" Type="http://schemas.openxmlformats.org/officeDocument/2006/relationships/hyperlink" Target="http://net.educause.edu/ir/library/pdf/SI/ESI1310.pdf" TargetMode="External"/><Relationship Id="rId51" Type="http://schemas.openxmlformats.org/officeDocument/2006/relationships/header" Target="header42.xml"/><Relationship Id="rId72" Type="http://schemas.openxmlformats.org/officeDocument/2006/relationships/header" Target="header63.xml"/><Relationship Id="rId80" Type="http://schemas.openxmlformats.org/officeDocument/2006/relationships/header" Target="header71.xml"/><Relationship Id="rId85" Type="http://schemas.openxmlformats.org/officeDocument/2006/relationships/header" Target="header76.xml"/><Relationship Id="rId93" Type="http://schemas.openxmlformats.org/officeDocument/2006/relationships/header" Target="header84.xml"/><Relationship Id="rId98" Type="http://schemas.openxmlformats.org/officeDocument/2006/relationships/header" Target="header89.xml"/><Relationship Id="rId121" Type="http://schemas.openxmlformats.org/officeDocument/2006/relationships/header" Target="header112.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7.xml"/><Relationship Id="rId59" Type="http://schemas.openxmlformats.org/officeDocument/2006/relationships/header" Target="header50.xml"/><Relationship Id="rId67" Type="http://schemas.openxmlformats.org/officeDocument/2006/relationships/header" Target="header58.xml"/><Relationship Id="rId103" Type="http://schemas.openxmlformats.org/officeDocument/2006/relationships/header" Target="header94.xml"/><Relationship Id="rId108" Type="http://schemas.openxmlformats.org/officeDocument/2006/relationships/header" Target="header99.xml"/><Relationship Id="rId116" Type="http://schemas.openxmlformats.org/officeDocument/2006/relationships/header" Target="header107.xml"/><Relationship Id="rId124" Type="http://schemas.openxmlformats.org/officeDocument/2006/relationships/header" Target="header115.xml"/><Relationship Id="rId129" Type="http://schemas.openxmlformats.org/officeDocument/2006/relationships/fontTable" Target="fontTable.xml"/><Relationship Id="rId20" Type="http://schemas.openxmlformats.org/officeDocument/2006/relationships/header" Target="header11.xml"/><Relationship Id="rId41" Type="http://schemas.openxmlformats.org/officeDocument/2006/relationships/header" Target="header32.xml"/><Relationship Id="rId54" Type="http://schemas.openxmlformats.org/officeDocument/2006/relationships/header" Target="header45.xml"/><Relationship Id="rId62" Type="http://schemas.openxmlformats.org/officeDocument/2006/relationships/header" Target="header53.xml"/><Relationship Id="rId70" Type="http://schemas.openxmlformats.org/officeDocument/2006/relationships/header" Target="header61.xml"/><Relationship Id="rId75" Type="http://schemas.openxmlformats.org/officeDocument/2006/relationships/header" Target="header66.xml"/><Relationship Id="rId83" Type="http://schemas.openxmlformats.org/officeDocument/2006/relationships/header" Target="header74.xml"/><Relationship Id="rId88" Type="http://schemas.openxmlformats.org/officeDocument/2006/relationships/header" Target="header79.xml"/><Relationship Id="rId91" Type="http://schemas.openxmlformats.org/officeDocument/2006/relationships/header" Target="header82.xml"/><Relationship Id="rId96" Type="http://schemas.openxmlformats.org/officeDocument/2006/relationships/header" Target="header87.xml"/><Relationship Id="rId111" Type="http://schemas.openxmlformats.org/officeDocument/2006/relationships/header" Target="header10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40.xml"/><Relationship Id="rId57" Type="http://schemas.openxmlformats.org/officeDocument/2006/relationships/header" Target="header48.xml"/><Relationship Id="rId106" Type="http://schemas.openxmlformats.org/officeDocument/2006/relationships/header" Target="header97.xml"/><Relationship Id="rId114" Type="http://schemas.openxmlformats.org/officeDocument/2006/relationships/header" Target="header105.xml"/><Relationship Id="rId119" Type="http://schemas.openxmlformats.org/officeDocument/2006/relationships/header" Target="header110.xml"/><Relationship Id="rId127" Type="http://schemas.openxmlformats.org/officeDocument/2006/relationships/header" Target="header118.xml"/><Relationship Id="rId10" Type="http://schemas.openxmlformats.org/officeDocument/2006/relationships/header" Target="header1.xml"/><Relationship Id="rId31" Type="http://schemas.openxmlformats.org/officeDocument/2006/relationships/header" Target="header22.xml"/><Relationship Id="rId44" Type="http://schemas.openxmlformats.org/officeDocument/2006/relationships/header" Target="header35.xml"/><Relationship Id="rId52" Type="http://schemas.openxmlformats.org/officeDocument/2006/relationships/header" Target="header43.xml"/><Relationship Id="rId60" Type="http://schemas.openxmlformats.org/officeDocument/2006/relationships/header" Target="header51.xml"/><Relationship Id="rId65" Type="http://schemas.openxmlformats.org/officeDocument/2006/relationships/header" Target="header56.xml"/><Relationship Id="rId73" Type="http://schemas.openxmlformats.org/officeDocument/2006/relationships/header" Target="header64.xml"/><Relationship Id="rId78" Type="http://schemas.openxmlformats.org/officeDocument/2006/relationships/header" Target="header69.xml"/><Relationship Id="rId81" Type="http://schemas.openxmlformats.org/officeDocument/2006/relationships/header" Target="header72.xml"/><Relationship Id="rId86" Type="http://schemas.openxmlformats.org/officeDocument/2006/relationships/header" Target="header77.xml"/><Relationship Id="rId94" Type="http://schemas.openxmlformats.org/officeDocument/2006/relationships/header" Target="header85.xml"/><Relationship Id="rId99" Type="http://schemas.openxmlformats.org/officeDocument/2006/relationships/header" Target="header90.xml"/><Relationship Id="rId101" Type="http://schemas.openxmlformats.org/officeDocument/2006/relationships/header" Target="header92.xml"/><Relationship Id="rId122" Type="http://schemas.openxmlformats.org/officeDocument/2006/relationships/header" Target="header113.xm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use.edu/library/resources/today%E2%80%99s-higher-education-it-workforce" TargetMode="External"/><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eader" Target="header30.xml"/><Relationship Id="rId109" Type="http://schemas.openxmlformats.org/officeDocument/2006/relationships/header" Target="header100.xml"/><Relationship Id="rId34" Type="http://schemas.openxmlformats.org/officeDocument/2006/relationships/header" Target="header25.xml"/><Relationship Id="rId50" Type="http://schemas.openxmlformats.org/officeDocument/2006/relationships/header" Target="header41.xml"/><Relationship Id="rId55" Type="http://schemas.openxmlformats.org/officeDocument/2006/relationships/header" Target="header46.xml"/><Relationship Id="rId76" Type="http://schemas.openxmlformats.org/officeDocument/2006/relationships/header" Target="header67.xml"/><Relationship Id="rId97" Type="http://schemas.openxmlformats.org/officeDocument/2006/relationships/header" Target="header88.xml"/><Relationship Id="rId104" Type="http://schemas.openxmlformats.org/officeDocument/2006/relationships/header" Target="header95.xml"/><Relationship Id="rId120" Type="http://schemas.openxmlformats.org/officeDocument/2006/relationships/header" Target="header111.xml"/><Relationship Id="rId125" Type="http://schemas.openxmlformats.org/officeDocument/2006/relationships/header" Target="header116.xml"/><Relationship Id="rId7" Type="http://schemas.openxmlformats.org/officeDocument/2006/relationships/endnotes" Target="endnotes.xml"/><Relationship Id="rId71" Type="http://schemas.openxmlformats.org/officeDocument/2006/relationships/header" Target="header62.xml"/><Relationship Id="rId92" Type="http://schemas.openxmlformats.org/officeDocument/2006/relationships/header" Target="header83.xml"/><Relationship Id="rId2" Type="http://schemas.openxmlformats.org/officeDocument/2006/relationships/styles" Target="styles.xml"/><Relationship Id="rId29" Type="http://schemas.openxmlformats.org/officeDocument/2006/relationships/header" Target="header20.xml"/><Relationship Id="rId24" Type="http://schemas.openxmlformats.org/officeDocument/2006/relationships/header" Target="header15.xml"/><Relationship Id="rId40" Type="http://schemas.openxmlformats.org/officeDocument/2006/relationships/header" Target="header31.xml"/><Relationship Id="rId45" Type="http://schemas.openxmlformats.org/officeDocument/2006/relationships/header" Target="header36.xml"/><Relationship Id="rId66" Type="http://schemas.openxmlformats.org/officeDocument/2006/relationships/header" Target="header57.xml"/><Relationship Id="rId87" Type="http://schemas.openxmlformats.org/officeDocument/2006/relationships/header" Target="header78.xml"/><Relationship Id="rId110" Type="http://schemas.openxmlformats.org/officeDocument/2006/relationships/header" Target="header101.xml"/><Relationship Id="rId115" Type="http://schemas.openxmlformats.org/officeDocument/2006/relationships/header" Target="header106.xml"/><Relationship Id="rId61" Type="http://schemas.openxmlformats.org/officeDocument/2006/relationships/header" Target="header52.xml"/><Relationship Id="rId82" Type="http://schemas.openxmlformats.org/officeDocument/2006/relationships/header" Target="header7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6D4F-9469-420F-893E-5D2410B6D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18982</Words>
  <Characters>108198</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V9.3 SAS System Output</vt:lpstr>
    </vt:vector>
  </TitlesOfParts>
  <Company/>
  <LinksUpToDate>false</LinksUpToDate>
  <CharactersWithSpaces>126927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V9.3 SAS System Output</dc:title>
  <dc:creator>SAS Version 9.3</dc:creator>
  <cp:lastModifiedBy>Jacqueline Bichsel</cp:lastModifiedBy>
  <cp:revision>2</cp:revision>
  <dcterms:created xsi:type="dcterms:W3CDTF">2013-12-11T15:40:00Z</dcterms:created>
  <dcterms:modified xsi:type="dcterms:W3CDTF">2013-12-11T15:40:00Z</dcterms:modified>
</cp:coreProperties>
</file>