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4D" w:rsidRDefault="0092614D" w:rsidP="0092614D">
      <w:pPr>
        <w:ind w:left="720"/>
        <w:rPr>
          <w:rFonts w:ascii="Arial" w:hAnsi="Arial" w:cs="Arial"/>
          <w:b/>
          <w:sz w:val="28"/>
        </w:rPr>
      </w:pPr>
      <w:bookmarkStart w:id="0" w:name="_GoBack"/>
      <w:bookmarkEnd w:id="0"/>
      <w:r w:rsidRPr="00224A48">
        <w:rPr>
          <w:b/>
          <w:noProof/>
        </w:rPr>
        <w:drawing>
          <wp:anchor distT="0" distB="0" distL="114300" distR="114300" simplePos="0" relativeHeight="251659264" behindDoc="0" locked="0" layoutInCell="1" allowOverlap="1" wp14:anchorId="2FA0E5B9" wp14:editId="4A99AD44">
            <wp:simplePos x="0" y="0"/>
            <wp:positionH relativeFrom="column">
              <wp:posOffset>466725</wp:posOffset>
            </wp:positionH>
            <wp:positionV relativeFrom="paragraph">
              <wp:posOffset>55245</wp:posOffset>
            </wp:positionV>
            <wp:extent cx="477520" cy="492125"/>
            <wp:effectExtent l="0" t="0" r="0" b="3175"/>
            <wp:wrapSquare wrapText="bothSides"/>
            <wp:docPr id="2" name="Picture 2" descr="C:\Users\parroway\AppData\Local\Microsoft\Windows\Temporary Internet Files\Content.Outlook\2DQEX2V5\ECAR_Bu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roway\AppData\Local\Microsoft\Windows\Temporary Internet Files\Content.Outlook\2DQEX2V5\ECAR_Bug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14D" w:rsidRPr="00B6343E" w:rsidRDefault="0092614D" w:rsidP="0092614D">
      <w:pPr>
        <w:rPr>
          <w:rFonts w:ascii="Arial" w:hAnsi="Arial" w:cs="Arial"/>
          <w:b/>
          <w:sz w:val="28"/>
        </w:rPr>
      </w:pPr>
      <w:r w:rsidRPr="00B6343E">
        <w:rPr>
          <w:rFonts w:ascii="Arial" w:hAnsi="Arial" w:cs="Arial"/>
          <w:b/>
          <w:sz w:val="28"/>
        </w:rPr>
        <w:t>EDUCAUSE Center for Applied Research</w:t>
      </w:r>
    </w:p>
    <w:p w:rsidR="0092614D" w:rsidRDefault="0092614D" w:rsidP="0092614D">
      <w:pPr>
        <w:ind w:left="720" w:right="1440"/>
        <w:rPr>
          <w:highlight w:val="yellow"/>
        </w:rPr>
      </w:pPr>
    </w:p>
    <w:p w:rsidR="0092614D" w:rsidRDefault="0092614D" w:rsidP="0092614D">
      <w:pPr>
        <w:ind w:left="720" w:right="1440"/>
        <w:rPr>
          <w:highlight w:val="yellow"/>
        </w:rPr>
      </w:pPr>
    </w:p>
    <w:p w:rsidR="0092614D" w:rsidRDefault="0092614D" w:rsidP="0092614D">
      <w:pPr>
        <w:ind w:left="720" w:right="1440"/>
        <w:rPr>
          <w:highlight w:val="yellow"/>
        </w:rPr>
      </w:pPr>
    </w:p>
    <w:p w:rsidR="0092614D" w:rsidRDefault="0092614D" w:rsidP="0092614D">
      <w:pPr>
        <w:ind w:left="720" w:right="1440"/>
        <w:rPr>
          <w:highlight w:val="yellow"/>
        </w:rPr>
      </w:pPr>
    </w:p>
    <w:p w:rsidR="0092614D" w:rsidRPr="00DF500F" w:rsidRDefault="0092614D" w:rsidP="0092614D">
      <w:pPr>
        <w:ind w:left="720" w:right="1440"/>
        <w:rPr>
          <w:sz w:val="24"/>
          <w:highlight w:val="yellow"/>
        </w:rPr>
      </w:pPr>
      <w:r w:rsidRPr="00DF500F">
        <w:rPr>
          <w:rFonts w:ascii="Arial" w:hAnsi="Arial" w:cs="Arial"/>
          <w:b/>
          <w:bCs/>
          <w:color w:val="000000"/>
          <w:sz w:val="32"/>
        </w:rPr>
        <w:t xml:space="preserve">The </w:t>
      </w:r>
      <w:proofErr w:type="spellStart"/>
      <w:r w:rsidRPr="00DF500F">
        <w:rPr>
          <w:rFonts w:ascii="Arial" w:hAnsi="Arial" w:cs="Arial"/>
          <w:b/>
          <w:bCs/>
          <w:color w:val="000000"/>
          <w:sz w:val="32"/>
        </w:rPr>
        <w:t>Consumerization</w:t>
      </w:r>
      <w:proofErr w:type="spellEnd"/>
      <w:r w:rsidRPr="00DF500F">
        <w:rPr>
          <w:rFonts w:ascii="Arial" w:hAnsi="Arial" w:cs="Arial"/>
          <w:b/>
          <w:bCs/>
          <w:color w:val="000000"/>
          <w:sz w:val="32"/>
        </w:rPr>
        <w:t xml:space="preserve"> of Technology and the Bring-Your-Own-Everything (</w:t>
      </w:r>
      <w:proofErr w:type="spellStart"/>
      <w:r w:rsidRPr="00DF500F">
        <w:rPr>
          <w:rFonts w:ascii="Arial" w:hAnsi="Arial" w:cs="Arial"/>
          <w:b/>
          <w:bCs/>
          <w:color w:val="000000"/>
          <w:sz w:val="32"/>
        </w:rPr>
        <w:t>BYOE</w:t>
      </w:r>
      <w:proofErr w:type="spellEnd"/>
      <w:r w:rsidRPr="00DF500F">
        <w:rPr>
          <w:rFonts w:ascii="Arial" w:hAnsi="Arial" w:cs="Arial"/>
          <w:b/>
          <w:bCs/>
          <w:color w:val="000000"/>
          <w:sz w:val="32"/>
        </w:rPr>
        <w:t>) Era of Higher Education</w:t>
      </w:r>
    </w:p>
    <w:p w:rsidR="0092614D" w:rsidRDefault="0092614D" w:rsidP="0092614D">
      <w:pPr>
        <w:ind w:left="720" w:right="1440"/>
        <w:rPr>
          <w:highlight w:val="yellow"/>
        </w:rPr>
      </w:pPr>
    </w:p>
    <w:p w:rsidR="0092614D" w:rsidRDefault="0092614D" w:rsidP="0092614D">
      <w:pPr>
        <w:ind w:left="720" w:right="1440"/>
        <w:rPr>
          <w:highlight w:val="yellow"/>
        </w:rPr>
      </w:pPr>
    </w:p>
    <w:p w:rsidR="0092614D" w:rsidRDefault="0092614D" w:rsidP="0092614D">
      <w:pPr>
        <w:ind w:left="720" w:right="1440"/>
        <w:rPr>
          <w:rFonts w:ascii="Arial" w:hAnsi="Arial" w:cs="Arial"/>
          <w:b/>
          <w:bCs/>
          <w:color w:val="000000"/>
        </w:rPr>
      </w:pPr>
      <w:r w:rsidRPr="00A01E89">
        <w:rPr>
          <w:rFonts w:ascii="Arial" w:hAnsi="Arial" w:cs="Arial"/>
          <w:b/>
          <w:bCs/>
          <w:color w:val="000000"/>
        </w:rPr>
        <w:t>Abstract</w:t>
      </w:r>
    </w:p>
    <w:p w:rsidR="0092614D" w:rsidRDefault="0092614D" w:rsidP="0092614D">
      <w:pPr>
        <w:ind w:left="720" w:right="1440"/>
        <w:rPr>
          <w:highlight w:val="yellow"/>
        </w:rPr>
      </w:pPr>
      <w:r w:rsidRPr="00A01E89">
        <w:rPr>
          <w:rFonts w:ascii="Arial" w:hAnsi="Arial" w:cs="Arial"/>
          <w:color w:val="000000"/>
        </w:rPr>
        <w:t>We are living in an era when affordable, easy-to-use, and readily accessible technologies facilitate a bring-your-own-everything (</w:t>
      </w:r>
      <w:proofErr w:type="spellStart"/>
      <w:r w:rsidRPr="00A01E89">
        <w:rPr>
          <w:rFonts w:ascii="Arial" w:hAnsi="Arial" w:cs="Arial"/>
          <w:color w:val="000000"/>
        </w:rPr>
        <w:t>BYOE</w:t>
      </w:r>
      <w:proofErr w:type="spellEnd"/>
      <w:r w:rsidRPr="00A01E89">
        <w:rPr>
          <w:rFonts w:ascii="Arial" w:hAnsi="Arial" w:cs="Arial"/>
          <w:color w:val="000000"/>
        </w:rPr>
        <w:t>) standard. This “</w:t>
      </w:r>
      <w:proofErr w:type="spellStart"/>
      <w:r w:rsidRPr="00A01E89">
        <w:rPr>
          <w:rFonts w:ascii="Arial" w:hAnsi="Arial" w:cs="Arial"/>
          <w:color w:val="000000"/>
        </w:rPr>
        <w:t>consumerization</w:t>
      </w:r>
      <w:proofErr w:type="spellEnd"/>
      <w:r w:rsidRPr="00A01E89">
        <w:rPr>
          <w:rFonts w:ascii="Arial" w:hAnsi="Arial" w:cs="Arial"/>
          <w:color w:val="000000"/>
        </w:rPr>
        <w:t xml:space="preserve"> of technology” is setting a new standard whereby students, faculty, and staff bring their own devices, software, apps, and cloud-based technology to create a personal computing environment. The furor over the </w:t>
      </w:r>
      <w:proofErr w:type="spellStart"/>
      <w:r w:rsidRPr="00A01E89">
        <w:rPr>
          <w:rFonts w:ascii="Arial" w:hAnsi="Arial" w:cs="Arial"/>
          <w:color w:val="000000"/>
        </w:rPr>
        <w:t>consumerization</w:t>
      </w:r>
      <w:proofErr w:type="spellEnd"/>
      <w:r w:rsidRPr="00A01E89">
        <w:rPr>
          <w:rFonts w:ascii="Arial" w:hAnsi="Arial" w:cs="Arial"/>
          <w:color w:val="000000"/>
        </w:rPr>
        <w:t xml:space="preserve"> of IT is part of the contemporary discourse of IT professionals in higher education and raises understandable concerns about IT infrastructure, planning and governance, security and compliance, support strategies, teaching and learning, and fiscal implications. ECAR investigated these topical issues by</w:t>
      </w:r>
      <w:r>
        <w:rPr>
          <w:rFonts w:ascii="Arial" w:hAnsi="Arial" w:cs="Arial"/>
          <w:color w:val="000000"/>
        </w:rPr>
        <w:t xml:space="preserve"> conducting</w:t>
      </w:r>
      <w:r w:rsidRPr="00A01E89">
        <w:rPr>
          <w:rFonts w:ascii="Arial" w:hAnsi="Arial" w:cs="Arial"/>
          <w:color w:val="000000"/>
        </w:rPr>
        <w:t xml:space="preserve"> interviews, focus groups, and a survey to gather information about current </w:t>
      </w:r>
      <w:proofErr w:type="spellStart"/>
      <w:r w:rsidRPr="00A01E89">
        <w:rPr>
          <w:rFonts w:ascii="Arial" w:hAnsi="Arial" w:cs="Arial"/>
          <w:color w:val="000000"/>
        </w:rPr>
        <w:t>BYOE</w:t>
      </w:r>
      <w:proofErr w:type="spellEnd"/>
      <w:r w:rsidRPr="00A01E89">
        <w:rPr>
          <w:rFonts w:ascii="Arial" w:hAnsi="Arial" w:cs="Arial"/>
          <w:color w:val="000000"/>
        </w:rPr>
        <w:t xml:space="preserve"> practices in higher education. The results of these investigations provide insight about the scope of </w:t>
      </w:r>
      <w:proofErr w:type="spellStart"/>
      <w:r w:rsidRPr="00A01E89">
        <w:rPr>
          <w:rFonts w:ascii="Arial" w:hAnsi="Arial" w:cs="Arial"/>
          <w:color w:val="000000"/>
        </w:rPr>
        <w:t>BYOE</w:t>
      </w:r>
      <w:proofErr w:type="spellEnd"/>
      <w:r w:rsidRPr="00A01E89">
        <w:rPr>
          <w:rFonts w:ascii="Arial" w:hAnsi="Arial" w:cs="Arial"/>
          <w:color w:val="000000"/>
        </w:rPr>
        <w:t xml:space="preserve"> and the institutional culture surrounding BYO practices, as well as benchmarking metrics for the current state of policies, practices, and experiences of </w:t>
      </w:r>
      <w:proofErr w:type="spellStart"/>
      <w:r w:rsidRPr="00A01E89">
        <w:rPr>
          <w:rFonts w:ascii="Arial" w:hAnsi="Arial" w:cs="Arial"/>
          <w:color w:val="000000"/>
        </w:rPr>
        <w:t>BYOE</w:t>
      </w:r>
      <w:proofErr w:type="spellEnd"/>
      <w:r w:rsidRPr="00A01E89">
        <w:rPr>
          <w:rFonts w:ascii="Arial" w:hAnsi="Arial" w:cs="Arial"/>
          <w:color w:val="000000"/>
        </w:rPr>
        <w:t xml:space="preserve"> in higher education.</w:t>
      </w:r>
    </w:p>
    <w:p w:rsidR="0092614D" w:rsidRDefault="0092614D" w:rsidP="0092614D">
      <w:pPr>
        <w:autoSpaceDE/>
        <w:autoSpaceDN/>
        <w:ind w:left="720" w:right="1440"/>
        <w:rPr>
          <w:rFonts w:ascii="Arial" w:eastAsia="Times New Roman" w:hAnsi="Arial" w:cs="Arial"/>
          <w:color w:val="000000"/>
        </w:rPr>
      </w:pPr>
    </w:p>
    <w:p w:rsidR="0092614D" w:rsidRDefault="0092614D" w:rsidP="0092614D">
      <w:pPr>
        <w:autoSpaceDE/>
        <w:autoSpaceDN/>
        <w:ind w:left="720" w:right="1440"/>
        <w:rPr>
          <w:rFonts w:ascii="Arial" w:eastAsia="Times New Roman" w:hAnsi="Arial" w:cs="Arial"/>
          <w:color w:val="000000"/>
        </w:rPr>
      </w:pPr>
    </w:p>
    <w:p w:rsidR="0092614D" w:rsidRPr="00520407" w:rsidRDefault="0092614D" w:rsidP="0092614D">
      <w:pPr>
        <w:autoSpaceDE/>
        <w:autoSpaceDN/>
        <w:ind w:left="720" w:right="1440"/>
        <w:rPr>
          <w:rFonts w:ascii="Arial" w:eastAsia="Times New Roman" w:hAnsi="Arial" w:cs="Arial"/>
          <w:b/>
          <w:color w:val="000000"/>
        </w:rPr>
      </w:pPr>
      <w:r>
        <w:rPr>
          <w:rFonts w:ascii="Arial" w:eastAsia="Times New Roman" w:hAnsi="Arial" w:cs="Arial"/>
          <w:b/>
          <w:color w:val="000000"/>
        </w:rPr>
        <w:t>Data Tables</w:t>
      </w:r>
    </w:p>
    <w:p w:rsidR="0092614D" w:rsidRPr="000403D7" w:rsidRDefault="0092614D" w:rsidP="0092614D">
      <w:pPr>
        <w:autoSpaceDE/>
        <w:autoSpaceDN/>
        <w:ind w:left="720" w:right="1440"/>
        <w:rPr>
          <w:rFonts w:ascii="Arial" w:eastAsia="Times New Roman" w:hAnsi="Arial" w:cs="Arial"/>
          <w:color w:val="000000"/>
        </w:rPr>
      </w:pPr>
      <w:r w:rsidRPr="000403D7">
        <w:rPr>
          <w:rFonts w:ascii="Arial" w:eastAsia="Times New Roman" w:hAnsi="Arial" w:cs="Arial"/>
          <w:color w:val="000000"/>
        </w:rPr>
        <w:t xml:space="preserve">The tables in this file are provided for your reference to the data collected from </w:t>
      </w:r>
      <w:r>
        <w:rPr>
          <w:rFonts w:ascii="Arial" w:eastAsia="Times New Roman" w:hAnsi="Arial" w:cs="Arial"/>
          <w:color w:val="000000"/>
        </w:rPr>
        <w:t>a</w:t>
      </w:r>
      <w:r w:rsidRPr="000403D7">
        <w:rPr>
          <w:rFonts w:ascii="Arial" w:eastAsia="Times New Roman" w:hAnsi="Arial" w:cs="Arial"/>
          <w:color w:val="000000"/>
        </w:rPr>
        <w:t xml:space="preserve"> </w:t>
      </w:r>
      <w:proofErr w:type="spellStart"/>
      <w:r>
        <w:rPr>
          <w:rFonts w:ascii="Arial" w:eastAsia="Times New Roman" w:hAnsi="Arial" w:cs="Arial"/>
          <w:color w:val="000000"/>
        </w:rPr>
        <w:t>BYOE</w:t>
      </w:r>
      <w:proofErr w:type="spellEnd"/>
      <w:r w:rsidRPr="000403D7">
        <w:rPr>
          <w:rFonts w:ascii="Arial" w:eastAsia="Times New Roman" w:hAnsi="Arial" w:cs="Arial"/>
          <w:color w:val="000000"/>
        </w:rPr>
        <w:t xml:space="preserve"> survey, conducted in </w:t>
      </w:r>
      <w:r>
        <w:rPr>
          <w:rFonts w:ascii="Arial" w:eastAsia="Times New Roman" w:hAnsi="Arial" w:cs="Arial"/>
          <w:color w:val="000000"/>
        </w:rPr>
        <w:t xml:space="preserve">late 2012 and early </w:t>
      </w:r>
      <w:r w:rsidRPr="000403D7">
        <w:rPr>
          <w:rFonts w:ascii="Arial" w:eastAsia="Times New Roman" w:hAnsi="Arial" w:cs="Arial"/>
          <w:color w:val="000000"/>
        </w:rPr>
        <w:t xml:space="preserve">2013. The data are disaggregated by Carnegie </w:t>
      </w:r>
      <w:r>
        <w:rPr>
          <w:rFonts w:ascii="Arial" w:eastAsia="Times New Roman" w:hAnsi="Arial" w:cs="Arial"/>
          <w:color w:val="000000"/>
        </w:rPr>
        <w:t>C</w:t>
      </w:r>
      <w:r w:rsidRPr="000403D7">
        <w:rPr>
          <w:rFonts w:ascii="Arial" w:eastAsia="Times New Roman" w:hAnsi="Arial" w:cs="Arial"/>
          <w:color w:val="000000"/>
        </w:rPr>
        <w:t>lassification (2000), by institutional control (public/private)</w:t>
      </w:r>
      <w:r>
        <w:rPr>
          <w:rFonts w:ascii="Arial" w:eastAsia="Times New Roman" w:hAnsi="Arial" w:cs="Arial"/>
          <w:color w:val="000000"/>
        </w:rPr>
        <w:t>,</w:t>
      </w:r>
      <w:r w:rsidRPr="000403D7">
        <w:rPr>
          <w:rFonts w:ascii="Arial" w:eastAsia="Times New Roman" w:hAnsi="Arial" w:cs="Arial"/>
          <w:color w:val="000000"/>
        </w:rPr>
        <w:t xml:space="preserve"> and by enrolled student FTE (</w:t>
      </w:r>
      <w:r>
        <w:rPr>
          <w:rFonts w:ascii="Arial" w:eastAsia="Times New Roman" w:hAnsi="Arial" w:cs="Arial"/>
          <w:color w:val="000000"/>
        </w:rPr>
        <w:t xml:space="preserve">based on data from </w:t>
      </w:r>
      <w:proofErr w:type="spellStart"/>
      <w:r w:rsidRPr="00BC23BC">
        <w:rPr>
          <w:rFonts w:ascii="Arial" w:eastAsia="Times New Roman" w:hAnsi="Arial" w:cs="Arial"/>
          <w:color w:val="000000"/>
        </w:rPr>
        <w:t>IPEDS</w:t>
      </w:r>
      <w:proofErr w:type="spellEnd"/>
      <w:r w:rsidRPr="000403D7">
        <w:rPr>
          <w:rFonts w:ascii="Arial" w:eastAsia="Times New Roman" w:hAnsi="Arial" w:cs="Arial"/>
          <w:color w:val="000000"/>
        </w:rPr>
        <w:t xml:space="preserve">), unless sample sizes are too small. Responses to open-ended questions are not included to preserve respondent anonymity. Note that the number of respondents (n) varies from question to question, and that percentages for multiple choice questions may not sum to 100% due to independent rounding.  </w:t>
      </w:r>
    </w:p>
    <w:p w:rsidR="0092614D" w:rsidRPr="000403D7" w:rsidRDefault="0092614D" w:rsidP="0092614D">
      <w:pPr>
        <w:autoSpaceDE/>
        <w:autoSpaceDN/>
        <w:ind w:left="720" w:right="1440"/>
        <w:rPr>
          <w:rFonts w:ascii="Arial" w:eastAsia="Times New Roman" w:hAnsi="Arial" w:cs="Arial"/>
          <w:color w:val="000000"/>
        </w:rPr>
      </w:pPr>
    </w:p>
    <w:p w:rsidR="0092614D" w:rsidRDefault="0092614D" w:rsidP="0092614D">
      <w:pPr>
        <w:autoSpaceDE/>
        <w:autoSpaceDN/>
        <w:ind w:left="720" w:right="1440"/>
        <w:rPr>
          <w:rFonts w:ascii="Arial" w:eastAsia="Times New Roman" w:hAnsi="Arial" w:cs="Arial"/>
          <w:color w:val="000000"/>
        </w:rPr>
      </w:pPr>
    </w:p>
    <w:p w:rsidR="0092614D" w:rsidRDefault="0092614D" w:rsidP="0092614D">
      <w:pPr>
        <w:autoSpaceDE/>
        <w:autoSpaceDN/>
        <w:ind w:left="720" w:right="1440"/>
        <w:rPr>
          <w:rFonts w:ascii="Arial" w:eastAsia="Times New Roman" w:hAnsi="Arial" w:cs="Arial"/>
          <w:color w:val="000000"/>
        </w:rPr>
      </w:pPr>
    </w:p>
    <w:p w:rsidR="0092614D" w:rsidRPr="000403D7" w:rsidRDefault="0092614D" w:rsidP="0092614D">
      <w:pPr>
        <w:autoSpaceDE/>
        <w:autoSpaceDN/>
        <w:ind w:left="720" w:right="1440"/>
        <w:rPr>
          <w:rFonts w:ascii="Arial" w:eastAsia="Times New Roman" w:hAnsi="Arial" w:cs="Arial"/>
          <w:color w:val="000000"/>
        </w:rPr>
      </w:pPr>
      <w:r w:rsidRPr="000403D7">
        <w:rPr>
          <w:rFonts w:ascii="Arial" w:eastAsia="Times New Roman" w:hAnsi="Arial" w:cs="Arial"/>
          <w:color w:val="000000"/>
        </w:rPr>
        <w:t xml:space="preserve">For more information about this study, including the research report, slide deck, and </w:t>
      </w:r>
      <w:proofErr w:type="spellStart"/>
      <w:r w:rsidRPr="000403D7">
        <w:rPr>
          <w:rFonts w:ascii="Arial" w:eastAsia="Times New Roman" w:hAnsi="Arial" w:cs="Arial"/>
          <w:color w:val="000000"/>
        </w:rPr>
        <w:t>infographic</w:t>
      </w:r>
      <w:proofErr w:type="spellEnd"/>
      <w:r w:rsidRPr="000403D7">
        <w:rPr>
          <w:rFonts w:ascii="Arial" w:eastAsia="Times New Roman" w:hAnsi="Arial" w:cs="Arial"/>
          <w:color w:val="000000"/>
        </w:rPr>
        <w:t>, visit the research hub at</w:t>
      </w:r>
      <w:r>
        <w:rPr>
          <w:rFonts w:ascii="Arial" w:eastAsia="Times New Roman" w:hAnsi="Arial" w:cs="Arial"/>
          <w:color w:val="000000"/>
        </w:rPr>
        <w:t xml:space="preserve"> </w:t>
      </w:r>
      <w:hyperlink r:id="rId8" w:history="1">
        <w:r w:rsidRPr="0081303E">
          <w:rPr>
            <w:rStyle w:val="Hyperlink"/>
            <w:rFonts w:ascii="Arial" w:eastAsia="Times New Roman" w:hAnsi="Arial" w:cs="Arial"/>
          </w:rPr>
          <w:t>http://www.educause.edu/library/resources/byod-and-consumerization-it-higher-education-research-2013</w:t>
        </w:r>
      </w:hyperlink>
      <w:r>
        <w:rPr>
          <w:rFonts w:ascii="Arial" w:eastAsia="Times New Roman" w:hAnsi="Arial" w:cs="Arial"/>
          <w:color w:val="000000"/>
        </w:rPr>
        <w:t>.</w:t>
      </w:r>
      <w:r w:rsidRPr="000403D7">
        <w:rPr>
          <w:rFonts w:ascii="Arial" w:eastAsia="Times New Roman" w:hAnsi="Arial" w:cs="Arial"/>
          <w:color w:val="000000"/>
        </w:rPr>
        <w:cr/>
      </w:r>
    </w:p>
    <w:p w:rsidR="0092614D" w:rsidRDefault="0092614D">
      <w:pPr>
        <w:autoSpaceDE/>
        <w:autoSpaceDN/>
        <w:spacing w:after="200" w:line="276" w:lineRule="auto"/>
      </w:pPr>
      <w:r>
        <w:br w:type="page"/>
      </w:r>
    </w:p>
    <w:p w:rsidR="00EC6675" w:rsidRPr="006E1352" w:rsidRDefault="008436FE" w:rsidP="008436FE">
      <w:pPr>
        <w:adjustRightInd w:val="0"/>
        <w:ind w:left="720"/>
        <w:rPr>
          <w:rFonts w:ascii="Arial" w:hAnsi="Arial" w:cs="Arial"/>
          <w:b/>
          <w:bCs/>
          <w:color w:val="000000"/>
          <w:sz w:val="18"/>
          <w:szCs w:val="18"/>
        </w:rPr>
      </w:pPr>
      <w:r>
        <w:rPr>
          <w:rFonts w:ascii="Arial" w:hAnsi="Arial" w:cs="Arial"/>
          <w:b/>
          <w:bCs/>
          <w:color w:val="000000"/>
          <w:sz w:val="32"/>
          <w:szCs w:val="19"/>
        </w:rPr>
        <w:lastRenderedPageBreak/>
        <w:t>Table of Contents</w:t>
      </w:r>
    </w:p>
    <w:p w:rsidR="00EC6675" w:rsidRDefault="00EC6675">
      <w:pPr>
        <w:adjustRightInd w:val="0"/>
        <w:rPr>
          <w:rFonts w:ascii="Arial" w:hAnsi="Arial" w:cs="Arial"/>
          <w:b/>
          <w:bCs/>
          <w:color w:val="000000"/>
          <w:sz w:val="18"/>
          <w:szCs w:val="18"/>
        </w:rPr>
      </w:pPr>
    </w:p>
    <w:p w:rsidR="001C6E2F" w:rsidRDefault="001C6E2F">
      <w:pPr>
        <w:adjustRightInd w:val="0"/>
        <w:rPr>
          <w:rFonts w:ascii="Arial" w:hAnsi="Arial" w:cs="Arial"/>
          <w:b/>
          <w:bCs/>
          <w:color w:val="000000"/>
          <w:sz w:val="18"/>
          <w:szCs w:val="18"/>
        </w:rPr>
      </w:pPr>
    </w:p>
    <w:p w:rsidR="001C6E2F" w:rsidRPr="006E1352" w:rsidRDefault="001C6E2F">
      <w:pPr>
        <w:adjustRightInd w:val="0"/>
        <w:rPr>
          <w:rFonts w:ascii="Arial" w:hAnsi="Arial" w:cs="Arial"/>
          <w:b/>
          <w:bCs/>
          <w:color w:val="000000"/>
          <w:sz w:val="18"/>
          <w:szCs w:val="18"/>
        </w:rPr>
      </w:pPr>
    </w:p>
    <w:p w:rsidR="006E1352" w:rsidRPr="006E1352" w:rsidRDefault="006E1352" w:rsidP="008436FE">
      <w:pPr>
        <w:pStyle w:val="TOC1"/>
        <w:tabs>
          <w:tab w:val="clear" w:pos="11510"/>
          <w:tab w:val="right" w:leader="dot" w:pos="10080"/>
        </w:tabs>
        <w:ind w:left="720"/>
        <w:rPr>
          <w:rFonts w:ascii="Arial" w:hAnsi="Arial" w:cs="Arial"/>
          <w:sz w:val="18"/>
          <w:szCs w:val="18"/>
        </w:rPr>
      </w:pPr>
      <w:r w:rsidRPr="006E1352">
        <w:rPr>
          <w:rFonts w:ascii="Arial" w:hAnsi="Arial" w:cs="Arial"/>
          <w:sz w:val="18"/>
          <w:szCs w:val="18"/>
        </w:rPr>
        <w:t>2.1 Number of devices</w:t>
      </w:r>
    </w:p>
    <w:p w:rsidR="00250FE3" w:rsidRPr="006E1352" w:rsidRDefault="00D24F73" w:rsidP="006F5835">
      <w:pPr>
        <w:pStyle w:val="TOC1"/>
        <w:tabs>
          <w:tab w:val="clear" w:pos="11510"/>
          <w:tab w:val="right" w:leader="dot" w:pos="10080"/>
        </w:tabs>
        <w:ind w:left="900"/>
        <w:rPr>
          <w:rFonts w:ascii="Arial" w:hAnsi="Arial" w:cs="Arial"/>
          <w:noProof/>
          <w:sz w:val="18"/>
          <w:szCs w:val="18"/>
        </w:rPr>
      </w:pPr>
      <w:r w:rsidRPr="006E1352">
        <w:rPr>
          <w:rFonts w:ascii="Arial" w:hAnsi="Arial" w:cs="Arial"/>
          <w:sz w:val="18"/>
          <w:szCs w:val="18"/>
        </w:rPr>
        <w:fldChar w:fldCharType="begin"/>
      </w:r>
      <w:r w:rsidRPr="006E1352">
        <w:rPr>
          <w:rFonts w:ascii="Arial" w:hAnsi="Arial" w:cs="Arial"/>
          <w:sz w:val="18"/>
          <w:szCs w:val="18"/>
        </w:rPr>
        <w:instrText xml:space="preserve"> TOC  \f C\h </w:instrText>
      </w:r>
      <w:r w:rsidRPr="006E1352">
        <w:rPr>
          <w:rFonts w:ascii="Arial" w:hAnsi="Arial" w:cs="Arial"/>
          <w:sz w:val="18"/>
          <w:szCs w:val="18"/>
        </w:rPr>
        <w:fldChar w:fldCharType="separate"/>
      </w:r>
      <w:hyperlink w:anchor="_Toc351537292" w:history="1">
        <w:r w:rsidR="006E1352" w:rsidRPr="006E1352">
          <w:rPr>
            <w:rStyle w:val="Hyperlink"/>
            <w:rFonts w:ascii="Arial" w:hAnsi="Arial" w:cs="Arial"/>
            <w:noProof/>
            <w:sz w:val="18"/>
            <w:szCs w:val="18"/>
          </w:rPr>
          <w:t xml:space="preserve">2.1 </w:t>
        </w:r>
        <w:r w:rsidR="006E1352" w:rsidRPr="006E1352">
          <w:rPr>
            <w:rFonts w:ascii="Arial" w:hAnsi="Arial" w:cs="Arial"/>
            <w:noProof/>
            <w:sz w:val="18"/>
            <w:szCs w:val="18"/>
          </w:rPr>
          <w:t>Number of d</w:t>
        </w:r>
        <w:r w:rsidR="006E1352" w:rsidRPr="006E1352">
          <w:rPr>
            <w:rStyle w:val="Hyperlink"/>
            <w:rFonts w:ascii="Arial" w:hAnsi="Arial" w:cs="Arial"/>
            <w:noProof/>
            <w:sz w:val="18"/>
            <w:szCs w:val="18"/>
          </w:rPr>
          <w:t>evices—</w:t>
        </w:r>
        <w:r w:rsidR="00250FE3" w:rsidRPr="006E1352">
          <w:rPr>
            <w:rStyle w:val="Hyperlink"/>
            <w:rFonts w:ascii="Arial" w:hAnsi="Arial" w:cs="Arial"/>
            <w:noProof/>
            <w:sz w:val="18"/>
            <w:szCs w:val="18"/>
          </w:rPr>
          <w:t>Don't know</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_Toc351537292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w:t>
        </w:r>
        <w:r w:rsidR="00250FE3" w:rsidRPr="006E1352">
          <w:rPr>
            <w:rFonts w:ascii="Arial" w:hAnsi="Arial" w:cs="Arial"/>
            <w:noProof/>
            <w:sz w:val="18"/>
            <w:szCs w:val="18"/>
          </w:rPr>
          <w:fldChar w:fldCharType="end"/>
        </w:r>
      </w:hyperlink>
    </w:p>
    <w:p w:rsidR="00250FE3" w:rsidRPr="006E1352" w:rsidRDefault="007D1EFC" w:rsidP="006F5835">
      <w:pPr>
        <w:pStyle w:val="TOC1"/>
        <w:tabs>
          <w:tab w:val="clear" w:pos="11510"/>
          <w:tab w:val="right" w:leader="dot" w:pos="10080"/>
        </w:tabs>
        <w:ind w:left="900"/>
        <w:rPr>
          <w:rFonts w:ascii="Arial" w:hAnsi="Arial" w:cs="Arial"/>
          <w:noProof/>
          <w:sz w:val="18"/>
          <w:szCs w:val="18"/>
        </w:rPr>
      </w:pPr>
      <w:hyperlink w:anchor="_Toc351537293" w:history="1">
        <w:r w:rsidR="00250FE3" w:rsidRPr="006E1352">
          <w:rPr>
            <w:rStyle w:val="Hyperlink"/>
            <w:rFonts w:ascii="Arial" w:hAnsi="Arial" w:cs="Arial"/>
            <w:noProof/>
            <w:sz w:val="18"/>
            <w:szCs w:val="18"/>
          </w:rPr>
          <w:t>2.1</w:t>
        </w:r>
        <w:r w:rsidR="006E1352" w:rsidRPr="006E1352">
          <w:rPr>
            <w:rStyle w:val="Hyperlink"/>
            <w:rFonts w:ascii="Arial" w:hAnsi="Arial" w:cs="Arial"/>
            <w:noProof/>
            <w:sz w:val="18"/>
            <w:szCs w:val="18"/>
          </w:rPr>
          <w:t xml:space="preserve">a. </w:t>
        </w:r>
        <w:r w:rsidR="006E1352" w:rsidRPr="006E1352">
          <w:rPr>
            <w:rFonts w:ascii="Arial" w:hAnsi="Arial" w:cs="Arial"/>
            <w:noProof/>
            <w:sz w:val="18"/>
            <w:szCs w:val="18"/>
          </w:rPr>
          <w:t>Number of d</w:t>
        </w:r>
        <w:r w:rsidR="006E1352" w:rsidRPr="006E1352">
          <w:rPr>
            <w:rStyle w:val="Hyperlink"/>
            <w:rFonts w:ascii="Arial" w:hAnsi="Arial" w:cs="Arial"/>
            <w:noProof/>
            <w:sz w:val="18"/>
            <w:szCs w:val="18"/>
          </w:rPr>
          <w:t>evices—Students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_Toc351537293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w:t>
        </w:r>
        <w:r w:rsidR="00250FE3" w:rsidRPr="006E1352">
          <w:rPr>
            <w:rFonts w:ascii="Arial" w:hAnsi="Arial" w:cs="Arial"/>
            <w:noProof/>
            <w:sz w:val="18"/>
            <w:szCs w:val="18"/>
          </w:rPr>
          <w:fldChar w:fldCharType="end"/>
        </w:r>
      </w:hyperlink>
    </w:p>
    <w:p w:rsidR="00250FE3" w:rsidRPr="006E1352" w:rsidRDefault="007D1EFC" w:rsidP="006F5835">
      <w:pPr>
        <w:pStyle w:val="TOC1"/>
        <w:tabs>
          <w:tab w:val="clear" w:pos="11510"/>
          <w:tab w:val="right" w:leader="dot" w:pos="10080"/>
        </w:tabs>
        <w:ind w:left="900"/>
        <w:rPr>
          <w:rFonts w:ascii="Arial" w:hAnsi="Arial" w:cs="Arial"/>
          <w:noProof/>
          <w:sz w:val="18"/>
          <w:szCs w:val="18"/>
        </w:rPr>
      </w:pPr>
      <w:hyperlink w:anchor="_Toc351537294" w:history="1">
        <w:r w:rsidR="00250FE3" w:rsidRPr="006E1352">
          <w:rPr>
            <w:rStyle w:val="Hyperlink"/>
            <w:rFonts w:ascii="Arial" w:hAnsi="Arial" w:cs="Arial"/>
            <w:noProof/>
            <w:sz w:val="18"/>
            <w:szCs w:val="18"/>
          </w:rPr>
          <w:t>2.1</w:t>
        </w:r>
        <w:r w:rsidR="006E1352" w:rsidRPr="006E1352">
          <w:rPr>
            <w:rStyle w:val="Hyperlink"/>
            <w:rFonts w:ascii="Arial" w:hAnsi="Arial" w:cs="Arial"/>
            <w:noProof/>
            <w:sz w:val="18"/>
            <w:szCs w:val="18"/>
          </w:rPr>
          <w:t xml:space="preserve">b. </w:t>
        </w:r>
        <w:r w:rsidR="006E1352" w:rsidRPr="006E1352">
          <w:rPr>
            <w:rFonts w:ascii="Arial" w:hAnsi="Arial" w:cs="Arial"/>
            <w:noProof/>
            <w:sz w:val="18"/>
            <w:szCs w:val="18"/>
          </w:rPr>
          <w:t>Number of d</w:t>
        </w:r>
        <w:r w:rsidR="00250FE3" w:rsidRPr="006E1352">
          <w:rPr>
            <w:rStyle w:val="Hyperlink"/>
            <w:rFonts w:ascii="Arial" w:hAnsi="Arial" w:cs="Arial"/>
            <w:noProof/>
            <w:sz w:val="18"/>
            <w:szCs w:val="18"/>
          </w:rPr>
          <w:t>evices</w:t>
        </w:r>
        <w:r w:rsidR="006E1352" w:rsidRPr="006E1352">
          <w:rPr>
            <w:rStyle w:val="Hyperlink"/>
            <w:rFonts w:ascii="Arial" w:hAnsi="Arial" w:cs="Arial"/>
            <w:noProof/>
            <w:sz w:val="18"/>
            <w:szCs w:val="18"/>
          </w:rPr>
          <w:t>—Faculty</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_Toc351537294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w:t>
        </w:r>
        <w:r w:rsidR="00250FE3" w:rsidRPr="006E1352">
          <w:rPr>
            <w:rFonts w:ascii="Arial" w:hAnsi="Arial" w:cs="Arial"/>
            <w:noProof/>
            <w:sz w:val="18"/>
            <w:szCs w:val="18"/>
          </w:rPr>
          <w:fldChar w:fldCharType="end"/>
        </w:r>
      </w:hyperlink>
    </w:p>
    <w:p w:rsidR="00250FE3" w:rsidRPr="006E1352" w:rsidRDefault="007D1EFC" w:rsidP="006F5835">
      <w:pPr>
        <w:pStyle w:val="TOC1"/>
        <w:tabs>
          <w:tab w:val="clear" w:pos="11510"/>
          <w:tab w:val="right" w:leader="dot" w:pos="10080"/>
        </w:tabs>
        <w:ind w:left="900"/>
        <w:rPr>
          <w:rFonts w:ascii="Arial" w:hAnsi="Arial" w:cs="Arial"/>
          <w:noProof/>
          <w:sz w:val="18"/>
          <w:szCs w:val="18"/>
        </w:rPr>
      </w:pPr>
      <w:hyperlink w:anchor="_Toc351537295" w:history="1">
        <w:r w:rsidR="00250FE3" w:rsidRPr="006E1352">
          <w:rPr>
            <w:rStyle w:val="Hyperlink"/>
            <w:rFonts w:ascii="Arial" w:hAnsi="Arial" w:cs="Arial"/>
            <w:noProof/>
            <w:sz w:val="18"/>
            <w:szCs w:val="18"/>
          </w:rPr>
          <w:t>2.1</w:t>
        </w:r>
        <w:r w:rsidR="006E1352" w:rsidRPr="006E1352">
          <w:rPr>
            <w:rStyle w:val="Hyperlink"/>
            <w:rFonts w:ascii="Arial" w:hAnsi="Arial" w:cs="Arial"/>
            <w:noProof/>
            <w:sz w:val="18"/>
            <w:szCs w:val="18"/>
          </w:rPr>
          <w:t xml:space="preserve">c. </w:t>
        </w:r>
        <w:r w:rsidR="006E1352" w:rsidRPr="006E1352">
          <w:rPr>
            <w:rFonts w:ascii="Arial" w:hAnsi="Arial" w:cs="Arial"/>
            <w:noProof/>
            <w:sz w:val="18"/>
            <w:szCs w:val="18"/>
          </w:rPr>
          <w:t>Number of d</w:t>
        </w:r>
        <w:r w:rsidR="00250FE3" w:rsidRPr="006E1352">
          <w:rPr>
            <w:rStyle w:val="Hyperlink"/>
            <w:rFonts w:ascii="Arial" w:hAnsi="Arial" w:cs="Arial"/>
            <w:noProof/>
            <w:sz w:val="18"/>
            <w:szCs w:val="18"/>
          </w:rPr>
          <w:t>evices</w:t>
        </w:r>
        <w:r w:rsidR="006E1352" w:rsidRPr="006E1352">
          <w:rPr>
            <w:rStyle w:val="Hyperlink"/>
            <w:rFonts w:ascii="Arial" w:hAnsi="Arial" w:cs="Arial"/>
            <w:noProof/>
            <w:sz w:val="18"/>
            <w:szCs w:val="18"/>
          </w:rPr>
          <w:t>—</w:t>
        </w:r>
        <w:r w:rsidR="00250FE3" w:rsidRPr="006E1352">
          <w:rPr>
            <w:rStyle w:val="Hyperlink"/>
            <w:rFonts w:ascii="Arial" w:hAnsi="Arial" w:cs="Arial"/>
            <w:noProof/>
            <w:sz w:val="18"/>
            <w:szCs w:val="18"/>
          </w:rPr>
          <w:t>Staff</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_Toc351537295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w:t>
        </w:r>
        <w:r w:rsidR="00250FE3" w:rsidRPr="006E1352">
          <w:rPr>
            <w:rFonts w:ascii="Arial" w:hAnsi="Arial" w:cs="Arial"/>
            <w:noProof/>
            <w:sz w:val="18"/>
            <w:szCs w:val="18"/>
          </w:rPr>
          <w:fldChar w:fldCharType="end"/>
        </w:r>
      </w:hyperlink>
    </w:p>
    <w:p w:rsidR="00250FE3" w:rsidRPr="006E1352" w:rsidRDefault="007D1EFC" w:rsidP="006F5835">
      <w:pPr>
        <w:pStyle w:val="TOC1"/>
        <w:tabs>
          <w:tab w:val="clear" w:pos="11510"/>
          <w:tab w:val="right" w:leader="dot" w:pos="10080"/>
        </w:tabs>
        <w:ind w:left="900"/>
        <w:rPr>
          <w:rFonts w:ascii="Arial" w:hAnsi="Arial" w:cs="Arial"/>
          <w:noProof/>
          <w:sz w:val="18"/>
          <w:szCs w:val="18"/>
        </w:rPr>
      </w:pPr>
      <w:hyperlink w:anchor="_Toc351537296" w:history="1">
        <w:r w:rsidR="00250FE3" w:rsidRPr="006E1352">
          <w:rPr>
            <w:rStyle w:val="Hyperlink"/>
            <w:rFonts w:ascii="Arial" w:hAnsi="Arial" w:cs="Arial"/>
            <w:noProof/>
            <w:sz w:val="18"/>
            <w:szCs w:val="18"/>
          </w:rPr>
          <w:t>2.1</w:t>
        </w:r>
        <w:r w:rsidR="006E1352" w:rsidRPr="006E1352">
          <w:rPr>
            <w:rStyle w:val="Hyperlink"/>
            <w:rFonts w:ascii="Arial" w:hAnsi="Arial" w:cs="Arial"/>
            <w:noProof/>
            <w:sz w:val="18"/>
            <w:szCs w:val="18"/>
          </w:rPr>
          <w:t xml:space="preserve">d. </w:t>
        </w:r>
        <w:r w:rsidR="006E1352" w:rsidRPr="006E1352">
          <w:rPr>
            <w:rFonts w:ascii="Arial" w:hAnsi="Arial" w:cs="Arial"/>
            <w:noProof/>
            <w:sz w:val="18"/>
            <w:szCs w:val="18"/>
          </w:rPr>
          <w:t>Number of d</w:t>
        </w:r>
        <w:r w:rsidR="00250FE3" w:rsidRPr="006E1352">
          <w:rPr>
            <w:rStyle w:val="Hyperlink"/>
            <w:rFonts w:ascii="Arial" w:hAnsi="Arial" w:cs="Arial"/>
            <w:noProof/>
            <w:sz w:val="18"/>
            <w:szCs w:val="18"/>
          </w:rPr>
          <w:t>evices</w:t>
        </w:r>
        <w:r w:rsidR="006E1352" w:rsidRPr="006E1352">
          <w:rPr>
            <w:rStyle w:val="Hyperlink"/>
            <w:rFonts w:ascii="Arial" w:hAnsi="Arial" w:cs="Arial"/>
            <w:noProof/>
            <w:sz w:val="18"/>
            <w:szCs w:val="18"/>
          </w:rPr>
          <w:t>—</w:t>
        </w:r>
        <w:r w:rsidR="00250FE3" w:rsidRPr="006E1352">
          <w:rPr>
            <w:rStyle w:val="Hyperlink"/>
            <w:rFonts w:ascii="Arial" w:hAnsi="Arial" w:cs="Arial"/>
            <w:noProof/>
            <w:sz w:val="18"/>
            <w:szCs w:val="18"/>
          </w:rPr>
          <w:t>Administrators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_Toc351537296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8</w:t>
        </w:r>
        <w:r w:rsidR="00250FE3" w:rsidRPr="006E1352">
          <w:rPr>
            <w:rFonts w:ascii="Arial" w:hAnsi="Arial" w:cs="Arial"/>
            <w:noProof/>
            <w:sz w:val="18"/>
            <w:szCs w:val="18"/>
          </w:rPr>
          <w:fldChar w:fldCharType="end"/>
        </w:r>
      </w:hyperlink>
    </w:p>
    <w:p w:rsidR="00250FE3" w:rsidRPr="006E1352" w:rsidRDefault="007D1EFC" w:rsidP="006F5835">
      <w:pPr>
        <w:pStyle w:val="TOC1"/>
        <w:tabs>
          <w:tab w:val="clear" w:pos="11510"/>
          <w:tab w:val="right" w:leader="dot" w:pos="10080"/>
        </w:tabs>
        <w:ind w:left="900"/>
        <w:rPr>
          <w:rFonts w:ascii="Arial" w:hAnsi="Arial" w:cs="Arial"/>
          <w:noProof/>
          <w:sz w:val="18"/>
          <w:szCs w:val="18"/>
        </w:rPr>
      </w:pPr>
      <w:hyperlink w:anchor="_Toc351537297" w:history="1">
        <w:r w:rsidR="00250FE3" w:rsidRPr="006E1352">
          <w:rPr>
            <w:rStyle w:val="Hyperlink"/>
            <w:rFonts w:ascii="Arial" w:hAnsi="Arial" w:cs="Arial"/>
            <w:noProof/>
            <w:sz w:val="18"/>
            <w:szCs w:val="18"/>
          </w:rPr>
          <w:t>2.1</w:t>
        </w:r>
        <w:r w:rsidR="006E1352" w:rsidRPr="006E1352">
          <w:rPr>
            <w:rStyle w:val="Hyperlink"/>
            <w:rFonts w:ascii="Arial" w:hAnsi="Arial" w:cs="Arial"/>
            <w:noProof/>
            <w:sz w:val="18"/>
            <w:szCs w:val="18"/>
          </w:rPr>
          <w:t xml:space="preserve">e. </w:t>
        </w:r>
        <w:r w:rsidR="006E1352" w:rsidRPr="006E1352">
          <w:rPr>
            <w:rFonts w:ascii="Arial" w:hAnsi="Arial" w:cs="Arial"/>
            <w:noProof/>
            <w:sz w:val="18"/>
            <w:szCs w:val="18"/>
          </w:rPr>
          <w:t>Number of d</w:t>
        </w:r>
        <w:r w:rsidR="00250FE3" w:rsidRPr="006E1352">
          <w:rPr>
            <w:rStyle w:val="Hyperlink"/>
            <w:rFonts w:ascii="Arial" w:hAnsi="Arial" w:cs="Arial"/>
            <w:noProof/>
            <w:sz w:val="18"/>
            <w:szCs w:val="18"/>
          </w:rPr>
          <w:t>evices</w:t>
        </w:r>
        <w:r w:rsidR="006E1352" w:rsidRPr="006E1352">
          <w:rPr>
            <w:rStyle w:val="Hyperlink"/>
            <w:rFonts w:ascii="Arial" w:hAnsi="Arial" w:cs="Arial"/>
            <w:noProof/>
            <w:sz w:val="18"/>
            <w:szCs w:val="18"/>
          </w:rPr>
          <w:t>—</w:t>
        </w:r>
        <w:r w:rsidR="00250FE3" w:rsidRPr="006E1352">
          <w:rPr>
            <w:rStyle w:val="Hyperlink"/>
            <w:rFonts w:ascii="Arial" w:hAnsi="Arial" w:cs="Arial"/>
            <w:noProof/>
            <w:sz w:val="18"/>
            <w:szCs w:val="18"/>
          </w:rPr>
          <w:t>Visitors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_Toc351537297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9</w:t>
        </w:r>
        <w:r w:rsidR="00250FE3" w:rsidRPr="006E1352">
          <w:rPr>
            <w:rFonts w:ascii="Arial" w:hAnsi="Arial" w:cs="Arial"/>
            <w:noProof/>
            <w:sz w:val="18"/>
            <w:szCs w:val="18"/>
          </w:rPr>
          <w:fldChar w:fldCharType="end"/>
        </w:r>
      </w:hyperlink>
    </w:p>
    <w:p w:rsidR="006E1352" w:rsidRDefault="006E1352" w:rsidP="008436FE">
      <w:pPr>
        <w:pStyle w:val="TOC1"/>
        <w:tabs>
          <w:tab w:val="clear" w:pos="11510"/>
          <w:tab w:val="right" w:leader="dot" w:pos="10080"/>
        </w:tabs>
        <w:ind w:left="720"/>
        <w:rPr>
          <w:rFonts w:ascii="Arial" w:hAnsi="Arial" w:cs="Arial"/>
          <w:noProof/>
          <w:sz w:val="18"/>
          <w:szCs w:val="18"/>
        </w:rPr>
      </w:pPr>
      <w:r>
        <w:rPr>
          <w:rFonts w:ascii="Arial" w:hAnsi="Arial" w:cs="Arial"/>
          <w:noProof/>
          <w:sz w:val="18"/>
          <w:szCs w:val="18"/>
        </w:rPr>
        <w:t>2.2 Percentage of employees</w:t>
      </w:r>
    </w:p>
    <w:p w:rsidR="00250FE3" w:rsidRPr="006E1352" w:rsidRDefault="007D1EFC" w:rsidP="006F5835">
      <w:pPr>
        <w:pStyle w:val="TOC1"/>
        <w:tabs>
          <w:tab w:val="clear" w:pos="11510"/>
          <w:tab w:val="right" w:leader="dot" w:pos="10080"/>
        </w:tabs>
        <w:ind w:left="900"/>
        <w:rPr>
          <w:rFonts w:ascii="Arial" w:hAnsi="Arial" w:cs="Arial"/>
          <w:noProof/>
          <w:sz w:val="18"/>
          <w:szCs w:val="18"/>
        </w:rPr>
      </w:pPr>
      <w:hyperlink w:anchor="_Toc351537298" w:history="1">
        <w:r w:rsidR="00250FE3" w:rsidRPr="006E1352">
          <w:rPr>
            <w:rStyle w:val="Hyperlink"/>
            <w:rFonts w:ascii="Arial" w:hAnsi="Arial" w:cs="Arial"/>
            <w:noProof/>
            <w:sz w:val="18"/>
            <w:szCs w:val="18"/>
          </w:rPr>
          <w:t>2.2 Percentage</w:t>
        </w:r>
        <w:r w:rsidR="006E1352">
          <w:rPr>
            <w:rStyle w:val="Hyperlink"/>
            <w:rFonts w:ascii="Arial" w:hAnsi="Arial" w:cs="Arial"/>
            <w:noProof/>
            <w:sz w:val="18"/>
            <w:szCs w:val="18"/>
          </w:rPr>
          <w:t xml:space="preserve"> of employees</w:t>
        </w:r>
        <w:r w:rsidR="006E1352" w:rsidRPr="006E1352">
          <w:rPr>
            <w:rStyle w:val="Hyperlink"/>
            <w:rFonts w:ascii="Arial" w:hAnsi="Arial" w:cs="Arial"/>
            <w:noProof/>
            <w:sz w:val="18"/>
            <w:szCs w:val="18"/>
          </w:rPr>
          <w:t>—</w:t>
        </w:r>
        <w:r w:rsidR="00250FE3" w:rsidRPr="006E1352">
          <w:rPr>
            <w:rStyle w:val="Hyperlink"/>
            <w:rFonts w:ascii="Arial" w:hAnsi="Arial" w:cs="Arial"/>
            <w:noProof/>
            <w:sz w:val="18"/>
            <w:szCs w:val="18"/>
          </w:rPr>
          <w:t>Don't know</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_Toc351537298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10</w:t>
        </w:r>
        <w:r w:rsidR="00250FE3" w:rsidRPr="006E1352">
          <w:rPr>
            <w:rFonts w:ascii="Arial" w:hAnsi="Arial" w:cs="Arial"/>
            <w:noProof/>
            <w:sz w:val="18"/>
            <w:szCs w:val="18"/>
          </w:rPr>
          <w:fldChar w:fldCharType="end"/>
        </w:r>
      </w:hyperlink>
    </w:p>
    <w:p w:rsidR="00250FE3" w:rsidRPr="006E1352" w:rsidRDefault="007D1EFC" w:rsidP="006F5835">
      <w:pPr>
        <w:pStyle w:val="TOC1"/>
        <w:tabs>
          <w:tab w:val="clear" w:pos="11510"/>
          <w:tab w:val="right" w:leader="dot" w:pos="10080"/>
        </w:tabs>
        <w:ind w:left="900"/>
        <w:rPr>
          <w:rFonts w:ascii="Arial" w:hAnsi="Arial" w:cs="Arial"/>
          <w:noProof/>
          <w:sz w:val="18"/>
          <w:szCs w:val="18"/>
        </w:rPr>
      </w:pPr>
      <w:hyperlink w:anchor="_Toc351537299" w:history="1">
        <w:r w:rsidR="00250FE3" w:rsidRPr="006E1352">
          <w:rPr>
            <w:rStyle w:val="Hyperlink"/>
            <w:rFonts w:ascii="Arial" w:hAnsi="Arial" w:cs="Arial"/>
            <w:noProof/>
            <w:sz w:val="18"/>
            <w:szCs w:val="18"/>
          </w:rPr>
          <w:t>2.2</w:t>
        </w:r>
        <w:r w:rsidR="006E1352">
          <w:rPr>
            <w:rStyle w:val="Hyperlink"/>
            <w:rFonts w:ascii="Arial" w:hAnsi="Arial" w:cs="Arial"/>
            <w:noProof/>
            <w:sz w:val="18"/>
            <w:szCs w:val="18"/>
          </w:rPr>
          <w:t>a.</w:t>
        </w:r>
        <w:r w:rsidR="00250FE3" w:rsidRPr="006E1352">
          <w:rPr>
            <w:rStyle w:val="Hyperlink"/>
            <w:rFonts w:ascii="Arial" w:hAnsi="Arial" w:cs="Arial"/>
            <w:noProof/>
            <w:sz w:val="18"/>
            <w:szCs w:val="18"/>
          </w:rPr>
          <w:t xml:space="preserve"> Percentage</w:t>
        </w:r>
        <w:r w:rsidR="006E1352" w:rsidRPr="006E1352">
          <w:rPr>
            <w:rStyle w:val="Hyperlink"/>
            <w:rFonts w:ascii="Arial" w:hAnsi="Arial" w:cs="Arial"/>
            <w:noProof/>
            <w:sz w:val="18"/>
            <w:szCs w:val="18"/>
          </w:rPr>
          <w:t>—</w:t>
        </w:r>
        <w:r w:rsidR="00250FE3" w:rsidRPr="006E1352">
          <w:rPr>
            <w:rStyle w:val="Hyperlink"/>
            <w:rFonts w:ascii="Arial" w:hAnsi="Arial" w:cs="Arial"/>
            <w:noProof/>
            <w:sz w:val="18"/>
            <w:szCs w:val="18"/>
          </w:rPr>
          <w:t>Devices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_Toc351537299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11</w:t>
        </w:r>
        <w:r w:rsidR="00250FE3" w:rsidRPr="006E1352">
          <w:rPr>
            <w:rFonts w:ascii="Arial" w:hAnsi="Arial" w:cs="Arial"/>
            <w:noProof/>
            <w:sz w:val="18"/>
            <w:szCs w:val="18"/>
          </w:rPr>
          <w:fldChar w:fldCharType="end"/>
        </w:r>
      </w:hyperlink>
    </w:p>
    <w:p w:rsidR="00250FE3" w:rsidRPr="006E1352" w:rsidRDefault="007D1EFC" w:rsidP="006F5835">
      <w:pPr>
        <w:pStyle w:val="TOC1"/>
        <w:tabs>
          <w:tab w:val="clear" w:pos="11510"/>
          <w:tab w:val="right" w:leader="dot" w:pos="10080"/>
        </w:tabs>
        <w:ind w:left="900"/>
        <w:rPr>
          <w:rFonts w:ascii="Arial" w:hAnsi="Arial" w:cs="Arial"/>
          <w:noProof/>
          <w:sz w:val="18"/>
          <w:szCs w:val="18"/>
        </w:rPr>
      </w:pPr>
      <w:hyperlink w:anchor="_Toc351537300" w:history="1">
        <w:r w:rsidR="00250FE3" w:rsidRPr="006E1352">
          <w:rPr>
            <w:rStyle w:val="Hyperlink"/>
            <w:rFonts w:ascii="Arial" w:hAnsi="Arial" w:cs="Arial"/>
            <w:noProof/>
            <w:sz w:val="18"/>
            <w:szCs w:val="18"/>
          </w:rPr>
          <w:t>2.2</w:t>
        </w:r>
        <w:r w:rsidR="006E1352">
          <w:rPr>
            <w:rStyle w:val="Hyperlink"/>
            <w:rFonts w:ascii="Arial" w:hAnsi="Arial" w:cs="Arial"/>
            <w:noProof/>
            <w:sz w:val="18"/>
            <w:szCs w:val="18"/>
          </w:rPr>
          <w:t>b.</w:t>
        </w:r>
        <w:r w:rsidR="00250FE3" w:rsidRPr="006E1352">
          <w:rPr>
            <w:rStyle w:val="Hyperlink"/>
            <w:rFonts w:ascii="Arial" w:hAnsi="Arial" w:cs="Arial"/>
            <w:noProof/>
            <w:sz w:val="18"/>
            <w:szCs w:val="18"/>
          </w:rPr>
          <w:t xml:space="preserve"> Percentage</w:t>
        </w:r>
        <w:r w:rsidR="006E1352" w:rsidRPr="006E1352">
          <w:rPr>
            <w:rStyle w:val="Hyperlink"/>
            <w:rFonts w:ascii="Arial" w:hAnsi="Arial" w:cs="Arial"/>
            <w:noProof/>
            <w:sz w:val="18"/>
            <w:szCs w:val="18"/>
          </w:rPr>
          <w:t>—</w:t>
        </w:r>
        <w:r w:rsidR="00250FE3" w:rsidRPr="006E1352">
          <w:rPr>
            <w:rStyle w:val="Hyperlink"/>
            <w:rFonts w:ascii="Arial" w:hAnsi="Arial" w:cs="Arial"/>
            <w:noProof/>
            <w:sz w:val="18"/>
            <w:szCs w:val="18"/>
          </w:rPr>
          <w:t>Services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_Toc351537300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12</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01" w:history="1">
        <w:r w:rsidR="00250FE3" w:rsidRPr="006E1352">
          <w:rPr>
            <w:rStyle w:val="Hyperlink"/>
            <w:rFonts w:ascii="Arial" w:hAnsi="Arial" w:cs="Arial"/>
            <w:noProof/>
            <w:sz w:val="18"/>
            <w:szCs w:val="18"/>
          </w:rPr>
          <w:t>2.3 Motivation</w:t>
        </w:r>
        <w:r w:rsidR="006E1352">
          <w:rPr>
            <w:rStyle w:val="Hyperlink"/>
            <w:rFonts w:ascii="Arial" w:hAnsi="Arial" w:cs="Arial"/>
            <w:noProof/>
            <w:sz w:val="18"/>
            <w:szCs w:val="18"/>
          </w:rPr>
          <w:t xml:space="preserve"> scores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_Toc351537301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13</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02" w:history="1">
        <w:r w:rsidR="00250FE3" w:rsidRPr="006E1352">
          <w:rPr>
            <w:rStyle w:val="Hyperlink"/>
            <w:rFonts w:ascii="Arial" w:hAnsi="Arial" w:cs="Arial"/>
            <w:noProof/>
            <w:sz w:val="18"/>
            <w:szCs w:val="18"/>
          </w:rPr>
          <w:t xml:space="preserve">2.4 </w:t>
        </w:r>
        <w:r w:rsidR="006E1352">
          <w:rPr>
            <w:rStyle w:val="Hyperlink"/>
            <w:rFonts w:ascii="Arial" w:hAnsi="Arial" w:cs="Arial"/>
            <w:noProof/>
            <w:sz w:val="18"/>
            <w:szCs w:val="18"/>
          </w:rPr>
          <w:t>Culture scores</w:t>
        </w:r>
        <w:r w:rsidR="00250FE3" w:rsidRPr="006E1352">
          <w:rPr>
            <w:rStyle w:val="Hyperlink"/>
            <w:rFonts w:ascii="Arial" w:hAnsi="Arial" w:cs="Arial"/>
            <w:noProof/>
            <w:sz w:val="18"/>
            <w:szCs w:val="18"/>
          </w:rPr>
          <w:t>.</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_Toc351537302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14</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03" w:history="1">
        <w:r w:rsidR="006E1352">
          <w:rPr>
            <w:rStyle w:val="Hyperlink"/>
            <w:rFonts w:ascii="Arial" w:hAnsi="Arial" w:cs="Arial"/>
            <w:noProof/>
            <w:sz w:val="18"/>
            <w:szCs w:val="18"/>
          </w:rPr>
          <w:t>2.5 Priorit</w:t>
        </w:r>
        <w:r w:rsidR="00250FE3" w:rsidRPr="006E1352">
          <w:rPr>
            <w:rStyle w:val="Hyperlink"/>
            <w:rFonts w:ascii="Arial" w:hAnsi="Arial" w:cs="Arial"/>
            <w:noProof/>
            <w:sz w:val="18"/>
            <w:szCs w:val="18"/>
          </w:rPr>
          <w:t>y</w:t>
        </w:r>
        <w:r w:rsidR="006E1352">
          <w:rPr>
            <w:rStyle w:val="Hyperlink"/>
            <w:rFonts w:ascii="Arial" w:hAnsi="Arial" w:cs="Arial"/>
            <w:noProof/>
            <w:sz w:val="18"/>
            <w:szCs w:val="18"/>
          </w:rPr>
          <w:t xml:space="preserve"> scores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_Toc351537303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15</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06" w:history="1">
        <w:r w:rsidR="006E1352">
          <w:rPr>
            <w:rStyle w:val="Hyperlink"/>
            <w:rFonts w:ascii="Arial" w:hAnsi="Arial" w:cs="Arial"/>
            <w:noProof/>
            <w:sz w:val="18"/>
            <w:szCs w:val="18"/>
          </w:rPr>
          <w:t>2.6 Deployment scores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_Toc351537306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18</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07" w:history="1">
        <w:r w:rsidR="00250FE3" w:rsidRPr="006E1352">
          <w:rPr>
            <w:rStyle w:val="Hyperlink"/>
            <w:rFonts w:ascii="Arial" w:hAnsi="Arial" w:cs="Arial"/>
            <w:noProof/>
            <w:sz w:val="18"/>
            <w:szCs w:val="18"/>
          </w:rPr>
          <w:t>3.1 Overall planning strategy for user-provisioned technologies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_Toc351537307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19</w:t>
        </w:r>
        <w:r w:rsidR="00250FE3" w:rsidRPr="006E1352">
          <w:rPr>
            <w:rFonts w:ascii="Arial" w:hAnsi="Arial" w:cs="Arial"/>
            <w:noProof/>
            <w:sz w:val="18"/>
            <w:szCs w:val="18"/>
          </w:rPr>
          <w:fldChar w:fldCharType="end"/>
        </w:r>
      </w:hyperlink>
    </w:p>
    <w:p w:rsidR="00B075A2" w:rsidRDefault="00B075A2" w:rsidP="008436FE">
      <w:pPr>
        <w:pStyle w:val="TOC1"/>
        <w:tabs>
          <w:tab w:val="clear" w:pos="11510"/>
          <w:tab w:val="right" w:leader="dot" w:pos="10080"/>
        </w:tabs>
        <w:ind w:left="720"/>
        <w:rPr>
          <w:rFonts w:ascii="Arial" w:hAnsi="Arial" w:cs="Arial"/>
          <w:noProof/>
          <w:sz w:val="18"/>
          <w:szCs w:val="18"/>
        </w:rPr>
      </w:pPr>
      <w:r>
        <w:rPr>
          <w:rFonts w:ascii="Arial" w:hAnsi="Arial" w:cs="Arial"/>
          <w:noProof/>
          <w:sz w:val="18"/>
          <w:szCs w:val="18"/>
        </w:rPr>
        <w:t>3.2 Policies</w:t>
      </w:r>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08"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a.</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Permitted devices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_Toc351537308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20</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09"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b.</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Permitted services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_Toc351537309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21</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0"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c.</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Permitted apps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_Toc351537310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22</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1"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d.</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185338">
          <w:rPr>
            <w:rStyle w:val="Hyperlink"/>
            <w:rFonts w:ascii="Arial" w:hAnsi="Arial" w:cs="Arial"/>
            <w:noProof/>
            <w:sz w:val="18"/>
            <w:szCs w:val="18"/>
          </w:rPr>
          <w:t>S</w:t>
        </w:r>
        <w:r w:rsidR="00250FE3" w:rsidRPr="006E1352">
          <w:rPr>
            <w:rStyle w:val="Hyperlink"/>
            <w:rFonts w:ascii="Arial" w:hAnsi="Arial" w:cs="Arial"/>
            <w:noProof/>
            <w:sz w:val="18"/>
            <w:szCs w:val="18"/>
          </w:rPr>
          <w:t>ecurity requirements for services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_Toc351537311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23</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2"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e.</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Security requirements for devices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_Toc351537312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24</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3"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f.</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Security requirements for data</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_Toc351537313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25</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4"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g.</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Scope of support services provided by institution</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_Toc351537314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26</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5"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h.</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Ownership of programs on user-provisioned technology</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_Toc351537315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27</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6"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i.</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Options for reimbursement</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_Toc351537316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28</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7"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j.</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Employee privacy expectations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_Toc351537317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29</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8"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k.</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E-discovery rules on devices or services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_Toc351537318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30</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19"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l.</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Limitations of liability for devices or services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_Toc351537319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31</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20"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m.</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Integrated acceptable use policy</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_Toc351537320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32</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21"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n.</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Employee exit strategy</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_Toc351537321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33</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22" w:history="1">
        <w:r w:rsidR="00250FE3" w:rsidRPr="006E1352">
          <w:rPr>
            <w:rStyle w:val="Hyperlink"/>
            <w:rFonts w:ascii="Arial" w:hAnsi="Arial" w:cs="Arial"/>
            <w:noProof/>
            <w:sz w:val="18"/>
            <w:szCs w:val="18"/>
          </w:rPr>
          <w:t>3.2</w:t>
        </w:r>
        <w:r w:rsidR="00B075A2">
          <w:rPr>
            <w:rStyle w:val="Hyperlink"/>
            <w:rFonts w:ascii="Arial" w:hAnsi="Arial" w:cs="Arial"/>
            <w:noProof/>
            <w:sz w:val="18"/>
            <w:szCs w:val="18"/>
          </w:rPr>
          <w:t>o.</w:t>
        </w:r>
        <w:r w:rsidR="00250FE3" w:rsidRPr="006E1352">
          <w:rPr>
            <w:rStyle w:val="Hyperlink"/>
            <w:rFonts w:ascii="Arial" w:hAnsi="Arial" w:cs="Arial"/>
            <w:noProof/>
            <w:sz w:val="18"/>
            <w:szCs w:val="18"/>
          </w:rPr>
          <w:t xml:space="preserve"> Policies</w:t>
        </w:r>
        <w:r w:rsidR="00B075A2" w:rsidRPr="00B075A2">
          <w:rPr>
            <w:rStyle w:val="Hyperlink"/>
            <w:rFonts w:ascii="Arial" w:hAnsi="Arial" w:cs="Arial"/>
            <w:noProof/>
            <w:sz w:val="18"/>
            <w:szCs w:val="18"/>
          </w:rPr>
          <w:t>—</w:t>
        </w:r>
        <w:r w:rsidR="00250FE3" w:rsidRPr="006E1352">
          <w:rPr>
            <w:rStyle w:val="Hyperlink"/>
            <w:rFonts w:ascii="Arial" w:hAnsi="Arial" w:cs="Arial"/>
            <w:noProof/>
            <w:sz w:val="18"/>
            <w:szCs w:val="18"/>
          </w:rPr>
          <w:t>Accessibility issues addressed</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_Toc351537322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34</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23" w:history="1">
        <w:r w:rsidR="00250FE3" w:rsidRPr="006E1352">
          <w:rPr>
            <w:rStyle w:val="Hyperlink"/>
            <w:rFonts w:ascii="Arial" w:hAnsi="Arial" w:cs="Arial"/>
            <w:noProof/>
            <w:sz w:val="18"/>
            <w:szCs w:val="18"/>
          </w:rPr>
          <w:t>4.1 Faculty an</w:t>
        </w:r>
        <w:r w:rsidR="00185338">
          <w:rPr>
            <w:rStyle w:val="Hyperlink"/>
            <w:rFonts w:ascii="Arial" w:hAnsi="Arial" w:cs="Arial"/>
            <w:noProof/>
            <w:sz w:val="18"/>
            <w:szCs w:val="18"/>
          </w:rPr>
          <w:t>d staff allowances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_Toc351537323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35</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24" w:history="1">
        <w:r w:rsidR="00250FE3" w:rsidRPr="006E1352">
          <w:rPr>
            <w:rStyle w:val="Hyperlink"/>
            <w:rFonts w:ascii="Arial" w:hAnsi="Arial" w:cs="Arial"/>
            <w:noProof/>
            <w:sz w:val="18"/>
            <w:szCs w:val="18"/>
          </w:rPr>
          <w:t>4.3 Unit responsible for institutional strategies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_Toc351537324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36</w:t>
        </w:r>
        <w:r w:rsidR="00250FE3" w:rsidRPr="006E1352">
          <w:rPr>
            <w:rFonts w:ascii="Arial" w:hAnsi="Arial" w:cs="Arial"/>
            <w:noProof/>
            <w:sz w:val="18"/>
            <w:szCs w:val="18"/>
          </w:rPr>
          <w:fldChar w:fldCharType="end"/>
        </w:r>
      </w:hyperlink>
    </w:p>
    <w:p w:rsidR="001C6E2F" w:rsidRDefault="001C6E2F" w:rsidP="001C6E2F">
      <w:pPr>
        <w:pStyle w:val="TOC1"/>
        <w:tabs>
          <w:tab w:val="clear" w:pos="11510"/>
          <w:tab w:val="right" w:leader="dot" w:pos="10080"/>
        </w:tabs>
        <w:ind w:left="720"/>
        <w:rPr>
          <w:rFonts w:ascii="Arial" w:hAnsi="Arial" w:cs="Arial"/>
          <w:noProof/>
          <w:sz w:val="18"/>
          <w:szCs w:val="18"/>
        </w:rPr>
      </w:pPr>
      <w:r>
        <w:rPr>
          <w:rFonts w:ascii="Arial" w:hAnsi="Arial" w:cs="Arial"/>
          <w:noProof/>
          <w:sz w:val="18"/>
          <w:szCs w:val="18"/>
        </w:rPr>
        <w:t>4.4 Financial impact/past</w:t>
      </w:r>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25" w:history="1">
        <w:r w:rsidR="00250FE3" w:rsidRPr="006E1352">
          <w:rPr>
            <w:rStyle w:val="Hyperlink"/>
            <w:rFonts w:ascii="Arial" w:hAnsi="Arial" w:cs="Arial"/>
            <w:noProof/>
            <w:sz w:val="18"/>
            <w:szCs w:val="18"/>
          </w:rPr>
          <w:t>4.4</w:t>
        </w:r>
        <w:r w:rsidR="00185338">
          <w:rPr>
            <w:rStyle w:val="Hyperlink"/>
            <w:rFonts w:ascii="Arial" w:hAnsi="Arial" w:cs="Arial"/>
            <w:noProof/>
            <w:sz w:val="18"/>
            <w:szCs w:val="18"/>
          </w:rPr>
          <w:t>a.</w:t>
        </w:r>
        <w:r w:rsidR="00250FE3" w:rsidRPr="006E1352">
          <w:rPr>
            <w:rStyle w:val="Hyperlink"/>
            <w:rFonts w:ascii="Arial" w:hAnsi="Arial" w:cs="Arial"/>
            <w:noProof/>
            <w:sz w:val="18"/>
            <w:szCs w:val="18"/>
          </w:rPr>
          <w:t xml:space="preserve"> Financial impact/past</w:t>
        </w:r>
        <w:r w:rsidR="00185338" w:rsidRPr="00185338">
          <w:rPr>
            <w:rStyle w:val="Hyperlink"/>
            <w:rFonts w:ascii="Arial" w:hAnsi="Arial" w:cs="Arial"/>
            <w:noProof/>
            <w:sz w:val="18"/>
            <w:szCs w:val="18"/>
          </w:rPr>
          <w:t>—</w:t>
        </w:r>
        <w:r w:rsidR="00250FE3" w:rsidRPr="006E1352">
          <w:rPr>
            <w:rStyle w:val="Hyperlink"/>
            <w:rFonts w:ascii="Arial" w:hAnsi="Arial" w:cs="Arial"/>
            <w:noProof/>
            <w:sz w:val="18"/>
            <w:szCs w:val="18"/>
          </w:rPr>
          <w:t>Institutionally provisioned devices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_Toc351537325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37</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26" w:history="1">
        <w:r w:rsidR="00250FE3" w:rsidRPr="006E1352">
          <w:rPr>
            <w:rStyle w:val="Hyperlink"/>
            <w:rFonts w:ascii="Arial" w:hAnsi="Arial" w:cs="Arial"/>
            <w:noProof/>
            <w:sz w:val="18"/>
            <w:szCs w:val="18"/>
          </w:rPr>
          <w:t>4.4</w:t>
        </w:r>
        <w:r w:rsidR="00185338">
          <w:rPr>
            <w:rStyle w:val="Hyperlink"/>
            <w:rFonts w:ascii="Arial" w:hAnsi="Arial" w:cs="Arial"/>
            <w:noProof/>
            <w:sz w:val="18"/>
            <w:szCs w:val="18"/>
          </w:rPr>
          <w:t>b.</w:t>
        </w:r>
        <w:r w:rsidR="00250FE3" w:rsidRPr="006E1352">
          <w:rPr>
            <w:rStyle w:val="Hyperlink"/>
            <w:rFonts w:ascii="Arial" w:hAnsi="Arial" w:cs="Arial"/>
            <w:noProof/>
            <w:sz w:val="18"/>
            <w:szCs w:val="18"/>
          </w:rPr>
          <w:t xml:space="preserve"> Financial impact/past</w:t>
        </w:r>
        <w:r w:rsidR="00185338" w:rsidRPr="00185338">
          <w:rPr>
            <w:rStyle w:val="Hyperlink"/>
            <w:rFonts w:ascii="Arial" w:hAnsi="Arial" w:cs="Arial"/>
            <w:noProof/>
            <w:sz w:val="18"/>
            <w:szCs w:val="18"/>
          </w:rPr>
          <w:t>—</w:t>
        </w:r>
        <w:r w:rsidR="00250FE3" w:rsidRPr="006E1352">
          <w:rPr>
            <w:rStyle w:val="Hyperlink"/>
            <w:rFonts w:ascii="Arial" w:hAnsi="Arial" w:cs="Arial"/>
            <w:noProof/>
            <w:sz w:val="18"/>
            <w:szCs w:val="18"/>
          </w:rPr>
          <w:t>Institutionally provisioned services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_Toc351537326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38</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27" w:history="1">
        <w:r w:rsidR="00250FE3" w:rsidRPr="006E1352">
          <w:rPr>
            <w:rStyle w:val="Hyperlink"/>
            <w:rFonts w:ascii="Arial" w:hAnsi="Arial" w:cs="Arial"/>
            <w:noProof/>
            <w:sz w:val="18"/>
            <w:szCs w:val="18"/>
          </w:rPr>
          <w:t>4.4</w:t>
        </w:r>
        <w:r w:rsidR="00185338">
          <w:rPr>
            <w:rStyle w:val="Hyperlink"/>
            <w:rFonts w:ascii="Arial" w:hAnsi="Arial" w:cs="Arial"/>
            <w:noProof/>
            <w:sz w:val="18"/>
            <w:szCs w:val="18"/>
          </w:rPr>
          <w:t>c.</w:t>
        </w:r>
        <w:r w:rsidR="00250FE3" w:rsidRPr="006E1352">
          <w:rPr>
            <w:rStyle w:val="Hyperlink"/>
            <w:rFonts w:ascii="Arial" w:hAnsi="Arial" w:cs="Arial"/>
            <w:noProof/>
            <w:sz w:val="18"/>
            <w:szCs w:val="18"/>
          </w:rPr>
          <w:t xml:space="preserve"> Financial impact/past</w:t>
        </w:r>
        <w:r w:rsidR="00185338" w:rsidRPr="00185338">
          <w:rPr>
            <w:rStyle w:val="Hyperlink"/>
            <w:rFonts w:ascii="Arial" w:hAnsi="Arial" w:cs="Arial"/>
            <w:noProof/>
            <w:sz w:val="18"/>
            <w:szCs w:val="18"/>
          </w:rPr>
          <w:t>—</w:t>
        </w:r>
        <w:r w:rsidR="00250FE3" w:rsidRPr="006E1352">
          <w:rPr>
            <w:rStyle w:val="Hyperlink"/>
            <w:rFonts w:ascii="Arial" w:hAnsi="Arial" w:cs="Arial"/>
            <w:noProof/>
            <w:sz w:val="18"/>
            <w:szCs w:val="18"/>
          </w:rPr>
          <w:t>IT infrastructure that supports user-provisioned technology</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_Toc351537327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39</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28" w:history="1">
        <w:r w:rsidR="00250FE3" w:rsidRPr="006E1352">
          <w:rPr>
            <w:rStyle w:val="Hyperlink"/>
            <w:rFonts w:ascii="Arial" w:hAnsi="Arial" w:cs="Arial"/>
            <w:noProof/>
            <w:sz w:val="18"/>
            <w:szCs w:val="18"/>
          </w:rPr>
          <w:t>4.4</w:t>
        </w:r>
        <w:r w:rsidR="00185338">
          <w:rPr>
            <w:rStyle w:val="Hyperlink"/>
            <w:rFonts w:ascii="Arial" w:hAnsi="Arial" w:cs="Arial"/>
            <w:noProof/>
            <w:sz w:val="18"/>
            <w:szCs w:val="18"/>
          </w:rPr>
          <w:t>d.</w:t>
        </w:r>
        <w:r w:rsidR="00250FE3" w:rsidRPr="006E1352">
          <w:rPr>
            <w:rStyle w:val="Hyperlink"/>
            <w:rFonts w:ascii="Arial" w:hAnsi="Arial" w:cs="Arial"/>
            <w:noProof/>
            <w:sz w:val="18"/>
            <w:szCs w:val="18"/>
          </w:rPr>
          <w:t xml:space="preserve"> Financial impact/past</w:t>
        </w:r>
        <w:r w:rsidR="00185338" w:rsidRPr="00185338">
          <w:rPr>
            <w:rStyle w:val="Hyperlink"/>
            <w:rFonts w:ascii="Arial" w:hAnsi="Arial" w:cs="Arial"/>
            <w:noProof/>
            <w:sz w:val="18"/>
            <w:szCs w:val="18"/>
          </w:rPr>
          <w:t>—</w:t>
        </w:r>
        <w:r w:rsidR="00250FE3" w:rsidRPr="006E1352">
          <w:rPr>
            <w:rStyle w:val="Hyperlink"/>
            <w:rFonts w:ascii="Arial" w:hAnsi="Arial" w:cs="Arial"/>
            <w:noProof/>
            <w:sz w:val="18"/>
            <w:szCs w:val="18"/>
          </w:rPr>
          <w:t>IT support services to support user-provisioned technology</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_Toc351537328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40</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29" w:history="1">
        <w:r w:rsidR="00250FE3" w:rsidRPr="006E1352">
          <w:rPr>
            <w:rStyle w:val="Hyperlink"/>
            <w:rFonts w:ascii="Arial" w:hAnsi="Arial" w:cs="Arial"/>
            <w:noProof/>
            <w:sz w:val="18"/>
            <w:szCs w:val="18"/>
          </w:rPr>
          <w:t>4.4</w:t>
        </w:r>
        <w:r w:rsidR="00185338">
          <w:rPr>
            <w:rStyle w:val="Hyperlink"/>
            <w:rFonts w:ascii="Arial" w:hAnsi="Arial" w:cs="Arial"/>
            <w:noProof/>
            <w:sz w:val="18"/>
            <w:szCs w:val="18"/>
          </w:rPr>
          <w:t>e.</w:t>
        </w:r>
        <w:r w:rsidR="00250FE3" w:rsidRPr="006E1352">
          <w:rPr>
            <w:rStyle w:val="Hyperlink"/>
            <w:rFonts w:ascii="Arial" w:hAnsi="Arial" w:cs="Arial"/>
            <w:noProof/>
            <w:sz w:val="18"/>
            <w:szCs w:val="18"/>
          </w:rPr>
          <w:t xml:space="preserve"> Financial impact/past</w:t>
        </w:r>
        <w:r w:rsidR="00185338" w:rsidRPr="00185338">
          <w:rPr>
            <w:rStyle w:val="Hyperlink"/>
            <w:rFonts w:ascii="Arial" w:hAnsi="Arial" w:cs="Arial"/>
            <w:noProof/>
            <w:sz w:val="18"/>
            <w:szCs w:val="18"/>
          </w:rPr>
          <w:t>—</w:t>
        </w:r>
        <w:r w:rsidR="00250FE3" w:rsidRPr="006E1352">
          <w:rPr>
            <w:rStyle w:val="Hyperlink"/>
            <w:rFonts w:ascii="Arial" w:hAnsi="Arial" w:cs="Arial"/>
            <w:noProof/>
            <w:sz w:val="18"/>
            <w:szCs w:val="18"/>
          </w:rPr>
          <w:t>Data and security breaches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_Toc351537329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41</w:t>
        </w:r>
        <w:r w:rsidR="00250FE3" w:rsidRPr="006E1352">
          <w:rPr>
            <w:rFonts w:ascii="Arial" w:hAnsi="Arial" w:cs="Arial"/>
            <w:noProof/>
            <w:sz w:val="18"/>
            <w:szCs w:val="18"/>
          </w:rPr>
          <w:fldChar w:fldCharType="end"/>
        </w:r>
      </w:hyperlink>
    </w:p>
    <w:p w:rsidR="001C6E2F" w:rsidRDefault="001C6E2F" w:rsidP="001C6E2F">
      <w:pPr>
        <w:pStyle w:val="TOC1"/>
        <w:tabs>
          <w:tab w:val="clear" w:pos="11510"/>
          <w:tab w:val="right" w:leader="dot" w:pos="10080"/>
        </w:tabs>
        <w:ind w:left="720"/>
        <w:rPr>
          <w:rFonts w:ascii="Arial" w:hAnsi="Arial" w:cs="Arial"/>
          <w:noProof/>
          <w:sz w:val="18"/>
          <w:szCs w:val="18"/>
        </w:rPr>
      </w:pPr>
      <w:r>
        <w:rPr>
          <w:rFonts w:ascii="Arial" w:hAnsi="Arial" w:cs="Arial"/>
          <w:noProof/>
          <w:sz w:val="18"/>
          <w:szCs w:val="18"/>
        </w:rPr>
        <w:t>4.5 Financial impact/future</w:t>
      </w:r>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30" w:history="1">
        <w:r w:rsidR="00250FE3" w:rsidRPr="006E1352">
          <w:rPr>
            <w:rStyle w:val="Hyperlink"/>
            <w:rFonts w:ascii="Arial" w:hAnsi="Arial" w:cs="Arial"/>
            <w:noProof/>
            <w:sz w:val="18"/>
            <w:szCs w:val="18"/>
          </w:rPr>
          <w:t>4.5</w:t>
        </w:r>
        <w:r w:rsidR="002E0C2B">
          <w:rPr>
            <w:rStyle w:val="Hyperlink"/>
            <w:rFonts w:ascii="Arial" w:hAnsi="Arial" w:cs="Arial"/>
            <w:noProof/>
            <w:sz w:val="18"/>
            <w:szCs w:val="18"/>
          </w:rPr>
          <w:t>a.</w:t>
        </w:r>
        <w:r w:rsidR="00250FE3" w:rsidRPr="006E1352">
          <w:rPr>
            <w:rStyle w:val="Hyperlink"/>
            <w:rFonts w:ascii="Arial" w:hAnsi="Arial" w:cs="Arial"/>
            <w:noProof/>
            <w:sz w:val="18"/>
            <w:szCs w:val="18"/>
          </w:rPr>
          <w:t xml:space="preserve"> Financial impact/future</w:t>
        </w:r>
        <w:r w:rsidR="002E0C2B" w:rsidRPr="002E0C2B">
          <w:rPr>
            <w:rStyle w:val="Hyperlink"/>
            <w:rFonts w:ascii="Arial" w:hAnsi="Arial" w:cs="Arial"/>
            <w:noProof/>
            <w:sz w:val="18"/>
            <w:szCs w:val="18"/>
          </w:rPr>
          <w:t>—</w:t>
        </w:r>
        <w:r w:rsidR="00250FE3" w:rsidRPr="006E1352">
          <w:rPr>
            <w:rStyle w:val="Hyperlink"/>
            <w:rFonts w:ascii="Arial" w:hAnsi="Arial" w:cs="Arial"/>
            <w:noProof/>
            <w:sz w:val="18"/>
            <w:szCs w:val="18"/>
          </w:rPr>
          <w:t>Institutionally provisioned devices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_Toc351537330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42</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31" w:history="1">
        <w:r w:rsidR="00250FE3" w:rsidRPr="006E1352">
          <w:rPr>
            <w:rStyle w:val="Hyperlink"/>
            <w:rFonts w:ascii="Arial" w:hAnsi="Arial" w:cs="Arial"/>
            <w:noProof/>
            <w:sz w:val="18"/>
            <w:szCs w:val="18"/>
          </w:rPr>
          <w:t>4.5</w:t>
        </w:r>
        <w:r w:rsidR="002E0C2B">
          <w:rPr>
            <w:rStyle w:val="Hyperlink"/>
            <w:rFonts w:ascii="Arial" w:hAnsi="Arial" w:cs="Arial"/>
            <w:noProof/>
            <w:sz w:val="18"/>
            <w:szCs w:val="18"/>
          </w:rPr>
          <w:t>b.</w:t>
        </w:r>
        <w:r w:rsidR="00250FE3" w:rsidRPr="006E1352">
          <w:rPr>
            <w:rStyle w:val="Hyperlink"/>
            <w:rFonts w:ascii="Arial" w:hAnsi="Arial" w:cs="Arial"/>
            <w:noProof/>
            <w:sz w:val="18"/>
            <w:szCs w:val="18"/>
          </w:rPr>
          <w:t xml:space="preserve"> Financial impact/future</w:t>
        </w:r>
        <w:r w:rsidR="002E0C2B" w:rsidRPr="002E0C2B">
          <w:rPr>
            <w:rStyle w:val="Hyperlink"/>
            <w:rFonts w:ascii="Arial" w:hAnsi="Arial" w:cs="Arial"/>
            <w:noProof/>
            <w:sz w:val="18"/>
            <w:szCs w:val="18"/>
          </w:rPr>
          <w:t>—</w:t>
        </w:r>
        <w:r w:rsidR="00250FE3" w:rsidRPr="006E1352">
          <w:rPr>
            <w:rStyle w:val="Hyperlink"/>
            <w:rFonts w:ascii="Arial" w:hAnsi="Arial" w:cs="Arial"/>
            <w:noProof/>
            <w:sz w:val="18"/>
            <w:szCs w:val="18"/>
          </w:rPr>
          <w:t>Institutionally provisioned services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_Toc351537331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43</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32" w:history="1">
        <w:r w:rsidR="00250FE3" w:rsidRPr="006E1352">
          <w:rPr>
            <w:rStyle w:val="Hyperlink"/>
            <w:rFonts w:ascii="Arial" w:hAnsi="Arial" w:cs="Arial"/>
            <w:noProof/>
            <w:sz w:val="18"/>
            <w:szCs w:val="18"/>
          </w:rPr>
          <w:t>4.5</w:t>
        </w:r>
        <w:r w:rsidR="002E0C2B">
          <w:rPr>
            <w:rStyle w:val="Hyperlink"/>
            <w:rFonts w:ascii="Arial" w:hAnsi="Arial" w:cs="Arial"/>
            <w:noProof/>
            <w:sz w:val="18"/>
            <w:szCs w:val="18"/>
          </w:rPr>
          <w:t>c.</w:t>
        </w:r>
        <w:r w:rsidR="00250FE3" w:rsidRPr="006E1352">
          <w:rPr>
            <w:rStyle w:val="Hyperlink"/>
            <w:rFonts w:ascii="Arial" w:hAnsi="Arial" w:cs="Arial"/>
            <w:noProof/>
            <w:sz w:val="18"/>
            <w:szCs w:val="18"/>
          </w:rPr>
          <w:t xml:space="preserve"> Financial impact/future</w:t>
        </w:r>
        <w:r w:rsidR="002E0C2B" w:rsidRPr="002E0C2B">
          <w:rPr>
            <w:rStyle w:val="Hyperlink"/>
            <w:rFonts w:ascii="Arial" w:hAnsi="Arial" w:cs="Arial"/>
            <w:noProof/>
            <w:sz w:val="18"/>
            <w:szCs w:val="18"/>
          </w:rPr>
          <w:t>—</w:t>
        </w:r>
        <w:r w:rsidR="00250FE3" w:rsidRPr="006E1352">
          <w:rPr>
            <w:rStyle w:val="Hyperlink"/>
            <w:rFonts w:ascii="Arial" w:hAnsi="Arial" w:cs="Arial"/>
            <w:noProof/>
            <w:sz w:val="18"/>
            <w:szCs w:val="18"/>
          </w:rPr>
          <w:t>IT infrastructure that supports user-provisioned technology</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_Toc351537332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44</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33" w:history="1">
        <w:r w:rsidR="00250FE3" w:rsidRPr="006E1352">
          <w:rPr>
            <w:rStyle w:val="Hyperlink"/>
            <w:rFonts w:ascii="Arial" w:hAnsi="Arial" w:cs="Arial"/>
            <w:noProof/>
            <w:sz w:val="18"/>
            <w:szCs w:val="18"/>
          </w:rPr>
          <w:t>4.5</w:t>
        </w:r>
        <w:r w:rsidR="002E0C2B">
          <w:rPr>
            <w:rStyle w:val="Hyperlink"/>
            <w:rFonts w:ascii="Arial" w:hAnsi="Arial" w:cs="Arial"/>
            <w:noProof/>
            <w:sz w:val="18"/>
            <w:szCs w:val="18"/>
          </w:rPr>
          <w:t>d.</w:t>
        </w:r>
        <w:r w:rsidR="00250FE3" w:rsidRPr="006E1352">
          <w:rPr>
            <w:rStyle w:val="Hyperlink"/>
            <w:rFonts w:ascii="Arial" w:hAnsi="Arial" w:cs="Arial"/>
            <w:noProof/>
            <w:sz w:val="18"/>
            <w:szCs w:val="18"/>
          </w:rPr>
          <w:t xml:space="preserve"> Financial impact/future</w:t>
        </w:r>
        <w:r w:rsidR="002E0C2B" w:rsidRPr="002E0C2B">
          <w:rPr>
            <w:rStyle w:val="Hyperlink"/>
            <w:rFonts w:ascii="Arial" w:hAnsi="Arial" w:cs="Arial"/>
            <w:noProof/>
            <w:sz w:val="18"/>
            <w:szCs w:val="18"/>
          </w:rPr>
          <w:t>—</w:t>
        </w:r>
        <w:r w:rsidR="00250FE3" w:rsidRPr="006E1352">
          <w:rPr>
            <w:rStyle w:val="Hyperlink"/>
            <w:rFonts w:ascii="Arial" w:hAnsi="Arial" w:cs="Arial"/>
            <w:noProof/>
            <w:sz w:val="18"/>
            <w:szCs w:val="18"/>
          </w:rPr>
          <w:t>IT support services to support user-provisioned technology</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_Toc351537333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45</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900"/>
        <w:rPr>
          <w:rFonts w:ascii="Arial" w:hAnsi="Arial" w:cs="Arial"/>
          <w:noProof/>
          <w:sz w:val="18"/>
          <w:szCs w:val="18"/>
        </w:rPr>
      </w:pPr>
      <w:hyperlink w:anchor="_Toc351537334" w:history="1">
        <w:r w:rsidR="00250FE3" w:rsidRPr="006E1352">
          <w:rPr>
            <w:rStyle w:val="Hyperlink"/>
            <w:rFonts w:ascii="Arial" w:hAnsi="Arial" w:cs="Arial"/>
            <w:noProof/>
            <w:sz w:val="18"/>
            <w:szCs w:val="18"/>
          </w:rPr>
          <w:t>4.5</w:t>
        </w:r>
        <w:r w:rsidR="002E0C2B">
          <w:rPr>
            <w:rStyle w:val="Hyperlink"/>
            <w:rFonts w:ascii="Arial" w:hAnsi="Arial" w:cs="Arial"/>
            <w:noProof/>
            <w:sz w:val="18"/>
            <w:szCs w:val="18"/>
          </w:rPr>
          <w:t>e.</w:t>
        </w:r>
        <w:r w:rsidR="00250FE3" w:rsidRPr="006E1352">
          <w:rPr>
            <w:rStyle w:val="Hyperlink"/>
            <w:rFonts w:ascii="Arial" w:hAnsi="Arial" w:cs="Arial"/>
            <w:noProof/>
            <w:sz w:val="18"/>
            <w:szCs w:val="18"/>
          </w:rPr>
          <w:t xml:space="preserve"> Financial impact/future</w:t>
        </w:r>
        <w:r w:rsidR="002E0C2B" w:rsidRPr="002E0C2B">
          <w:rPr>
            <w:rStyle w:val="Hyperlink"/>
            <w:rFonts w:ascii="Arial" w:hAnsi="Arial" w:cs="Arial"/>
            <w:noProof/>
            <w:sz w:val="18"/>
            <w:szCs w:val="18"/>
          </w:rPr>
          <w:t>—</w:t>
        </w:r>
        <w:r w:rsidR="00250FE3" w:rsidRPr="006E1352">
          <w:rPr>
            <w:rStyle w:val="Hyperlink"/>
            <w:rFonts w:ascii="Arial" w:hAnsi="Arial" w:cs="Arial"/>
            <w:noProof/>
            <w:sz w:val="18"/>
            <w:szCs w:val="18"/>
          </w:rPr>
          <w:t>Data and security breaches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_Toc351537334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46</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35" w:history="1">
        <w:r w:rsidR="00250FE3" w:rsidRPr="006E1352">
          <w:rPr>
            <w:rStyle w:val="Hyperlink"/>
            <w:rFonts w:ascii="Arial" w:hAnsi="Arial" w:cs="Arial"/>
            <w:noProof/>
            <w:sz w:val="18"/>
            <w:szCs w:val="18"/>
          </w:rPr>
          <w:t>4.6 Does your institution use a mobile device management (MDM) system?</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_Toc351537335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47</w:t>
        </w:r>
        <w:r w:rsidR="00250FE3" w:rsidRPr="006E1352">
          <w:rPr>
            <w:rFonts w:ascii="Arial" w:hAnsi="Arial" w:cs="Arial"/>
            <w:noProof/>
            <w:sz w:val="18"/>
            <w:szCs w:val="18"/>
          </w:rPr>
          <w:fldChar w:fldCharType="end"/>
        </w:r>
      </w:hyperlink>
    </w:p>
    <w:p w:rsidR="00250FE3" w:rsidRPr="006E1352" w:rsidRDefault="007D1EFC" w:rsidP="001C6E2F">
      <w:pPr>
        <w:pStyle w:val="TOC1"/>
        <w:tabs>
          <w:tab w:val="clear" w:pos="11510"/>
          <w:tab w:val="right" w:leader="dot" w:pos="10080"/>
        </w:tabs>
        <w:ind w:left="900"/>
        <w:rPr>
          <w:rFonts w:ascii="Arial" w:hAnsi="Arial" w:cs="Arial"/>
          <w:noProof/>
          <w:sz w:val="18"/>
          <w:szCs w:val="18"/>
        </w:rPr>
      </w:pPr>
      <w:hyperlink w:anchor="_Toc351537336" w:history="1">
        <w:r w:rsidR="00250FE3" w:rsidRPr="006E1352">
          <w:rPr>
            <w:rStyle w:val="Hyperlink"/>
            <w:rFonts w:ascii="Arial" w:hAnsi="Arial" w:cs="Arial"/>
            <w:noProof/>
            <w:sz w:val="18"/>
            <w:szCs w:val="18"/>
          </w:rPr>
          <w:t>4.6a MDM vendor name: * 4.6b MDM product name:</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_Toc351537336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48</w:t>
        </w:r>
        <w:r w:rsidR="00250FE3" w:rsidRPr="006E1352">
          <w:rPr>
            <w:rFonts w:ascii="Arial" w:hAnsi="Arial" w:cs="Arial"/>
            <w:noProof/>
            <w:sz w:val="18"/>
            <w:szCs w:val="18"/>
          </w:rPr>
          <w:fldChar w:fldCharType="end"/>
        </w:r>
      </w:hyperlink>
    </w:p>
    <w:p w:rsidR="00250FE3" w:rsidRPr="006E1352" w:rsidRDefault="007D1EFC" w:rsidP="001C6E2F">
      <w:pPr>
        <w:pStyle w:val="TOC1"/>
        <w:tabs>
          <w:tab w:val="clear" w:pos="11510"/>
          <w:tab w:val="right" w:leader="dot" w:pos="10080"/>
        </w:tabs>
        <w:ind w:left="900"/>
        <w:rPr>
          <w:rFonts w:ascii="Arial" w:hAnsi="Arial" w:cs="Arial"/>
          <w:noProof/>
          <w:sz w:val="18"/>
          <w:szCs w:val="18"/>
        </w:rPr>
      </w:pPr>
      <w:hyperlink w:anchor="_Toc351537337" w:history="1">
        <w:r w:rsidR="00250FE3" w:rsidRPr="006E1352">
          <w:rPr>
            <w:rStyle w:val="Hyperlink"/>
            <w:rFonts w:ascii="Arial" w:hAnsi="Arial" w:cs="Arial"/>
            <w:noProof/>
            <w:sz w:val="18"/>
            <w:szCs w:val="18"/>
          </w:rPr>
          <w:t>4.6c How long have you used this MDM system?</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_Toc351537337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49</w:t>
        </w:r>
        <w:r w:rsidR="00250FE3" w:rsidRPr="006E1352">
          <w:rPr>
            <w:rFonts w:ascii="Arial" w:hAnsi="Arial" w:cs="Arial"/>
            <w:noProof/>
            <w:sz w:val="18"/>
            <w:szCs w:val="18"/>
          </w:rPr>
          <w:fldChar w:fldCharType="end"/>
        </w:r>
      </w:hyperlink>
    </w:p>
    <w:p w:rsidR="00250FE3" w:rsidRPr="006E1352" w:rsidRDefault="007D1EFC" w:rsidP="001C6E2F">
      <w:pPr>
        <w:pStyle w:val="TOC1"/>
        <w:tabs>
          <w:tab w:val="clear" w:pos="11510"/>
          <w:tab w:val="right" w:leader="dot" w:pos="10080"/>
        </w:tabs>
        <w:ind w:left="900"/>
        <w:rPr>
          <w:rFonts w:ascii="Arial" w:hAnsi="Arial" w:cs="Arial"/>
          <w:noProof/>
          <w:sz w:val="18"/>
          <w:szCs w:val="18"/>
        </w:rPr>
      </w:pPr>
      <w:hyperlink w:anchor="_Toc351537338" w:history="1">
        <w:r w:rsidR="00250FE3" w:rsidRPr="006E1352">
          <w:rPr>
            <w:rStyle w:val="Hyperlink"/>
            <w:rFonts w:ascii="Arial" w:hAnsi="Arial" w:cs="Arial"/>
            <w:noProof/>
            <w:sz w:val="18"/>
            <w:szCs w:val="18"/>
          </w:rPr>
          <w:t xml:space="preserve">4.6d </w:t>
        </w:r>
        <w:r w:rsidR="002E0C2B">
          <w:rPr>
            <w:rStyle w:val="Hyperlink"/>
            <w:rFonts w:ascii="Arial" w:hAnsi="Arial" w:cs="Arial"/>
            <w:noProof/>
            <w:sz w:val="18"/>
            <w:szCs w:val="18"/>
          </w:rPr>
          <w:t>MDM s</w:t>
        </w:r>
        <w:r w:rsidR="00250FE3" w:rsidRPr="006E1352">
          <w:rPr>
            <w:rStyle w:val="Hyperlink"/>
            <w:rFonts w:ascii="Arial" w:hAnsi="Arial" w:cs="Arial"/>
            <w:noProof/>
            <w:sz w:val="18"/>
            <w:szCs w:val="18"/>
          </w:rPr>
          <w:t xml:space="preserve">atisfaction </w:t>
        </w:r>
        <w:r w:rsidR="002E0C2B">
          <w:rPr>
            <w:rStyle w:val="Hyperlink"/>
            <w:rFonts w:ascii="Arial" w:hAnsi="Arial" w:cs="Arial"/>
            <w:noProof/>
            <w:sz w:val="18"/>
            <w:szCs w:val="18"/>
          </w:rPr>
          <w:t>scores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_Toc351537338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50</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39" w:history="1">
        <w:r w:rsidR="00250FE3" w:rsidRPr="006E1352">
          <w:rPr>
            <w:rStyle w:val="Hyperlink"/>
            <w:rFonts w:ascii="Arial" w:hAnsi="Arial" w:cs="Arial"/>
            <w:noProof/>
            <w:sz w:val="18"/>
            <w:szCs w:val="18"/>
          </w:rPr>
          <w:t>4.7 Does your institution use a data loss prevention (DLP) system?</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_Toc351537339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51</w:t>
        </w:r>
        <w:r w:rsidR="00250FE3" w:rsidRPr="006E1352">
          <w:rPr>
            <w:rFonts w:ascii="Arial" w:hAnsi="Arial" w:cs="Arial"/>
            <w:noProof/>
            <w:sz w:val="18"/>
            <w:szCs w:val="18"/>
          </w:rPr>
          <w:fldChar w:fldCharType="end"/>
        </w:r>
      </w:hyperlink>
    </w:p>
    <w:p w:rsidR="00250FE3" w:rsidRPr="006E1352" w:rsidRDefault="007D1EFC" w:rsidP="006D0AE3">
      <w:pPr>
        <w:pStyle w:val="TOC1"/>
        <w:tabs>
          <w:tab w:val="clear" w:pos="11510"/>
          <w:tab w:val="right" w:leader="dot" w:pos="10080"/>
        </w:tabs>
        <w:ind w:left="900"/>
        <w:rPr>
          <w:rFonts w:ascii="Arial" w:hAnsi="Arial" w:cs="Arial"/>
          <w:noProof/>
          <w:sz w:val="18"/>
          <w:szCs w:val="18"/>
        </w:rPr>
      </w:pPr>
      <w:hyperlink w:anchor="_Toc351537340" w:history="1">
        <w:r w:rsidR="00250FE3" w:rsidRPr="006E1352">
          <w:rPr>
            <w:rStyle w:val="Hyperlink"/>
            <w:rFonts w:ascii="Arial" w:hAnsi="Arial" w:cs="Arial"/>
            <w:noProof/>
            <w:sz w:val="18"/>
            <w:szCs w:val="18"/>
          </w:rPr>
          <w:t>4.7a DLP vendor name: * 4.7b DLP product name:</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_Toc351537340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52</w:t>
        </w:r>
        <w:r w:rsidR="00250FE3" w:rsidRPr="006E1352">
          <w:rPr>
            <w:rFonts w:ascii="Arial" w:hAnsi="Arial" w:cs="Arial"/>
            <w:noProof/>
            <w:sz w:val="18"/>
            <w:szCs w:val="18"/>
          </w:rPr>
          <w:fldChar w:fldCharType="end"/>
        </w:r>
      </w:hyperlink>
    </w:p>
    <w:p w:rsidR="00250FE3" w:rsidRPr="006E1352" w:rsidRDefault="007D1EFC" w:rsidP="006D0AE3">
      <w:pPr>
        <w:pStyle w:val="TOC1"/>
        <w:tabs>
          <w:tab w:val="clear" w:pos="11510"/>
          <w:tab w:val="right" w:leader="dot" w:pos="10080"/>
        </w:tabs>
        <w:ind w:left="900"/>
        <w:rPr>
          <w:rFonts w:ascii="Arial" w:hAnsi="Arial" w:cs="Arial"/>
          <w:noProof/>
          <w:sz w:val="18"/>
          <w:szCs w:val="18"/>
        </w:rPr>
      </w:pPr>
      <w:hyperlink w:anchor="_Toc351537341" w:history="1">
        <w:r w:rsidR="00250FE3" w:rsidRPr="006E1352">
          <w:rPr>
            <w:rStyle w:val="Hyperlink"/>
            <w:rFonts w:ascii="Arial" w:hAnsi="Arial" w:cs="Arial"/>
            <w:noProof/>
            <w:sz w:val="18"/>
            <w:szCs w:val="18"/>
          </w:rPr>
          <w:t>4.7c How long have you use this DLP system?</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_Toc351537341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53</w:t>
        </w:r>
        <w:r w:rsidR="00250FE3" w:rsidRPr="006E1352">
          <w:rPr>
            <w:rFonts w:ascii="Arial" w:hAnsi="Arial" w:cs="Arial"/>
            <w:noProof/>
            <w:sz w:val="18"/>
            <w:szCs w:val="18"/>
          </w:rPr>
          <w:fldChar w:fldCharType="end"/>
        </w:r>
      </w:hyperlink>
    </w:p>
    <w:p w:rsidR="00250FE3" w:rsidRPr="006E1352" w:rsidRDefault="007D1EFC" w:rsidP="006D0AE3">
      <w:pPr>
        <w:pStyle w:val="TOC1"/>
        <w:tabs>
          <w:tab w:val="clear" w:pos="11510"/>
          <w:tab w:val="right" w:leader="dot" w:pos="10080"/>
        </w:tabs>
        <w:ind w:left="900"/>
        <w:rPr>
          <w:rFonts w:ascii="Arial" w:hAnsi="Arial" w:cs="Arial"/>
          <w:noProof/>
          <w:sz w:val="18"/>
          <w:szCs w:val="18"/>
        </w:rPr>
      </w:pPr>
      <w:hyperlink w:anchor="_Toc351537342" w:history="1">
        <w:r w:rsidR="00250FE3" w:rsidRPr="006E1352">
          <w:rPr>
            <w:rStyle w:val="Hyperlink"/>
            <w:rFonts w:ascii="Arial" w:hAnsi="Arial" w:cs="Arial"/>
            <w:noProof/>
            <w:sz w:val="18"/>
            <w:szCs w:val="18"/>
          </w:rPr>
          <w:t xml:space="preserve">4.7d </w:t>
        </w:r>
        <w:r w:rsidR="002E0C2B">
          <w:rPr>
            <w:rStyle w:val="Hyperlink"/>
            <w:rFonts w:ascii="Arial" w:hAnsi="Arial" w:cs="Arial"/>
            <w:noProof/>
            <w:sz w:val="18"/>
            <w:szCs w:val="18"/>
          </w:rPr>
          <w:t>DLP s</w:t>
        </w:r>
        <w:r w:rsidR="00250FE3" w:rsidRPr="006E1352">
          <w:rPr>
            <w:rStyle w:val="Hyperlink"/>
            <w:rFonts w:ascii="Arial" w:hAnsi="Arial" w:cs="Arial"/>
            <w:noProof/>
            <w:sz w:val="18"/>
            <w:szCs w:val="18"/>
          </w:rPr>
          <w:t>atisfaction</w:t>
        </w:r>
        <w:r w:rsidR="002E0C2B">
          <w:rPr>
            <w:rStyle w:val="Hyperlink"/>
            <w:rFonts w:ascii="Arial" w:hAnsi="Arial" w:cs="Arial"/>
            <w:noProof/>
            <w:sz w:val="18"/>
            <w:szCs w:val="18"/>
          </w:rPr>
          <w:t xml:space="preserve"> scores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_Toc351537342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54</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43" w:history="1">
        <w:r w:rsidR="00250FE3" w:rsidRPr="006E1352">
          <w:rPr>
            <w:rStyle w:val="Hyperlink"/>
            <w:rFonts w:ascii="Arial" w:hAnsi="Arial" w:cs="Arial"/>
            <w:noProof/>
            <w:sz w:val="18"/>
            <w:szCs w:val="18"/>
          </w:rPr>
          <w:t>4.8 Does your institution use a virtualized desktop integration (VDI) system?</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_Toc351537343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55</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44" w:history="1">
        <w:r w:rsidR="00250FE3" w:rsidRPr="006E1352">
          <w:rPr>
            <w:rStyle w:val="Hyperlink"/>
            <w:rFonts w:ascii="Arial" w:hAnsi="Arial" w:cs="Arial"/>
            <w:noProof/>
            <w:sz w:val="18"/>
            <w:szCs w:val="18"/>
          </w:rPr>
          <w:t>4.8a VDI vendor name: * 4.8b VDI product name:</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_Toc351537344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56</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45" w:history="1">
        <w:r w:rsidR="00250FE3" w:rsidRPr="006E1352">
          <w:rPr>
            <w:rStyle w:val="Hyperlink"/>
            <w:rFonts w:ascii="Arial" w:hAnsi="Arial" w:cs="Arial"/>
            <w:noProof/>
            <w:sz w:val="18"/>
            <w:szCs w:val="18"/>
          </w:rPr>
          <w:t>4.8c How long have you use this VDI system?</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_Toc351537345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57</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46" w:history="1">
        <w:r w:rsidR="00250FE3" w:rsidRPr="006E1352">
          <w:rPr>
            <w:rStyle w:val="Hyperlink"/>
            <w:rFonts w:ascii="Arial" w:hAnsi="Arial" w:cs="Arial"/>
            <w:noProof/>
            <w:sz w:val="18"/>
            <w:szCs w:val="18"/>
          </w:rPr>
          <w:t xml:space="preserve">4.8d </w:t>
        </w:r>
        <w:r w:rsidR="002E0C2B">
          <w:rPr>
            <w:rStyle w:val="Hyperlink"/>
            <w:rFonts w:ascii="Arial" w:hAnsi="Arial" w:cs="Arial"/>
            <w:noProof/>
            <w:sz w:val="18"/>
            <w:szCs w:val="18"/>
          </w:rPr>
          <w:t>VDI s</w:t>
        </w:r>
        <w:r w:rsidR="00250FE3" w:rsidRPr="006E1352">
          <w:rPr>
            <w:rStyle w:val="Hyperlink"/>
            <w:rFonts w:ascii="Arial" w:hAnsi="Arial" w:cs="Arial"/>
            <w:noProof/>
            <w:sz w:val="18"/>
            <w:szCs w:val="18"/>
          </w:rPr>
          <w:t>atisfaction</w:t>
        </w:r>
        <w:r w:rsidR="002E0C2B">
          <w:rPr>
            <w:rStyle w:val="Hyperlink"/>
            <w:rFonts w:ascii="Arial" w:hAnsi="Arial" w:cs="Arial"/>
            <w:noProof/>
            <w:sz w:val="18"/>
            <w:szCs w:val="18"/>
          </w:rPr>
          <w:t xml:space="preserve"> scores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_Toc351537346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58</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47" w:history="1">
        <w:r w:rsidR="00250FE3" w:rsidRPr="006E1352">
          <w:rPr>
            <w:rStyle w:val="Hyperlink"/>
            <w:rFonts w:ascii="Arial" w:hAnsi="Arial" w:cs="Arial"/>
            <w:noProof/>
            <w:sz w:val="18"/>
            <w:szCs w:val="18"/>
          </w:rPr>
          <w:t>4.9 Security Awareness Training</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_Toc351537347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59</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48" w:history="1">
        <w:r w:rsidR="00250FE3" w:rsidRPr="006E1352">
          <w:rPr>
            <w:rStyle w:val="Hyperlink"/>
            <w:rFonts w:ascii="Arial" w:hAnsi="Arial" w:cs="Arial"/>
            <w:noProof/>
            <w:sz w:val="18"/>
            <w:szCs w:val="18"/>
          </w:rPr>
          <w:t>4.11 Infr</w:t>
        </w:r>
        <w:r w:rsidR="002E0C2B">
          <w:rPr>
            <w:rStyle w:val="Hyperlink"/>
            <w:rFonts w:ascii="Arial" w:hAnsi="Arial" w:cs="Arial"/>
            <w:noProof/>
            <w:sz w:val="18"/>
            <w:szCs w:val="18"/>
          </w:rPr>
          <w:t>astructure scores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_Toc351537348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60</w:t>
        </w:r>
        <w:r w:rsidR="00250FE3" w:rsidRPr="006E1352">
          <w:rPr>
            <w:rFonts w:ascii="Arial" w:hAnsi="Arial" w:cs="Arial"/>
            <w:noProof/>
            <w:sz w:val="18"/>
            <w:szCs w:val="18"/>
          </w:rPr>
          <w:fldChar w:fldCharType="end"/>
        </w:r>
      </w:hyperlink>
    </w:p>
    <w:p w:rsidR="002E0C2B" w:rsidRDefault="002E0C2B" w:rsidP="008436FE">
      <w:pPr>
        <w:pStyle w:val="TOC1"/>
        <w:tabs>
          <w:tab w:val="clear" w:pos="11510"/>
          <w:tab w:val="right" w:leader="dot" w:pos="10080"/>
        </w:tabs>
        <w:ind w:left="720"/>
        <w:rPr>
          <w:rFonts w:ascii="Arial" w:hAnsi="Arial" w:cs="Arial"/>
          <w:noProof/>
          <w:sz w:val="18"/>
          <w:szCs w:val="18"/>
        </w:rPr>
      </w:pPr>
      <w:r>
        <w:rPr>
          <w:rFonts w:ascii="Arial" w:hAnsi="Arial" w:cs="Arial"/>
          <w:noProof/>
          <w:sz w:val="18"/>
          <w:szCs w:val="18"/>
        </w:rPr>
        <w:t>5.1 Support employees</w:t>
      </w:r>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49" w:history="1">
        <w:r w:rsidR="00250FE3" w:rsidRPr="006E1352">
          <w:rPr>
            <w:rStyle w:val="Hyperlink"/>
            <w:rFonts w:ascii="Arial" w:hAnsi="Arial" w:cs="Arial"/>
            <w:noProof/>
            <w:sz w:val="18"/>
            <w:szCs w:val="18"/>
          </w:rPr>
          <w:t>5.1</w:t>
        </w:r>
        <w:r w:rsidR="00A70E8B">
          <w:rPr>
            <w:rStyle w:val="Hyperlink"/>
            <w:rFonts w:ascii="Arial" w:hAnsi="Arial" w:cs="Arial"/>
            <w:noProof/>
            <w:sz w:val="18"/>
            <w:szCs w:val="18"/>
          </w:rPr>
          <w:t>a.</w:t>
        </w:r>
        <w:r w:rsidR="00250FE3" w:rsidRPr="006E1352">
          <w:rPr>
            <w:rStyle w:val="Hyperlink"/>
            <w:rFonts w:ascii="Arial" w:hAnsi="Arial" w:cs="Arial"/>
            <w:noProof/>
            <w:sz w:val="18"/>
            <w:szCs w:val="18"/>
          </w:rPr>
          <w:t xml:space="preserve"> Support employees</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Laptops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_Toc351537349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61</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0" w:history="1">
        <w:r w:rsidR="00250FE3" w:rsidRPr="006E1352">
          <w:rPr>
            <w:rStyle w:val="Hyperlink"/>
            <w:rFonts w:ascii="Arial" w:hAnsi="Arial" w:cs="Arial"/>
            <w:noProof/>
            <w:sz w:val="18"/>
            <w:szCs w:val="18"/>
          </w:rPr>
          <w:t>5.1</w:t>
        </w:r>
        <w:r w:rsidR="00A70E8B">
          <w:rPr>
            <w:rStyle w:val="Hyperlink"/>
            <w:rFonts w:ascii="Arial" w:hAnsi="Arial" w:cs="Arial"/>
            <w:noProof/>
            <w:sz w:val="18"/>
            <w:szCs w:val="18"/>
          </w:rPr>
          <w:t>b.</w:t>
        </w:r>
        <w:r w:rsidR="00250FE3" w:rsidRPr="006E1352">
          <w:rPr>
            <w:rStyle w:val="Hyperlink"/>
            <w:rFonts w:ascii="Arial" w:hAnsi="Arial" w:cs="Arial"/>
            <w:noProof/>
            <w:sz w:val="18"/>
            <w:szCs w:val="18"/>
          </w:rPr>
          <w:t xml:space="preserve"> Support employees</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Tablets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_Toc351537350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62</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1" w:history="1">
        <w:r w:rsidR="00250FE3" w:rsidRPr="006E1352">
          <w:rPr>
            <w:rStyle w:val="Hyperlink"/>
            <w:rFonts w:ascii="Arial" w:hAnsi="Arial" w:cs="Arial"/>
            <w:noProof/>
            <w:sz w:val="18"/>
            <w:szCs w:val="18"/>
          </w:rPr>
          <w:t>5.1</w:t>
        </w:r>
        <w:r w:rsidR="00A70E8B">
          <w:rPr>
            <w:rStyle w:val="Hyperlink"/>
            <w:rFonts w:ascii="Arial" w:hAnsi="Arial" w:cs="Arial"/>
            <w:noProof/>
            <w:sz w:val="18"/>
            <w:szCs w:val="18"/>
          </w:rPr>
          <w:t>c.</w:t>
        </w:r>
        <w:r w:rsidR="00250FE3" w:rsidRPr="006E1352">
          <w:rPr>
            <w:rStyle w:val="Hyperlink"/>
            <w:rFonts w:ascii="Arial" w:hAnsi="Arial" w:cs="Arial"/>
            <w:noProof/>
            <w:sz w:val="18"/>
            <w:szCs w:val="18"/>
          </w:rPr>
          <w:t xml:space="preserve"> Support employees</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Smartphones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_Toc351537351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63</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2" w:history="1">
        <w:r w:rsidR="00250FE3" w:rsidRPr="006E1352">
          <w:rPr>
            <w:rStyle w:val="Hyperlink"/>
            <w:rFonts w:ascii="Arial" w:hAnsi="Arial" w:cs="Arial"/>
            <w:noProof/>
            <w:sz w:val="18"/>
            <w:szCs w:val="18"/>
          </w:rPr>
          <w:t>5.1</w:t>
        </w:r>
        <w:r w:rsidR="00A70E8B">
          <w:rPr>
            <w:rStyle w:val="Hyperlink"/>
            <w:rFonts w:ascii="Arial" w:hAnsi="Arial" w:cs="Arial"/>
            <w:noProof/>
            <w:sz w:val="18"/>
            <w:szCs w:val="18"/>
          </w:rPr>
          <w:t>d.</w:t>
        </w:r>
        <w:r w:rsidR="00250FE3" w:rsidRPr="006E1352">
          <w:rPr>
            <w:rStyle w:val="Hyperlink"/>
            <w:rFonts w:ascii="Arial" w:hAnsi="Arial" w:cs="Arial"/>
            <w:noProof/>
            <w:sz w:val="18"/>
            <w:szCs w:val="18"/>
          </w:rPr>
          <w:t xml:space="preserve"> Support employees</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Cloud-based services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_Toc351537352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64</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3" w:history="1">
        <w:r w:rsidR="00250FE3" w:rsidRPr="006E1352">
          <w:rPr>
            <w:rStyle w:val="Hyperlink"/>
            <w:rFonts w:ascii="Arial" w:hAnsi="Arial" w:cs="Arial"/>
            <w:noProof/>
            <w:sz w:val="18"/>
            <w:szCs w:val="18"/>
          </w:rPr>
          <w:t>5.1</w:t>
        </w:r>
        <w:r w:rsidR="00A70E8B">
          <w:rPr>
            <w:rStyle w:val="Hyperlink"/>
            <w:rFonts w:ascii="Arial" w:hAnsi="Arial" w:cs="Arial"/>
            <w:noProof/>
            <w:sz w:val="18"/>
            <w:szCs w:val="18"/>
          </w:rPr>
          <w:t>e.</w:t>
        </w:r>
        <w:r w:rsidR="00250FE3" w:rsidRPr="006E1352">
          <w:rPr>
            <w:rStyle w:val="Hyperlink"/>
            <w:rFonts w:ascii="Arial" w:hAnsi="Arial" w:cs="Arial"/>
            <w:noProof/>
            <w:sz w:val="18"/>
            <w:szCs w:val="18"/>
          </w:rPr>
          <w:t xml:space="preserve"> Support employees</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Software as a service</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_Toc351537353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65</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4" w:history="1">
        <w:r w:rsidR="00250FE3" w:rsidRPr="006E1352">
          <w:rPr>
            <w:rStyle w:val="Hyperlink"/>
            <w:rFonts w:ascii="Arial" w:hAnsi="Arial" w:cs="Arial"/>
            <w:noProof/>
            <w:sz w:val="18"/>
            <w:szCs w:val="18"/>
          </w:rPr>
          <w:t>5.1</w:t>
        </w:r>
        <w:r w:rsidR="00A70E8B">
          <w:rPr>
            <w:rStyle w:val="Hyperlink"/>
            <w:rFonts w:ascii="Arial" w:hAnsi="Arial" w:cs="Arial"/>
            <w:noProof/>
            <w:sz w:val="18"/>
            <w:szCs w:val="18"/>
          </w:rPr>
          <w:t>f.</w:t>
        </w:r>
        <w:r w:rsidR="00250FE3" w:rsidRPr="006E1352">
          <w:rPr>
            <w:rStyle w:val="Hyperlink"/>
            <w:rFonts w:ascii="Arial" w:hAnsi="Arial" w:cs="Arial"/>
            <w:noProof/>
            <w:sz w:val="18"/>
            <w:szCs w:val="18"/>
          </w:rPr>
          <w:t xml:space="preserve"> Support employees</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Social media</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_Toc351537354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66</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5" w:history="1">
        <w:r w:rsidR="00250FE3" w:rsidRPr="006E1352">
          <w:rPr>
            <w:rStyle w:val="Hyperlink"/>
            <w:rFonts w:ascii="Arial" w:hAnsi="Arial" w:cs="Arial"/>
            <w:noProof/>
            <w:sz w:val="18"/>
            <w:szCs w:val="18"/>
          </w:rPr>
          <w:t>5.1</w:t>
        </w:r>
        <w:r w:rsidR="00A70E8B">
          <w:rPr>
            <w:rStyle w:val="Hyperlink"/>
            <w:rFonts w:ascii="Arial" w:hAnsi="Arial" w:cs="Arial"/>
            <w:noProof/>
            <w:sz w:val="18"/>
            <w:szCs w:val="18"/>
          </w:rPr>
          <w:t>g.</w:t>
        </w:r>
        <w:r w:rsidR="00250FE3" w:rsidRPr="006E1352">
          <w:rPr>
            <w:rStyle w:val="Hyperlink"/>
            <w:rFonts w:ascii="Arial" w:hAnsi="Arial" w:cs="Arial"/>
            <w:noProof/>
            <w:sz w:val="18"/>
            <w:szCs w:val="18"/>
          </w:rPr>
          <w:t xml:space="preserve"> Support employees</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Other technologies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_Toc351537355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67</w:t>
        </w:r>
        <w:r w:rsidR="00250FE3" w:rsidRPr="006E1352">
          <w:rPr>
            <w:rFonts w:ascii="Arial" w:hAnsi="Arial" w:cs="Arial"/>
            <w:noProof/>
            <w:sz w:val="18"/>
            <w:szCs w:val="18"/>
          </w:rPr>
          <w:fldChar w:fldCharType="end"/>
        </w:r>
      </w:hyperlink>
    </w:p>
    <w:p w:rsidR="00A70E8B" w:rsidRDefault="00A70E8B" w:rsidP="008436FE">
      <w:pPr>
        <w:pStyle w:val="TOC1"/>
        <w:tabs>
          <w:tab w:val="clear" w:pos="11510"/>
          <w:tab w:val="right" w:leader="dot" w:pos="10080"/>
        </w:tabs>
        <w:ind w:left="720"/>
        <w:rPr>
          <w:rFonts w:ascii="Arial" w:hAnsi="Arial" w:cs="Arial"/>
          <w:noProof/>
          <w:sz w:val="18"/>
          <w:szCs w:val="18"/>
        </w:rPr>
      </w:pPr>
      <w:r>
        <w:rPr>
          <w:rFonts w:ascii="Arial" w:hAnsi="Arial" w:cs="Arial"/>
          <w:noProof/>
          <w:sz w:val="18"/>
          <w:szCs w:val="18"/>
        </w:rPr>
        <w:t>5.3 Support student</w:t>
      </w:r>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6" w:history="1">
        <w:r w:rsidR="00250FE3" w:rsidRPr="006E1352">
          <w:rPr>
            <w:rStyle w:val="Hyperlink"/>
            <w:rFonts w:ascii="Arial" w:hAnsi="Arial" w:cs="Arial"/>
            <w:noProof/>
            <w:sz w:val="18"/>
            <w:szCs w:val="18"/>
          </w:rPr>
          <w:t>5.3</w:t>
        </w:r>
        <w:r w:rsidR="00A70E8B">
          <w:rPr>
            <w:rStyle w:val="Hyperlink"/>
            <w:rFonts w:ascii="Arial" w:hAnsi="Arial" w:cs="Arial"/>
            <w:noProof/>
            <w:sz w:val="18"/>
            <w:szCs w:val="18"/>
          </w:rPr>
          <w:t>a.</w:t>
        </w:r>
        <w:r w:rsidR="00250FE3" w:rsidRPr="006E1352">
          <w:rPr>
            <w:rStyle w:val="Hyperlink"/>
            <w:rFonts w:ascii="Arial" w:hAnsi="Arial" w:cs="Arial"/>
            <w:noProof/>
            <w:sz w:val="18"/>
            <w:szCs w:val="18"/>
          </w:rPr>
          <w:t xml:space="preserve"> Support student</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Laptops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_Toc351537356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68</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7" w:history="1">
        <w:r w:rsidR="00250FE3" w:rsidRPr="006E1352">
          <w:rPr>
            <w:rStyle w:val="Hyperlink"/>
            <w:rFonts w:ascii="Arial" w:hAnsi="Arial" w:cs="Arial"/>
            <w:noProof/>
            <w:sz w:val="18"/>
            <w:szCs w:val="18"/>
          </w:rPr>
          <w:t>5.3</w:t>
        </w:r>
        <w:r w:rsidR="00A70E8B">
          <w:rPr>
            <w:rStyle w:val="Hyperlink"/>
            <w:rFonts w:ascii="Arial" w:hAnsi="Arial" w:cs="Arial"/>
            <w:noProof/>
            <w:sz w:val="18"/>
            <w:szCs w:val="18"/>
          </w:rPr>
          <w:t>b.</w:t>
        </w:r>
        <w:r w:rsidR="00250FE3" w:rsidRPr="006E1352">
          <w:rPr>
            <w:rStyle w:val="Hyperlink"/>
            <w:rFonts w:ascii="Arial" w:hAnsi="Arial" w:cs="Arial"/>
            <w:noProof/>
            <w:sz w:val="18"/>
            <w:szCs w:val="18"/>
          </w:rPr>
          <w:t xml:space="preserve"> Support student</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Tablets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_Toc351537357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69</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8" w:history="1">
        <w:r w:rsidR="00250FE3" w:rsidRPr="006E1352">
          <w:rPr>
            <w:rStyle w:val="Hyperlink"/>
            <w:rFonts w:ascii="Arial" w:hAnsi="Arial" w:cs="Arial"/>
            <w:noProof/>
            <w:sz w:val="18"/>
            <w:szCs w:val="18"/>
          </w:rPr>
          <w:t>5.3</w:t>
        </w:r>
        <w:r w:rsidR="00A70E8B">
          <w:rPr>
            <w:rStyle w:val="Hyperlink"/>
            <w:rFonts w:ascii="Arial" w:hAnsi="Arial" w:cs="Arial"/>
            <w:noProof/>
            <w:sz w:val="18"/>
            <w:szCs w:val="18"/>
          </w:rPr>
          <w:t>c.</w:t>
        </w:r>
        <w:r w:rsidR="00250FE3" w:rsidRPr="006E1352">
          <w:rPr>
            <w:rStyle w:val="Hyperlink"/>
            <w:rFonts w:ascii="Arial" w:hAnsi="Arial" w:cs="Arial"/>
            <w:noProof/>
            <w:sz w:val="18"/>
            <w:szCs w:val="18"/>
          </w:rPr>
          <w:t xml:space="preserve"> Support student</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Smartphones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_Toc351537358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70</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59" w:history="1">
        <w:r w:rsidR="00250FE3" w:rsidRPr="006E1352">
          <w:rPr>
            <w:rStyle w:val="Hyperlink"/>
            <w:rFonts w:ascii="Arial" w:hAnsi="Arial" w:cs="Arial"/>
            <w:noProof/>
            <w:sz w:val="18"/>
            <w:szCs w:val="18"/>
          </w:rPr>
          <w:t>5.3</w:t>
        </w:r>
        <w:r w:rsidR="00A70E8B">
          <w:rPr>
            <w:rStyle w:val="Hyperlink"/>
            <w:rFonts w:ascii="Arial" w:hAnsi="Arial" w:cs="Arial"/>
            <w:noProof/>
            <w:sz w:val="18"/>
            <w:szCs w:val="18"/>
          </w:rPr>
          <w:t>d.</w:t>
        </w:r>
        <w:r w:rsidR="00250FE3" w:rsidRPr="006E1352">
          <w:rPr>
            <w:rStyle w:val="Hyperlink"/>
            <w:rFonts w:ascii="Arial" w:hAnsi="Arial" w:cs="Arial"/>
            <w:noProof/>
            <w:sz w:val="18"/>
            <w:szCs w:val="18"/>
          </w:rPr>
          <w:t xml:space="preserve"> Support student</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Cloud-based services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_Toc351537359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71</w:t>
        </w:r>
        <w:r w:rsidR="00250FE3" w:rsidRPr="006E1352">
          <w:rPr>
            <w:rFonts w:ascii="Arial" w:hAnsi="Arial" w:cs="Arial"/>
            <w:noProof/>
            <w:sz w:val="18"/>
            <w:szCs w:val="18"/>
          </w:rPr>
          <w:fldChar w:fldCharType="end"/>
        </w:r>
      </w:hyperlink>
    </w:p>
    <w:p w:rsidR="00A70E8B" w:rsidRDefault="00A70E8B" w:rsidP="008436FE">
      <w:pPr>
        <w:pStyle w:val="TOC1"/>
        <w:tabs>
          <w:tab w:val="clear" w:pos="11510"/>
          <w:tab w:val="right" w:leader="dot" w:pos="10080"/>
        </w:tabs>
        <w:ind w:left="720"/>
        <w:rPr>
          <w:rFonts w:ascii="Arial" w:hAnsi="Arial" w:cs="Arial"/>
          <w:noProof/>
          <w:sz w:val="18"/>
          <w:szCs w:val="18"/>
        </w:rPr>
      </w:pPr>
      <w:r>
        <w:rPr>
          <w:rFonts w:ascii="Arial" w:hAnsi="Arial" w:cs="Arial"/>
          <w:noProof/>
          <w:sz w:val="18"/>
          <w:szCs w:val="18"/>
        </w:rPr>
        <w:t>5.5 Demand</w:t>
      </w:r>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60" w:history="1">
        <w:r w:rsidR="00250FE3" w:rsidRPr="006E1352">
          <w:rPr>
            <w:rStyle w:val="Hyperlink"/>
            <w:rFonts w:ascii="Arial" w:hAnsi="Arial" w:cs="Arial"/>
            <w:noProof/>
            <w:sz w:val="18"/>
            <w:szCs w:val="18"/>
          </w:rPr>
          <w:t>5.5</w:t>
        </w:r>
        <w:r w:rsidR="00A70E8B">
          <w:rPr>
            <w:rStyle w:val="Hyperlink"/>
            <w:rFonts w:ascii="Arial" w:hAnsi="Arial" w:cs="Arial"/>
            <w:noProof/>
            <w:sz w:val="18"/>
            <w:szCs w:val="18"/>
          </w:rPr>
          <w:t>a.</w:t>
        </w:r>
        <w:r w:rsidR="00250FE3" w:rsidRPr="006E1352">
          <w:rPr>
            <w:rStyle w:val="Hyperlink"/>
            <w:rFonts w:ascii="Arial" w:hAnsi="Arial" w:cs="Arial"/>
            <w:noProof/>
            <w:sz w:val="18"/>
            <w:szCs w:val="18"/>
          </w:rPr>
          <w:t xml:space="preserve"> Demand</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Laptops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_Toc351537360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72</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61" w:history="1">
        <w:r w:rsidR="00250FE3" w:rsidRPr="006E1352">
          <w:rPr>
            <w:rStyle w:val="Hyperlink"/>
            <w:rFonts w:ascii="Arial" w:hAnsi="Arial" w:cs="Arial"/>
            <w:noProof/>
            <w:sz w:val="18"/>
            <w:szCs w:val="18"/>
          </w:rPr>
          <w:t>5.5</w:t>
        </w:r>
        <w:r w:rsidR="00A70E8B">
          <w:rPr>
            <w:rStyle w:val="Hyperlink"/>
            <w:rFonts w:ascii="Arial" w:hAnsi="Arial" w:cs="Arial"/>
            <w:noProof/>
            <w:sz w:val="18"/>
            <w:szCs w:val="18"/>
          </w:rPr>
          <w:t>b.</w:t>
        </w:r>
        <w:r w:rsidR="00250FE3" w:rsidRPr="006E1352">
          <w:rPr>
            <w:rStyle w:val="Hyperlink"/>
            <w:rFonts w:ascii="Arial" w:hAnsi="Arial" w:cs="Arial"/>
            <w:noProof/>
            <w:sz w:val="18"/>
            <w:szCs w:val="18"/>
          </w:rPr>
          <w:t xml:space="preserve"> Demand</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Tablets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_Toc351537361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73</w:t>
        </w:r>
        <w:r w:rsidR="00250FE3" w:rsidRPr="006E1352">
          <w:rPr>
            <w:rFonts w:ascii="Arial" w:hAnsi="Arial" w:cs="Arial"/>
            <w:noProof/>
            <w:sz w:val="18"/>
            <w:szCs w:val="18"/>
          </w:rPr>
          <w:fldChar w:fldCharType="end"/>
        </w:r>
      </w:hyperlink>
    </w:p>
    <w:p w:rsidR="00250FE3" w:rsidRPr="006E1352" w:rsidRDefault="007D1EFC" w:rsidP="00E562B0">
      <w:pPr>
        <w:pStyle w:val="TOC1"/>
        <w:tabs>
          <w:tab w:val="clear" w:pos="11510"/>
          <w:tab w:val="right" w:leader="dot" w:pos="10080"/>
        </w:tabs>
        <w:ind w:left="900"/>
        <w:rPr>
          <w:rFonts w:ascii="Arial" w:hAnsi="Arial" w:cs="Arial"/>
          <w:noProof/>
          <w:sz w:val="18"/>
          <w:szCs w:val="18"/>
        </w:rPr>
      </w:pPr>
      <w:hyperlink w:anchor="_Toc351537362" w:history="1">
        <w:r w:rsidR="00250FE3" w:rsidRPr="006E1352">
          <w:rPr>
            <w:rStyle w:val="Hyperlink"/>
            <w:rFonts w:ascii="Arial" w:hAnsi="Arial" w:cs="Arial"/>
            <w:noProof/>
            <w:sz w:val="18"/>
            <w:szCs w:val="18"/>
          </w:rPr>
          <w:t>5.5</w:t>
        </w:r>
        <w:r w:rsidR="00A70E8B">
          <w:rPr>
            <w:rStyle w:val="Hyperlink"/>
            <w:rFonts w:ascii="Arial" w:hAnsi="Arial" w:cs="Arial"/>
            <w:noProof/>
            <w:sz w:val="18"/>
            <w:szCs w:val="18"/>
          </w:rPr>
          <w:t>c.</w:t>
        </w:r>
        <w:r w:rsidR="00250FE3" w:rsidRPr="006E1352">
          <w:rPr>
            <w:rStyle w:val="Hyperlink"/>
            <w:rFonts w:ascii="Arial" w:hAnsi="Arial" w:cs="Arial"/>
            <w:noProof/>
            <w:sz w:val="18"/>
            <w:szCs w:val="18"/>
          </w:rPr>
          <w:t xml:space="preserve"> Demand</w:t>
        </w:r>
        <w:r w:rsidR="00A70E8B" w:rsidRPr="00A70E8B">
          <w:rPr>
            <w:rStyle w:val="Hyperlink"/>
            <w:rFonts w:ascii="Arial" w:hAnsi="Arial" w:cs="Arial"/>
            <w:noProof/>
            <w:sz w:val="18"/>
            <w:szCs w:val="18"/>
          </w:rPr>
          <w:t>—</w:t>
        </w:r>
        <w:r w:rsidR="00250FE3" w:rsidRPr="006E1352">
          <w:rPr>
            <w:rStyle w:val="Hyperlink"/>
            <w:rFonts w:ascii="Arial" w:hAnsi="Arial" w:cs="Arial"/>
            <w:noProof/>
            <w:sz w:val="18"/>
            <w:szCs w:val="18"/>
          </w:rPr>
          <w:t>Smartphones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_Toc351537362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74</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63" w:history="1">
        <w:r w:rsidR="00250FE3" w:rsidRPr="006E1352">
          <w:rPr>
            <w:rStyle w:val="Hyperlink"/>
            <w:rFonts w:ascii="Arial" w:hAnsi="Arial" w:cs="Arial"/>
            <w:noProof/>
            <w:sz w:val="18"/>
            <w:szCs w:val="18"/>
          </w:rPr>
          <w:t>6.1 Guidelines for student-provisioned technologies incorporation</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_Toc351537363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75</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64" w:history="1">
        <w:r w:rsidR="00250FE3" w:rsidRPr="006E1352">
          <w:rPr>
            <w:rStyle w:val="Hyperlink"/>
            <w:rFonts w:ascii="Arial" w:hAnsi="Arial" w:cs="Arial"/>
            <w:noProof/>
            <w:sz w:val="18"/>
            <w:szCs w:val="18"/>
          </w:rPr>
          <w:t>6.2 Guidelines for faculty-provisioned technologies incorporation</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_Toc351537364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76</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65" w:history="1">
        <w:r w:rsidR="00250FE3" w:rsidRPr="006E1352">
          <w:rPr>
            <w:rStyle w:val="Hyperlink"/>
            <w:rFonts w:ascii="Arial" w:hAnsi="Arial" w:cs="Arial"/>
            <w:noProof/>
            <w:sz w:val="18"/>
            <w:szCs w:val="18"/>
          </w:rPr>
          <w:t>6.3 Formal program/unit that helps faculty incorporate student-provisioned technologies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_Toc351537365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77</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66" w:history="1">
        <w:r w:rsidR="00250FE3" w:rsidRPr="006E1352">
          <w:rPr>
            <w:rStyle w:val="Hyperlink"/>
            <w:rFonts w:ascii="Arial" w:hAnsi="Arial" w:cs="Arial"/>
            <w:noProof/>
            <w:sz w:val="18"/>
            <w:szCs w:val="18"/>
          </w:rPr>
          <w:t>6.4 Allow device</w:t>
        </w:r>
        <w:r w:rsidR="00A70E8B">
          <w:rPr>
            <w:rStyle w:val="Hyperlink"/>
            <w:rFonts w:ascii="Arial" w:hAnsi="Arial" w:cs="Arial"/>
            <w:noProof/>
            <w:sz w:val="18"/>
            <w:szCs w:val="18"/>
          </w:rPr>
          <w:t>s in courses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_Toc351537366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78</w:t>
        </w:r>
        <w:r w:rsidR="00250FE3" w:rsidRPr="006E1352">
          <w:rPr>
            <w:rFonts w:ascii="Arial" w:hAnsi="Arial" w:cs="Arial"/>
            <w:noProof/>
            <w:sz w:val="18"/>
            <w:szCs w:val="18"/>
          </w:rPr>
          <w:fldChar w:fldCharType="end"/>
        </w:r>
      </w:hyperlink>
    </w:p>
    <w:p w:rsidR="00250FE3" w:rsidRPr="006E1352" w:rsidRDefault="007D1EFC" w:rsidP="008436FE">
      <w:pPr>
        <w:pStyle w:val="TOC1"/>
        <w:tabs>
          <w:tab w:val="clear" w:pos="11510"/>
          <w:tab w:val="right" w:leader="dot" w:pos="10080"/>
        </w:tabs>
        <w:ind w:left="720"/>
        <w:rPr>
          <w:rFonts w:ascii="Arial" w:hAnsi="Arial" w:cs="Arial"/>
          <w:noProof/>
          <w:sz w:val="18"/>
          <w:szCs w:val="18"/>
        </w:rPr>
      </w:pPr>
      <w:hyperlink w:anchor="_Toc351537367" w:history="1">
        <w:r w:rsidR="00250FE3" w:rsidRPr="006E1352">
          <w:rPr>
            <w:rStyle w:val="Hyperlink"/>
            <w:rFonts w:ascii="Arial" w:hAnsi="Arial" w:cs="Arial"/>
            <w:noProof/>
            <w:sz w:val="18"/>
            <w:szCs w:val="18"/>
          </w:rPr>
          <w:t>6.5 Planning to reduce number of student-accessible, institutionally provisioned devices</w:t>
        </w:r>
        <w:r w:rsidR="00250FE3" w:rsidRPr="006E1352">
          <w:rPr>
            <w:rFonts w:ascii="Arial" w:hAnsi="Arial" w:cs="Arial"/>
            <w:noProof/>
            <w:sz w:val="18"/>
            <w:szCs w:val="18"/>
          </w:rPr>
          <w:tab/>
        </w:r>
        <w:r w:rsidR="00250FE3" w:rsidRPr="006E1352">
          <w:rPr>
            <w:rFonts w:ascii="Arial" w:hAnsi="Arial" w:cs="Arial"/>
            <w:noProof/>
            <w:sz w:val="18"/>
            <w:szCs w:val="18"/>
          </w:rPr>
          <w:fldChar w:fldCharType="begin"/>
        </w:r>
        <w:r w:rsidR="00250FE3" w:rsidRPr="006E1352">
          <w:rPr>
            <w:rFonts w:ascii="Arial" w:hAnsi="Arial" w:cs="Arial"/>
            <w:noProof/>
            <w:sz w:val="18"/>
            <w:szCs w:val="18"/>
          </w:rPr>
          <w:instrText xml:space="preserve"> PAGEREF _Toc351537367 \h </w:instrText>
        </w:r>
        <w:r w:rsidR="00250FE3" w:rsidRPr="006E1352">
          <w:rPr>
            <w:rFonts w:ascii="Arial" w:hAnsi="Arial" w:cs="Arial"/>
            <w:noProof/>
            <w:sz w:val="18"/>
            <w:szCs w:val="18"/>
          </w:rPr>
        </w:r>
        <w:r w:rsidR="00250FE3" w:rsidRPr="006E1352">
          <w:rPr>
            <w:rFonts w:ascii="Arial" w:hAnsi="Arial" w:cs="Arial"/>
            <w:noProof/>
            <w:sz w:val="18"/>
            <w:szCs w:val="18"/>
          </w:rPr>
          <w:fldChar w:fldCharType="separate"/>
        </w:r>
        <w:r w:rsidR="006D0AE3">
          <w:rPr>
            <w:rFonts w:ascii="Arial" w:hAnsi="Arial" w:cs="Arial"/>
            <w:noProof/>
            <w:sz w:val="18"/>
            <w:szCs w:val="18"/>
          </w:rPr>
          <w:t>79</w:t>
        </w:r>
        <w:r w:rsidR="00250FE3" w:rsidRPr="006E1352">
          <w:rPr>
            <w:rFonts w:ascii="Arial" w:hAnsi="Arial" w:cs="Arial"/>
            <w:noProof/>
            <w:sz w:val="18"/>
            <w:szCs w:val="18"/>
          </w:rPr>
          <w:fldChar w:fldCharType="end"/>
        </w:r>
      </w:hyperlink>
    </w:p>
    <w:p w:rsidR="00EC6675" w:rsidRPr="006E1352" w:rsidRDefault="00D24F73" w:rsidP="008436FE">
      <w:pPr>
        <w:tabs>
          <w:tab w:val="right" w:leader="dot" w:pos="10080"/>
        </w:tabs>
        <w:adjustRightInd w:val="0"/>
        <w:ind w:left="720"/>
        <w:rPr>
          <w:rFonts w:ascii="Arial" w:hAnsi="Arial" w:cs="Arial"/>
          <w:sz w:val="18"/>
          <w:szCs w:val="18"/>
        </w:rPr>
        <w:sectPr w:rsidR="00EC6675" w:rsidRPr="006E1352" w:rsidSect="00A62947">
          <w:pgSz w:w="12240" w:h="15840"/>
          <w:pgMar w:top="1267" w:right="1800" w:bottom="360" w:left="360" w:header="720" w:footer="720" w:gutter="0"/>
          <w:cols w:space="720"/>
          <w:titlePg/>
          <w:docGrid w:linePitch="272"/>
        </w:sectPr>
      </w:pPr>
      <w:r w:rsidRPr="006E1352">
        <w:rPr>
          <w:rFonts w:ascii="Arial" w:hAnsi="Arial" w:cs="Arial"/>
          <w:sz w:val="18"/>
          <w:szCs w:val="18"/>
        </w:rPr>
        <w:fldChar w:fldCharType="end"/>
      </w: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85"/>
        <w:gridCol w:w="969"/>
        <w:gridCol w:w="585"/>
        <w:gridCol w:w="969"/>
        <w:gridCol w:w="594"/>
        <w:gridCol w:w="1592"/>
      </w:tblGrid>
      <w:tr w:rsidR="00EC6675" w:rsidRPr="006E1352">
        <w:trPr>
          <w:gridAfter w:val="1"/>
          <w:wAfter w:w="1592"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1" w:name="IDX"/>
          <w:bookmarkEnd w:id="1"/>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 w:name="_Toc351537292"/>
            <w:r w:rsidRPr="006E1352">
              <w:rPr>
                <w:rFonts w:ascii="Arial" w:hAnsi="Arial" w:cs="Arial"/>
                <w:sz w:val="18"/>
                <w:szCs w:val="18"/>
              </w:rPr>
              <w:instrText>2.1 Devices a. Students - Don't know</w:instrText>
            </w:r>
            <w:bookmarkEnd w:id="2"/>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2.1 </w:t>
            </w:r>
            <w:r w:rsidR="00A55758" w:rsidRPr="006E1352">
              <w:rPr>
                <w:rFonts w:ascii="Arial" w:hAnsi="Arial" w:cs="Arial"/>
                <w:color w:val="000000"/>
                <w:sz w:val="18"/>
                <w:szCs w:val="18"/>
              </w:rPr>
              <w:t xml:space="preserve">Number of devices - </w:t>
            </w:r>
            <w:r w:rsidRPr="006E1352">
              <w:rPr>
                <w:rFonts w:ascii="Arial" w:hAnsi="Arial" w:cs="Arial"/>
                <w:color w:val="000000"/>
                <w:sz w:val="18"/>
                <w:szCs w:val="18"/>
              </w:rPr>
              <w:t>Don't know</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Students - Don't know</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Faculty - Don't know</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Staff - Don't know</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Administrators - Don't know</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Visitors - Don't know</w:t>
            </w:r>
          </w:p>
        </w:tc>
      </w:tr>
      <w:tr w:rsidR="00EC6675" w:rsidRPr="006E1352">
        <w:trPr>
          <w:gridAfter w:val="1"/>
          <w:wAfter w:w="1592"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2.1 Devices a. Students - Don't know</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Percent</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(154)</w:t>
            </w: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3" w:name="IDX1"/>
            <w:bookmarkEnd w:id="3"/>
          </w:p>
        </w:tc>
      </w:tr>
      <w:tr w:rsidR="00EC6675" w:rsidRPr="006E1352">
        <w:trPr>
          <w:gridAfter w:val="1"/>
          <w:wAfter w:w="1592"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a. Students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a. Students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b. Faculty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c. Staff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d. Administrators - Don't know</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e. Visitors - Don't know</w:t>
            </w:r>
          </w:p>
        </w:tc>
      </w:tr>
      <w:tr w:rsidR="00EC6675" w:rsidRPr="006E1352">
        <w:trPr>
          <w:gridAfter w:val="1"/>
          <w:wAfter w:w="1592"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a. Students - Don't know</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4" w:name="IDX2"/>
            <w:bookmarkEnd w:id="4"/>
          </w:p>
        </w:tc>
      </w:tr>
      <w:tr w:rsidR="00EC6675" w:rsidRPr="006E1352">
        <w:trPr>
          <w:gridAfter w:val="1"/>
          <w:wAfter w:w="1592"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a. Students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a. Students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b. Faculty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c. Staff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d. Administrators - Don't know</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e. Visitors - Don't know</w:t>
            </w:r>
          </w:p>
        </w:tc>
      </w:tr>
      <w:tr w:rsidR="00EC6675" w:rsidRPr="006E1352">
        <w:trPr>
          <w:gridAfter w:val="1"/>
          <w:wAfter w:w="1592"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a. Students - Don't know</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r>
      <w:tr w:rsidR="00EC6675" w:rsidRPr="006E1352" w:rsidTr="009017D6">
        <w:trPr>
          <w:gridAfter w:val="1"/>
          <w:wAfter w:w="1592"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1592"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26.0%</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26.0%</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28.0%</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43.6%</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3"/>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tbl>
      <w:tblPr>
        <w:tblW w:w="11750" w:type="dxa"/>
        <w:tblInd w:w="60" w:type="dxa"/>
        <w:tblLayout w:type="fixed"/>
        <w:tblCellMar>
          <w:left w:w="0" w:type="dxa"/>
          <w:right w:w="0" w:type="dxa"/>
        </w:tblCellMar>
        <w:tblLook w:val="0000" w:firstRow="0" w:lastRow="0" w:firstColumn="0" w:lastColumn="0" w:noHBand="0" w:noVBand="0"/>
      </w:tblPr>
      <w:tblGrid>
        <w:gridCol w:w="20"/>
        <w:gridCol w:w="2188"/>
        <w:gridCol w:w="986"/>
        <w:gridCol w:w="596"/>
        <w:gridCol w:w="986"/>
        <w:gridCol w:w="596"/>
        <w:gridCol w:w="986"/>
        <w:gridCol w:w="605"/>
        <w:gridCol w:w="4787"/>
      </w:tblGrid>
      <w:tr w:rsidR="00EC6675" w:rsidRPr="006E1352" w:rsidTr="00AB54C0">
        <w:trPr>
          <w:gridAfter w:val="1"/>
          <w:wAfter w:w="4787" w:type="dxa"/>
          <w:cantSplit/>
          <w:trHeight w:val="376"/>
          <w:tblHeader/>
        </w:trPr>
        <w:tc>
          <w:tcPr>
            <w:tcW w:w="2208" w:type="dxa"/>
            <w:gridSpan w:val="2"/>
            <w:vMerge w:val="restart"/>
            <w:tcBorders>
              <w:top w:val="nil"/>
              <w:left w:val="nil"/>
              <w:bottom w:val="single" w:sz="3" w:space="0" w:color="000000"/>
              <w:right w:val="nil"/>
            </w:tcBorders>
            <w:shd w:val="clear" w:color="auto" w:fill="FFFFFF"/>
            <w:tcMar>
              <w:left w:w="60" w:type="dxa"/>
              <w:right w:w="60" w:type="dxa"/>
            </w:tcMar>
          </w:tcPr>
          <w:bookmarkStart w:id="5" w:name="IDX3"/>
          <w:bookmarkEnd w:id="5"/>
          <w:p w:rsidR="00EC6675" w:rsidRPr="006E1352" w:rsidRDefault="00D24F73" w:rsidP="00A55758">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6" w:name="_Toc351537293"/>
            <w:r w:rsidRPr="006E1352">
              <w:rPr>
                <w:rFonts w:ascii="Arial" w:hAnsi="Arial" w:cs="Arial"/>
                <w:sz w:val="18"/>
                <w:szCs w:val="18"/>
              </w:rPr>
              <w:instrText>2.1 Devices a. Students - 2010</w:instrText>
            </w:r>
            <w:bookmarkEnd w:id="6"/>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2.1</w:t>
            </w:r>
            <w:r w:rsidR="00A55758" w:rsidRPr="006E1352">
              <w:rPr>
                <w:rFonts w:ascii="Arial" w:hAnsi="Arial" w:cs="Arial"/>
                <w:color w:val="000000"/>
                <w:sz w:val="18"/>
                <w:szCs w:val="18"/>
              </w:rPr>
              <w:t xml:space="preserve">a. Number of devices - </w:t>
            </w:r>
            <w:r w:rsidRPr="006E1352">
              <w:rPr>
                <w:rFonts w:ascii="Arial" w:hAnsi="Arial" w:cs="Arial"/>
                <w:color w:val="000000"/>
                <w:sz w:val="18"/>
                <w:szCs w:val="18"/>
              </w:rPr>
              <w:t>Students</w:t>
            </w:r>
          </w:p>
        </w:tc>
        <w:tc>
          <w:tcPr>
            <w:tcW w:w="1582"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2010</w:t>
            </w:r>
          </w:p>
        </w:tc>
        <w:tc>
          <w:tcPr>
            <w:tcW w:w="1582"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2012</w:t>
            </w:r>
          </w:p>
        </w:tc>
        <w:tc>
          <w:tcPr>
            <w:tcW w:w="1591"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2014</w:t>
            </w:r>
          </w:p>
        </w:tc>
      </w:tr>
      <w:tr w:rsidR="00EC6675" w:rsidRPr="006E1352" w:rsidTr="00AB54C0">
        <w:trPr>
          <w:gridAfter w:val="1"/>
          <w:wAfter w:w="4787" w:type="dxa"/>
          <w:cantSplit/>
          <w:trHeight w:val="145"/>
          <w:tblHeader/>
        </w:trPr>
        <w:tc>
          <w:tcPr>
            <w:tcW w:w="2208"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2.1 Devices a. Students - 2010</w:t>
            </w:r>
          </w:p>
        </w:tc>
        <w:tc>
          <w:tcPr>
            <w:tcW w:w="986"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86"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86"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60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0.83</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1.97</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3.97</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1.23</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2.52</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1.56</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2.75</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4.04</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2.75</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3.67</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0.96</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3.25</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3.57</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r>
      <w:tr w:rsidR="00EC6675" w:rsidRPr="006E1352" w:rsidTr="00AB54C0">
        <w:trPr>
          <w:gridAfter w:val="8"/>
          <w:wAfter w:w="1173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73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7" w:name="IDX4"/>
            <w:bookmarkEnd w:id="7"/>
          </w:p>
        </w:tc>
      </w:tr>
      <w:tr w:rsidR="00EC6675" w:rsidRPr="006E1352" w:rsidTr="00AB54C0">
        <w:trPr>
          <w:gridAfter w:val="1"/>
          <w:wAfter w:w="4787" w:type="dxa"/>
          <w:cantSplit/>
          <w:trHeight w:val="1"/>
          <w:tblHeader/>
        </w:trPr>
        <w:tc>
          <w:tcPr>
            <w:tcW w:w="2208"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a. Students - 2010</w:t>
            </w:r>
          </w:p>
        </w:tc>
        <w:tc>
          <w:tcPr>
            <w:tcW w:w="1582"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a. Students - 2010</w:t>
            </w:r>
          </w:p>
        </w:tc>
        <w:tc>
          <w:tcPr>
            <w:tcW w:w="1582"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a. Students - 2012</w:t>
            </w:r>
          </w:p>
        </w:tc>
        <w:tc>
          <w:tcPr>
            <w:tcW w:w="1591"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a. Students - 2014</w:t>
            </w:r>
          </w:p>
        </w:tc>
      </w:tr>
      <w:tr w:rsidR="00EC6675" w:rsidRPr="006E1352" w:rsidTr="00AB54C0">
        <w:trPr>
          <w:gridAfter w:val="1"/>
          <w:wAfter w:w="4787" w:type="dxa"/>
          <w:cantSplit/>
          <w:trHeight w:val="1"/>
          <w:tblHeader/>
        </w:trPr>
        <w:tc>
          <w:tcPr>
            <w:tcW w:w="2208"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a. Students - 2010</w:t>
            </w:r>
          </w:p>
        </w:tc>
        <w:tc>
          <w:tcPr>
            <w:tcW w:w="98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8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8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1.12</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2.23</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3.27</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2.64</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3.92</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1.28</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(99)</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2.45</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(102)</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3.61</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(99)</w:t>
            </w:r>
          </w:p>
        </w:tc>
      </w:tr>
      <w:tr w:rsidR="00EC6675" w:rsidRPr="006E1352" w:rsidTr="00AB54C0">
        <w:trPr>
          <w:gridAfter w:val="8"/>
          <w:wAfter w:w="11730" w:type="dxa"/>
          <w:cantSplit/>
          <w:trHeight w:val="15"/>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73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8" w:name="IDX5"/>
            <w:bookmarkEnd w:id="8"/>
          </w:p>
        </w:tc>
      </w:tr>
      <w:tr w:rsidR="00EC6675" w:rsidRPr="006E1352" w:rsidTr="00AB54C0">
        <w:trPr>
          <w:gridAfter w:val="1"/>
          <w:wAfter w:w="4787" w:type="dxa"/>
          <w:cantSplit/>
          <w:trHeight w:val="1"/>
          <w:tblHeader/>
        </w:trPr>
        <w:tc>
          <w:tcPr>
            <w:tcW w:w="2208"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a. Students - 2010</w:t>
            </w:r>
          </w:p>
        </w:tc>
        <w:tc>
          <w:tcPr>
            <w:tcW w:w="1582"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a. Students - 2010</w:t>
            </w:r>
          </w:p>
        </w:tc>
        <w:tc>
          <w:tcPr>
            <w:tcW w:w="1582"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a. Students - 2012</w:t>
            </w:r>
          </w:p>
        </w:tc>
        <w:tc>
          <w:tcPr>
            <w:tcW w:w="1591"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a. Students - 2014</w:t>
            </w:r>
          </w:p>
        </w:tc>
      </w:tr>
      <w:tr w:rsidR="00EC6675" w:rsidRPr="006E1352" w:rsidTr="00AB54C0">
        <w:trPr>
          <w:gridAfter w:val="1"/>
          <w:wAfter w:w="4787" w:type="dxa"/>
          <w:cantSplit/>
          <w:trHeight w:val="1"/>
          <w:tblHeader/>
        </w:trPr>
        <w:tc>
          <w:tcPr>
            <w:tcW w:w="2208"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a. Students - 2010</w:t>
            </w:r>
          </w:p>
        </w:tc>
        <w:tc>
          <w:tcPr>
            <w:tcW w:w="98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8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8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3.60</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1.24</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2.40</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3.50</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3.74</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rsidTr="00AB54C0">
        <w:trPr>
          <w:gridAfter w:val="1"/>
          <w:wAfter w:w="4787" w:type="dxa"/>
          <w:cantSplit/>
          <w:trHeight w:hRule="exact" w:val="333"/>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1.28</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8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3.61</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9017D6">
        <w:trPr>
          <w:gridAfter w:val="1"/>
          <w:wAfter w:w="4787" w:type="dxa"/>
          <w:cantSplit/>
          <w:trHeight w:hRule="exact" w:val="333"/>
        </w:trPr>
        <w:tc>
          <w:tcPr>
            <w:tcW w:w="2208"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86"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c>
          <w:tcPr>
            <w:tcW w:w="596"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86"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2.53</w:t>
            </w:r>
          </w:p>
        </w:tc>
        <w:tc>
          <w:tcPr>
            <w:tcW w:w="596"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86"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3.55</w:t>
            </w:r>
          </w:p>
        </w:tc>
        <w:tc>
          <w:tcPr>
            <w:tcW w:w="60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9017D6">
        <w:trPr>
          <w:gridAfter w:val="1"/>
          <w:wAfter w:w="4787" w:type="dxa"/>
          <w:cantSplit/>
          <w:trHeight w:hRule="exact" w:val="333"/>
        </w:trPr>
        <w:tc>
          <w:tcPr>
            <w:tcW w:w="2208"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86"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c>
          <w:tcPr>
            <w:tcW w:w="596"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986"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596"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986"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3.59</w:t>
            </w:r>
          </w:p>
        </w:tc>
        <w:tc>
          <w:tcPr>
            <w:tcW w:w="60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r>
      <w:tr w:rsidR="00EC6675" w:rsidRPr="006E1352" w:rsidTr="00AB54C0">
        <w:trPr>
          <w:gridAfter w:val="8"/>
          <w:wAfter w:w="1173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cantSplit/>
          <w:trHeight w:val="241"/>
        </w:trPr>
        <w:tc>
          <w:tcPr>
            <w:tcW w:w="1175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9"/>
          <w:footerReference w:type="default" r:id="rId10"/>
          <w:pgSz w:w="12240" w:h="15840"/>
          <w:pgMar w:top="360" w:right="360" w:bottom="360" w:left="360" w:header="360" w:footer="360" w:gutter="0"/>
          <w:cols w:space="720"/>
        </w:sectPr>
      </w:pPr>
    </w:p>
    <w:tbl>
      <w:tblPr>
        <w:tblW w:w="11840" w:type="dxa"/>
        <w:tblInd w:w="60" w:type="dxa"/>
        <w:tblLayout w:type="fixed"/>
        <w:tblCellMar>
          <w:left w:w="0" w:type="dxa"/>
          <w:right w:w="0" w:type="dxa"/>
        </w:tblCellMar>
        <w:tblLook w:val="0000" w:firstRow="0" w:lastRow="0" w:firstColumn="0" w:lastColumn="0" w:noHBand="0" w:noVBand="0"/>
      </w:tblPr>
      <w:tblGrid>
        <w:gridCol w:w="20"/>
        <w:gridCol w:w="2204"/>
        <w:gridCol w:w="994"/>
        <w:gridCol w:w="600"/>
        <w:gridCol w:w="994"/>
        <w:gridCol w:w="600"/>
        <w:gridCol w:w="994"/>
        <w:gridCol w:w="610"/>
        <w:gridCol w:w="4824"/>
      </w:tblGrid>
      <w:tr w:rsidR="00EC6675" w:rsidRPr="006E1352" w:rsidTr="00AB54C0">
        <w:trPr>
          <w:gridAfter w:val="1"/>
          <w:wAfter w:w="4824" w:type="dxa"/>
          <w:cantSplit/>
          <w:trHeight w:val="372"/>
          <w:tblHeader/>
        </w:trPr>
        <w:tc>
          <w:tcPr>
            <w:tcW w:w="2225" w:type="dxa"/>
            <w:gridSpan w:val="2"/>
            <w:vMerge w:val="restart"/>
            <w:tcBorders>
              <w:top w:val="nil"/>
              <w:left w:val="nil"/>
              <w:bottom w:val="single" w:sz="3" w:space="0" w:color="000000"/>
              <w:right w:val="nil"/>
            </w:tcBorders>
            <w:shd w:val="clear" w:color="auto" w:fill="FFFFFF"/>
            <w:tcMar>
              <w:left w:w="60" w:type="dxa"/>
              <w:right w:w="60" w:type="dxa"/>
            </w:tcMar>
          </w:tcPr>
          <w:bookmarkStart w:id="9" w:name="IDX6"/>
          <w:bookmarkEnd w:id="9"/>
          <w:p w:rsidR="00EC6675" w:rsidRPr="006E1352" w:rsidRDefault="00D24F73" w:rsidP="00A55758">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0" w:name="_Toc351537294"/>
            <w:r w:rsidRPr="006E1352">
              <w:rPr>
                <w:rFonts w:ascii="Arial" w:hAnsi="Arial" w:cs="Arial"/>
                <w:sz w:val="18"/>
                <w:szCs w:val="18"/>
              </w:rPr>
              <w:instrText>2.1 Devices b. Faculty - 2010</w:instrText>
            </w:r>
            <w:bookmarkEnd w:id="10"/>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2.1</w:t>
            </w:r>
            <w:r w:rsidR="00A55758" w:rsidRPr="006E1352">
              <w:rPr>
                <w:rFonts w:ascii="Arial" w:hAnsi="Arial" w:cs="Arial"/>
                <w:color w:val="000000"/>
                <w:sz w:val="18"/>
                <w:szCs w:val="18"/>
              </w:rPr>
              <w:t>b. Number of devices - Faculty</w:t>
            </w:r>
          </w:p>
        </w:tc>
        <w:tc>
          <w:tcPr>
            <w:tcW w:w="159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2010</w:t>
            </w:r>
          </w:p>
        </w:tc>
        <w:tc>
          <w:tcPr>
            <w:tcW w:w="159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2012</w:t>
            </w:r>
          </w:p>
        </w:tc>
        <w:tc>
          <w:tcPr>
            <w:tcW w:w="160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2014</w:t>
            </w:r>
          </w:p>
        </w:tc>
      </w:tr>
      <w:tr w:rsidR="00EC6675" w:rsidRPr="006E1352" w:rsidTr="00AB54C0">
        <w:trPr>
          <w:gridAfter w:val="1"/>
          <w:wAfter w:w="4823" w:type="dxa"/>
          <w:cantSplit/>
          <w:trHeight w:val="143"/>
          <w:tblHeader/>
        </w:trPr>
        <w:tc>
          <w:tcPr>
            <w:tcW w:w="2225"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2.1 Devices b. Faculty - 2010</w:t>
            </w:r>
          </w:p>
        </w:tc>
        <w:tc>
          <w:tcPr>
            <w:tcW w:w="9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600"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600"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610"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1.87</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2.32</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2.19</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1.10</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2.98</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2.31</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3.34</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1.09</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1.12</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2.96</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(109)</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(106)</w:t>
            </w:r>
          </w:p>
        </w:tc>
      </w:tr>
      <w:tr w:rsidR="00EC6675" w:rsidRPr="006E1352" w:rsidTr="00AB54C0">
        <w:trPr>
          <w:gridAfter w:val="8"/>
          <w:wAfter w:w="1182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82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1" w:name="IDX7"/>
            <w:bookmarkEnd w:id="11"/>
          </w:p>
        </w:tc>
      </w:tr>
      <w:tr w:rsidR="00EC6675" w:rsidRPr="006E1352" w:rsidTr="00AB54C0">
        <w:trPr>
          <w:gridAfter w:val="1"/>
          <w:wAfter w:w="4824" w:type="dxa"/>
          <w:cantSplit/>
          <w:trHeight w:val="1"/>
          <w:tblHeader/>
        </w:trPr>
        <w:tc>
          <w:tcPr>
            <w:tcW w:w="2225"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b. Faculty - 2010</w:t>
            </w:r>
          </w:p>
        </w:tc>
        <w:tc>
          <w:tcPr>
            <w:tcW w:w="159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b. Faculty - 2010</w:t>
            </w:r>
          </w:p>
        </w:tc>
        <w:tc>
          <w:tcPr>
            <w:tcW w:w="159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b. Faculty - 2012</w:t>
            </w:r>
          </w:p>
        </w:tc>
        <w:tc>
          <w:tcPr>
            <w:tcW w:w="160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b. Faculty - 2014</w:t>
            </w:r>
          </w:p>
        </w:tc>
      </w:tr>
      <w:tr w:rsidR="00EC6675" w:rsidRPr="006E1352" w:rsidTr="00AB54C0">
        <w:trPr>
          <w:gridAfter w:val="1"/>
          <w:wAfter w:w="4823" w:type="dxa"/>
          <w:cantSplit/>
          <w:trHeight w:val="1"/>
          <w:tblHeader/>
        </w:trPr>
        <w:tc>
          <w:tcPr>
            <w:tcW w:w="2225"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b. Faculty - 2010</w:t>
            </w:r>
          </w:p>
        </w:tc>
        <w:tc>
          <w:tcPr>
            <w:tcW w:w="9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0"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0"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10"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2.10</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2.96</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3.07</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(102)</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2.14</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(103)</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3.02</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r>
      <w:tr w:rsidR="00EC6675" w:rsidRPr="006E1352" w:rsidTr="00AB54C0">
        <w:trPr>
          <w:gridAfter w:val="8"/>
          <w:wAfter w:w="11820" w:type="dxa"/>
          <w:cantSplit/>
          <w:trHeight w:val="15"/>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82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2" w:name="IDX8"/>
            <w:bookmarkEnd w:id="12"/>
          </w:p>
        </w:tc>
      </w:tr>
      <w:tr w:rsidR="00EC6675" w:rsidRPr="006E1352" w:rsidTr="00AB54C0">
        <w:trPr>
          <w:gridAfter w:val="1"/>
          <w:wAfter w:w="4824" w:type="dxa"/>
          <w:cantSplit/>
          <w:trHeight w:val="1"/>
          <w:tblHeader/>
        </w:trPr>
        <w:tc>
          <w:tcPr>
            <w:tcW w:w="2225"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b. Faculty - 2010</w:t>
            </w:r>
          </w:p>
        </w:tc>
        <w:tc>
          <w:tcPr>
            <w:tcW w:w="159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b. Faculty - 2010</w:t>
            </w:r>
          </w:p>
        </w:tc>
        <w:tc>
          <w:tcPr>
            <w:tcW w:w="159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b. Faculty - 2012</w:t>
            </w:r>
          </w:p>
        </w:tc>
        <w:tc>
          <w:tcPr>
            <w:tcW w:w="160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b. Faculty - 2014</w:t>
            </w:r>
          </w:p>
        </w:tc>
      </w:tr>
      <w:tr w:rsidR="00EC6675" w:rsidRPr="006E1352" w:rsidTr="00AB54C0">
        <w:trPr>
          <w:gridAfter w:val="1"/>
          <w:wAfter w:w="4823" w:type="dxa"/>
          <w:cantSplit/>
          <w:trHeight w:val="1"/>
          <w:tblHeader/>
        </w:trPr>
        <w:tc>
          <w:tcPr>
            <w:tcW w:w="2225"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b. Faculty - 2010</w:t>
            </w:r>
          </w:p>
        </w:tc>
        <w:tc>
          <w:tcPr>
            <w:tcW w:w="9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0"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0"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10"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1.10</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2.10</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2.92</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2.98</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3.18</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AB54C0">
        <w:trPr>
          <w:gridAfter w:val="1"/>
          <w:wAfter w:w="4823" w:type="dxa"/>
          <w:cantSplit/>
          <w:trHeight w:hRule="exact" w:val="330"/>
        </w:trPr>
        <w:tc>
          <w:tcPr>
            <w:tcW w:w="2225"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60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2.83</w:t>
            </w:r>
          </w:p>
        </w:tc>
        <w:tc>
          <w:tcPr>
            <w:tcW w:w="610"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9017D6">
        <w:trPr>
          <w:gridAfter w:val="1"/>
          <w:wAfter w:w="4823" w:type="dxa"/>
          <w:cantSplit/>
          <w:trHeight w:hRule="exact" w:val="330"/>
        </w:trPr>
        <w:tc>
          <w:tcPr>
            <w:tcW w:w="2225"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1.40</w:t>
            </w:r>
          </w:p>
        </w:tc>
        <w:tc>
          <w:tcPr>
            <w:tcW w:w="600"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600"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3.39</w:t>
            </w:r>
          </w:p>
        </w:tc>
        <w:tc>
          <w:tcPr>
            <w:tcW w:w="610"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9017D6">
        <w:trPr>
          <w:gridAfter w:val="1"/>
          <w:wAfter w:w="4823" w:type="dxa"/>
          <w:cantSplit/>
          <w:trHeight w:hRule="exact" w:val="330"/>
        </w:trPr>
        <w:tc>
          <w:tcPr>
            <w:tcW w:w="2225"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1.17</w:t>
            </w:r>
          </w:p>
        </w:tc>
        <w:tc>
          <w:tcPr>
            <w:tcW w:w="600"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9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600"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3.02</w:t>
            </w:r>
          </w:p>
        </w:tc>
        <w:tc>
          <w:tcPr>
            <w:tcW w:w="610"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(103)</w:t>
            </w:r>
          </w:p>
        </w:tc>
      </w:tr>
      <w:tr w:rsidR="00EC6675" w:rsidRPr="006E1352" w:rsidTr="00AB54C0">
        <w:trPr>
          <w:gridAfter w:val="8"/>
          <w:wAfter w:w="1182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cantSplit/>
          <w:trHeight w:val="238"/>
        </w:trPr>
        <w:tc>
          <w:tcPr>
            <w:tcW w:w="118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11"/>
          <w:type w:val="continuous"/>
          <w:pgSz w:w="12240" w:h="15840"/>
          <w:pgMar w:top="360" w:right="360" w:bottom="360" w:left="360" w:header="360" w:footer="360" w:gutter="0"/>
          <w:cols w:space="720"/>
        </w:sectPr>
      </w:pPr>
    </w:p>
    <w:tbl>
      <w:tblPr>
        <w:tblW w:w="11750" w:type="dxa"/>
        <w:tblInd w:w="60" w:type="dxa"/>
        <w:tblLayout w:type="fixed"/>
        <w:tblCellMar>
          <w:left w:w="0" w:type="dxa"/>
          <w:right w:w="0" w:type="dxa"/>
        </w:tblCellMar>
        <w:tblLook w:val="0000" w:firstRow="0" w:lastRow="0" w:firstColumn="0" w:lastColumn="0" w:noHBand="0" w:noVBand="0"/>
      </w:tblPr>
      <w:tblGrid>
        <w:gridCol w:w="20"/>
        <w:gridCol w:w="2187"/>
        <w:gridCol w:w="987"/>
        <w:gridCol w:w="596"/>
        <w:gridCol w:w="987"/>
        <w:gridCol w:w="596"/>
        <w:gridCol w:w="987"/>
        <w:gridCol w:w="605"/>
        <w:gridCol w:w="4785"/>
      </w:tblGrid>
      <w:tr w:rsidR="00EC6675" w:rsidRPr="006E1352" w:rsidTr="00AB54C0">
        <w:trPr>
          <w:gridAfter w:val="1"/>
          <w:wAfter w:w="4786" w:type="dxa"/>
          <w:cantSplit/>
          <w:trHeight w:val="378"/>
          <w:tblHeader/>
        </w:trPr>
        <w:tc>
          <w:tcPr>
            <w:tcW w:w="2209" w:type="dxa"/>
            <w:gridSpan w:val="2"/>
            <w:vMerge w:val="restart"/>
            <w:tcBorders>
              <w:top w:val="nil"/>
              <w:left w:val="nil"/>
              <w:bottom w:val="single" w:sz="3" w:space="0" w:color="000000"/>
              <w:right w:val="nil"/>
            </w:tcBorders>
            <w:shd w:val="clear" w:color="auto" w:fill="FFFFFF"/>
            <w:tcMar>
              <w:left w:w="60" w:type="dxa"/>
              <w:right w:w="60" w:type="dxa"/>
            </w:tcMar>
          </w:tcPr>
          <w:bookmarkStart w:id="13" w:name="IDX9"/>
          <w:bookmarkEnd w:id="13"/>
          <w:p w:rsidR="00EC6675" w:rsidRPr="006E1352" w:rsidRDefault="00D24F73" w:rsidP="00AB54C0">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4" w:name="_Toc351537295"/>
            <w:r w:rsidRPr="006E1352">
              <w:rPr>
                <w:rFonts w:ascii="Arial" w:hAnsi="Arial" w:cs="Arial"/>
                <w:sz w:val="18"/>
                <w:szCs w:val="18"/>
              </w:rPr>
              <w:instrText>2.1 Devices c. Staff - 2010</w:instrText>
            </w:r>
            <w:bookmarkEnd w:id="14"/>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2.1</w:t>
            </w:r>
            <w:r w:rsidR="00AB54C0" w:rsidRPr="006E1352">
              <w:rPr>
                <w:rFonts w:ascii="Arial" w:hAnsi="Arial" w:cs="Arial"/>
                <w:color w:val="000000"/>
                <w:sz w:val="18"/>
                <w:szCs w:val="18"/>
              </w:rPr>
              <w:t>c.</w:t>
            </w:r>
            <w:r w:rsidRPr="006E1352">
              <w:rPr>
                <w:rFonts w:ascii="Arial" w:hAnsi="Arial" w:cs="Arial"/>
                <w:color w:val="000000"/>
                <w:sz w:val="18"/>
                <w:szCs w:val="18"/>
              </w:rPr>
              <w:t xml:space="preserve"> </w:t>
            </w:r>
            <w:r w:rsidR="00AB54C0" w:rsidRPr="006E1352">
              <w:rPr>
                <w:rFonts w:ascii="Arial" w:hAnsi="Arial" w:cs="Arial"/>
                <w:color w:val="000000"/>
                <w:sz w:val="18"/>
                <w:szCs w:val="18"/>
              </w:rPr>
              <w:t>Number of devices - Staff</w:t>
            </w:r>
          </w:p>
        </w:tc>
        <w:tc>
          <w:tcPr>
            <w:tcW w:w="1582"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2010</w:t>
            </w:r>
          </w:p>
        </w:tc>
        <w:tc>
          <w:tcPr>
            <w:tcW w:w="1582"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2012</w:t>
            </w:r>
          </w:p>
        </w:tc>
        <w:tc>
          <w:tcPr>
            <w:tcW w:w="1591"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2014</w:t>
            </w:r>
          </w:p>
        </w:tc>
      </w:tr>
      <w:tr w:rsidR="00EC6675" w:rsidRPr="006E1352" w:rsidTr="00AB54C0">
        <w:trPr>
          <w:gridAfter w:val="1"/>
          <w:wAfter w:w="4783" w:type="dxa"/>
          <w:cantSplit/>
          <w:trHeight w:val="145"/>
          <w:tblHeader/>
        </w:trPr>
        <w:tc>
          <w:tcPr>
            <w:tcW w:w="220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2.1 Devices c. Staff - 2010</w:t>
            </w:r>
          </w:p>
        </w:tc>
        <w:tc>
          <w:tcPr>
            <w:tcW w:w="987"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87"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87"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60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1.62</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1.19</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1.91</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0.98</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2.71</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2.03</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2.84</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1.91</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2.60</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1.98</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2.71</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2.64</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r>
      <w:tr w:rsidR="00EC6675" w:rsidRPr="006E1352" w:rsidTr="00AB54C0">
        <w:trPr>
          <w:gridAfter w:val="8"/>
          <w:wAfter w:w="1173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73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5" w:name="IDX10"/>
            <w:bookmarkEnd w:id="15"/>
          </w:p>
        </w:tc>
      </w:tr>
      <w:tr w:rsidR="00EC6675" w:rsidRPr="006E1352" w:rsidTr="00AB54C0">
        <w:trPr>
          <w:gridAfter w:val="1"/>
          <w:wAfter w:w="4786" w:type="dxa"/>
          <w:cantSplit/>
          <w:trHeight w:val="1"/>
          <w:tblHeader/>
        </w:trPr>
        <w:tc>
          <w:tcPr>
            <w:tcW w:w="220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c. Staff - 2010</w:t>
            </w:r>
          </w:p>
        </w:tc>
        <w:tc>
          <w:tcPr>
            <w:tcW w:w="1582"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c. Staff - 2010</w:t>
            </w:r>
          </w:p>
        </w:tc>
        <w:tc>
          <w:tcPr>
            <w:tcW w:w="1582"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c. Staff - 2012</w:t>
            </w:r>
          </w:p>
        </w:tc>
        <w:tc>
          <w:tcPr>
            <w:tcW w:w="1591"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c. Staff - 2014</w:t>
            </w:r>
          </w:p>
        </w:tc>
      </w:tr>
      <w:tr w:rsidR="00EC6675" w:rsidRPr="006E1352" w:rsidTr="00AB54C0">
        <w:trPr>
          <w:gridAfter w:val="1"/>
          <w:wAfter w:w="4783" w:type="dxa"/>
          <w:cantSplit/>
          <w:trHeight w:val="1"/>
          <w:tblHeader/>
        </w:trPr>
        <w:tc>
          <w:tcPr>
            <w:tcW w:w="220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c. Staff - 2010</w:t>
            </w:r>
          </w:p>
        </w:tc>
        <w:tc>
          <w:tcPr>
            <w:tcW w:w="987"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87"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87"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1.02</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2.51</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2.79</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1.86</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(102)</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2.66</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r>
      <w:tr w:rsidR="00EC6675" w:rsidRPr="006E1352" w:rsidTr="00AB54C0">
        <w:trPr>
          <w:gridAfter w:val="8"/>
          <w:wAfter w:w="11730" w:type="dxa"/>
          <w:cantSplit/>
          <w:trHeight w:val="15"/>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73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6" w:name="IDX11"/>
            <w:bookmarkEnd w:id="16"/>
          </w:p>
        </w:tc>
      </w:tr>
      <w:tr w:rsidR="00EC6675" w:rsidRPr="006E1352" w:rsidTr="00AB54C0">
        <w:trPr>
          <w:gridAfter w:val="1"/>
          <w:wAfter w:w="4786" w:type="dxa"/>
          <w:cantSplit/>
          <w:trHeight w:val="1"/>
          <w:tblHeader/>
        </w:trPr>
        <w:tc>
          <w:tcPr>
            <w:tcW w:w="220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c. Staff - 2010</w:t>
            </w:r>
          </w:p>
        </w:tc>
        <w:tc>
          <w:tcPr>
            <w:tcW w:w="1582"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c. Staff - 2010</w:t>
            </w:r>
          </w:p>
        </w:tc>
        <w:tc>
          <w:tcPr>
            <w:tcW w:w="1582"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c. Staff - 2012</w:t>
            </w:r>
          </w:p>
        </w:tc>
        <w:tc>
          <w:tcPr>
            <w:tcW w:w="1591"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c. Staff - 2014</w:t>
            </w:r>
          </w:p>
        </w:tc>
      </w:tr>
      <w:tr w:rsidR="00EC6675" w:rsidRPr="006E1352" w:rsidTr="00AB54C0">
        <w:trPr>
          <w:gridAfter w:val="1"/>
          <w:wAfter w:w="4783" w:type="dxa"/>
          <w:cantSplit/>
          <w:trHeight w:val="1"/>
          <w:tblHeader/>
        </w:trPr>
        <w:tc>
          <w:tcPr>
            <w:tcW w:w="220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c. Staff - 2010</w:t>
            </w:r>
          </w:p>
        </w:tc>
        <w:tc>
          <w:tcPr>
            <w:tcW w:w="987"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87"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6"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87"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1.03</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1.84</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2.48</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1.06</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1.78</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2.69</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2.75</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AB54C0">
        <w:trPr>
          <w:gridAfter w:val="1"/>
          <w:wAfter w:w="4783" w:type="dxa"/>
          <w:cantSplit/>
          <w:trHeight w:hRule="exact" w:val="335"/>
        </w:trPr>
        <w:tc>
          <w:tcPr>
            <w:tcW w:w="220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1.99</w:t>
            </w:r>
          </w:p>
        </w:tc>
        <w:tc>
          <w:tcPr>
            <w:tcW w:w="596"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87"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60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9017D6">
        <w:trPr>
          <w:gridAfter w:val="1"/>
          <w:wAfter w:w="4783" w:type="dxa"/>
          <w:cantSplit/>
          <w:trHeight w:hRule="exact" w:val="335"/>
        </w:trPr>
        <w:tc>
          <w:tcPr>
            <w:tcW w:w="220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87"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596"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87"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2.07</w:t>
            </w:r>
          </w:p>
        </w:tc>
        <w:tc>
          <w:tcPr>
            <w:tcW w:w="596"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87"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2.82</w:t>
            </w:r>
          </w:p>
        </w:tc>
        <w:tc>
          <w:tcPr>
            <w:tcW w:w="60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9017D6">
        <w:trPr>
          <w:gridAfter w:val="1"/>
          <w:wAfter w:w="4783" w:type="dxa"/>
          <w:cantSplit/>
          <w:trHeight w:hRule="exact" w:val="335"/>
        </w:trPr>
        <w:tc>
          <w:tcPr>
            <w:tcW w:w="220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87"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596"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(103)</w:t>
            </w:r>
          </w:p>
        </w:tc>
        <w:tc>
          <w:tcPr>
            <w:tcW w:w="987"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1.87</w:t>
            </w:r>
          </w:p>
        </w:tc>
        <w:tc>
          <w:tcPr>
            <w:tcW w:w="596"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987"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60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(102)</w:t>
            </w:r>
          </w:p>
        </w:tc>
      </w:tr>
      <w:tr w:rsidR="00EC6675" w:rsidRPr="006E1352" w:rsidTr="00AB54C0">
        <w:trPr>
          <w:gridAfter w:val="8"/>
          <w:wAfter w:w="1173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cantSplit/>
          <w:trHeight w:val="242"/>
        </w:trPr>
        <w:tc>
          <w:tcPr>
            <w:tcW w:w="1175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12"/>
          <w:type w:val="continuous"/>
          <w:pgSz w:w="12240" w:h="15840"/>
          <w:pgMar w:top="360" w:right="360" w:bottom="360" w:left="360" w:header="360" w:footer="360" w:gutter="0"/>
          <w:cols w:space="720"/>
        </w:sectPr>
      </w:pPr>
    </w:p>
    <w:tbl>
      <w:tblPr>
        <w:tblW w:w="11810" w:type="dxa"/>
        <w:tblInd w:w="60" w:type="dxa"/>
        <w:tblLayout w:type="fixed"/>
        <w:tblCellMar>
          <w:left w:w="0" w:type="dxa"/>
          <w:right w:w="0" w:type="dxa"/>
        </w:tblCellMar>
        <w:tblLook w:val="0000" w:firstRow="0" w:lastRow="0" w:firstColumn="0" w:lastColumn="0" w:noHBand="0" w:noVBand="0"/>
      </w:tblPr>
      <w:tblGrid>
        <w:gridCol w:w="20"/>
        <w:gridCol w:w="2199"/>
        <w:gridCol w:w="992"/>
        <w:gridCol w:w="599"/>
        <w:gridCol w:w="992"/>
        <w:gridCol w:w="599"/>
        <w:gridCol w:w="992"/>
        <w:gridCol w:w="608"/>
        <w:gridCol w:w="4809"/>
      </w:tblGrid>
      <w:tr w:rsidR="00EC6675" w:rsidRPr="006E1352" w:rsidTr="00AB54C0">
        <w:trPr>
          <w:gridAfter w:val="1"/>
          <w:wAfter w:w="4810" w:type="dxa"/>
          <w:cantSplit/>
          <w:trHeight w:val="380"/>
          <w:tblHeader/>
        </w:trPr>
        <w:tc>
          <w:tcPr>
            <w:tcW w:w="2220" w:type="dxa"/>
            <w:gridSpan w:val="2"/>
            <w:vMerge w:val="restart"/>
            <w:tcBorders>
              <w:top w:val="nil"/>
              <w:left w:val="nil"/>
              <w:bottom w:val="single" w:sz="3" w:space="0" w:color="000000"/>
              <w:right w:val="nil"/>
            </w:tcBorders>
            <w:shd w:val="clear" w:color="auto" w:fill="FFFFFF"/>
            <w:tcMar>
              <w:left w:w="60" w:type="dxa"/>
              <w:right w:w="60" w:type="dxa"/>
            </w:tcMar>
          </w:tcPr>
          <w:bookmarkStart w:id="17" w:name="IDX12"/>
          <w:bookmarkEnd w:id="17"/>
          <w:p w:rsidR="00EC6675" w:rsidRPr="006E1352" w:rsidRDefault="00D24F73" w:rsidP="00AB54C0">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8" w:name="_Toc351537296"/>
            <w:r w:rsidRPr="006E1352">
              <w:rPr>
                <w:rFonts w:ascii="Arial" w:hAnsi="Arial" w:cs="Arial"/>
                <w:sz w:val="18"/>
                <w:szCs w:val="18"/>
              </w:rPr>
              <w:instrText>2.1 Devices d. Administrators - 2010</w:instrText>
            </w:r>
            <w:bookmarkEnd w:id="18"/>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2.1</w:t>
            </w:r>
            <w:r w:rsidR="00AB54C0" w:rsidRPr="006E1352">
              <w:rPr>
                <w:rFonts w:ascii="Arial" w:hAnsi="Arial" w:cs="Arial"/>
                <w:color w:val="000000"/>
                <w:sz w:val="18"/>
                <w:szCs w:val="18"/>
              </w:rPr>
              <w:t>d. Number of devices - Administrators</w:t>
            </w:r>
          </w:p>
        </w:tc>
        <w:tc>
          <w:tcPr>
            <w:tcW w:w="1590"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2010</w:t>
            </w:r>
          </w:p>
        </w:tc>
        <w:tc>
          <w:tcPr>
            <w:tcW w:w="1590"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2012</w:t>
            </w:r>
          </w:p>
        </w:tc>
        <w:tc>
          <w:tcPr>
            <w:tcW w:w="1600"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2014</w:t>
            </w:r>
          </w:p>
        </w:tc>
      </w:tr>
      <w:tr w:rsidR="00EC6675" w:rsidRPr="006E1352" w:rsidTr="00AB54C0">
        <w:trPr>
          <w:gridAfter w:val="1"/>
          <w:wAfter w:w="4808" w:type="dxa"/>
          <w:cantSplit/>
          <w:trHeight w:val="146"/>
          <w:tblHeader/>
        </w:trPr>
        <w:tc>
          <w:tcPr>
            <w:tcW w:w="2220"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2.1 Devices d. Administrators - 2010</w:t>
            </w:r>
          </w:p>
        </w:tc>
        <w:tc>
          <w:tcPr>
            <w:tcW w:w="992"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92"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92"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60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3.20</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2.40</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3.20</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1.53</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2.34</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3.41</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1.09</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2.36</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3.27</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(106)</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r>
      <w:tr w:rsidR="00EC6675" w:rsidRPr="006E1352" w:rsidTr="00AB54C0">
        <w:trPr>
          <w:gridAfter w:val="8"/>
          <w:wAfter w:w="1179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79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9" w:name="IDX13"/>
            <w:bookmarkEnd w:id="19"/>
          </w:p>
        </w:tc>
      </w:tr>
      <w:tr w:rsidR="00EC6675" w:rsidRPr="006E1352" w:rsidTr="00AB54C0">
        <w:trPr>
          <w:gridAfter w:val="1"/>
          <w:wAfter w:w="4810" w:type="dxa"/>
          <w:cantSplit/>
          <w:trHeight w:val="1"/>
          <w:tblHeader/>
        </w:trPr>
        <w:tc>
          <w:tcPr>
            <w:tcW w:w="2220"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d. Administrators - 2010</w:t>
            </w:r>
          </w:p>
        </w:tc>
        <w:tc>
          <w:tcPr>
            <w:tcW w:w="159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d. Administrators - 2010</w:t>
            </w:r>
          </w:p>
        </w:tc>
        <w:tc>
          <w:tcPr>
            <w:tcW w:w="159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d. Administrators - 2012</w:t>
            </w:r>
          </w:p>
        </w:tc>
        <w:tc>
          <w:tcPr>
            <w:tcW w:w="160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d. Administrators - 2014</w:t>
            </w:r>
          </w:p>
        </w:tc>
      </w:tr>
      <w:tr w:rsidR="00EC6675" w:rsidRPr="006E1352" w:rsidTr="00AB54C0">
        <w:trPr>
          <w:gridAfter w:val="1"/>
          <w:wAfter w:w="4808" w:type="dxa"/>
          <w:cantSplit/>
          <w:trHeight w:val="1"/>
          <w:tblHeader/>
        </w:trPr>
        <w:tc>
          <w:tcPr>
            <w:tcW w:w="2220"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d. Administrators - 2010</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3.01</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3.25</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2.37</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3.14</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r>
      <w:tr w:rsidR="00EC6675" w:rsidRPr="006E1352" w:rsidTr="00AB54C0">
        <w:trPr>
          <w:gridAfter w:val="8"/>
          <w:wAfter w:w="11790" w:type="dxa"/>
          <w:cantSplit/>
          <w:trHeight w:val="15"/>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79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0" w:name="IDX14"/>
            <w:bookmarkEnd w:id="20"/>
          </w:p>
        </w:tc>
      </w:tr>
      <w:tr w:rsidR="00EC6675" w:rsidRPr="006E1352" w:rsidTr="00AB54C0">
        <w:trPr>
          <w:gridAfter w:val="1"/>
          <w:wAfter w:w="4810" w:type="dxa"/>
          <w:cantSplit/>
          <w:trHeight w:val="1"/>
          <w:tblHeader/>
        </w:trPr>
        <w:tc>
          <w:tcPr>
            <w:tcW w:w="2220"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d. Administrators - 2010</w:t>
            </w:r>
          </w:p>
        </w:tc>
        <w:tc>
          <w:tcPr>
            <w:tcW w:w="159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d. Administrators - 2010</w:t>
            </w:r>
          </w:p>
        </w:tc>
        <w:tc>
          <w:tcPr>
            <w:tcW w:w="159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d. Administrators - 2012</w:t>
            </w:r>
          </w:p>
        </w:tc>
        <w:tc>
          <w:tcPr>
            <w:tcW w:w="160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d. Administrators - 2014</w:t>
            </w:r>
          </w:p>
        </w:tc>
      </w:tr>
      <w:tr w:rsidR="00EC6675" w:rsidRPr="006E1352" w:rsidTr="00AB54C0">
        <w:trPr>
          <w:gridAfter w:val="1"/>
          <w:wAfter w:w="4808" w:type="dxa"/>
          <w:cantSplit/>
          <w:trHeight w:val="1"/>
          <w:tblHeader/>
        </w:trPr>
        <w:tc>
          <w:tcPr>
            <w:tcW w:w="2220"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d. Administrators - 2010</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2.33</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3.05</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2.33</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1.17</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2.30</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3.07</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AB54C0">
        <w:trPr>
          <w:gridAfter w:val="1"/>
          <w:wAfter w:w="4808" w:type="dxa"/>
          <w:cantSplit/>
          <w:trHeight w:hRule="exact" w:val="336"/>
        </w:trPr>
        <w:tc>
          <w:tcPr>
            <w:tcW w:w="2220"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1.29</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2.24</w:t>
            </w:r>
          </w:p>
        </w:tc>
        <w:tc>
          <w:tcPr>
            <w:tcW w:w="59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3.29</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rsidTr="009017D6">
        <w:trPr>
          <w:gridAfter w:val="1"/>
          <w:wAfter w:w="4808" w:type="dxa"/>
          <w:cantSplit/>
          <w:trHeight w:hRule="exact" w:val="336"/>
        </w:trPr>
        <w:tc>
          <w:tcPr>
            <w:tcW w:w="2220"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92"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1.70</w:t>
            </w:r>
          </w:p>
        </w:tc>
        <w:tc>
          <w:tcPr>
            <w:tcW w:w="59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92"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2.80</w:t>
            </w:r>
          </w:p>
        </w:tc>
        <w:tc>
          <w:tcPr>
            <w:tcW w:w="59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92"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3.46</w:t>
            </w:r>
          </w:p>
        </w:tc>
        <w:tc>
          <w:tcPr>
            <w:tcW w:w="60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9017D6">
        <w:trPr>
          <w:gridAfter w:val="1"/>
          <w:wAfter w:w="4808" w:type="dxa"/>
          <w:cantSplit/>
          <w:trHeight w:hRule="exact" w:val="336"/>
        </w:trPr>
        <w:tc>
          <w:tcPr>
            <w:tcW w:w="2220"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92"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59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(102)</w:t>
            </w:r>
          </w:p>
        </w:tc>
        <w:tc>
          <w:tcPr>
            <w:tcW w:w="992"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59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(103)</w:t>
            </w:r>
          </w:p>
        </w:tc>
        <w:tc>
          <w:tcPr>
            <w:tcW w:w="992"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3.14</w:t>
            </w:r>
          </w:p>
        </w:tc>
        <w:tc>
          <w:tcPr>
            <w:tcW w:w="60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r>
      <w:tr w:rsidR="00EC6675" w:rsidRPr="006E1352" w:rsidTr="00AB54C0">
        <w:trPr>
          <w:gridAfter w:val="8"/>
          <w:wAfter w:w="1179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cantSplit/>
          <w:trHeight w:val="243"/>
        </w:trPr>
        <w:tc>
          <w:tcPr>
            <w:tcW w:w="1181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13"/>
          <w:type w:val="continuous"/>
          <w:pgSz w:w="12240" w:h="15840"/>
          <w:pgMar w:top="360" w:right="360" w:bottom="360" w:left="360" w:header="360" w:footer="360" w:gutter="0"/>
          <w:cols w:space="720"/>
        </w:sectPr>
      </w:pPr>
    </w:p>
    <w:tbl>
      <w:tblPr>
        <w:tblW w:w="11810" w:type="dxa"/>
        <w:tblInd w:w="60" w:type="dxa"/>
        <w:tblLayout w:type="fixed"/>
        <w:tblCellMar>
          <w:left w:w="0" w:type="dxa"/>
          <w:right w:w="0" w:type="dxa"/>
        </w:tblCellMar>
        <w:tblLook w:val="0000" w:firstRow="0" w:lastRow="0" w:firstColumn="0" w:lastColumn="0" w:noHBand="0" w:noVBand="0"/>
      </w:tblPr>
      <w:tblGrid>
        <w:gridCol w:w="20"/>
        <w:gridCol w:w="2199"/>
        <w:gridCol w:w="992"/>
        <w:gridCol w:w="598"/>
        <w:gridCol w:w="992"/>
        <w:gridCol w:w="598"/>
        <w:gridCol w:w="992"/>
        <w:gridCol w:w="608"/>
        <w:gridCol w:w="4811"/>
      </w:tblGrid>
      <w:tr w:rsidR="00EC6675" w:rsidRPr="006E1352" w:rsidTr="00AB54C0">
        <w:trPr>
          <w:gridAfter w:val="1"/>
          <w:wAfter w:w="4811" w:type="dxa"/>
          <w:cantSplit/>
          <w:trHeight w:val="375"/>
          <w:tblHeader/>
        </w:trPr>
        <w:tc>
          <w:tcPr>
            <w:tcW w:w="2219" w:type="dxa"/>
            <w:gridSpan w:val="2"/>
            <w:vMerge w:val="restart"/>
            <w:tcBorders>
              <w:top w:val="nil"/>
              <w:left w:val="nil"/>
              <w:bottom w:val="single" w:sz="3" w:space="0" w:color="000000"/>
              <w:right w:val="nil"/>
            </w:tcBorders>
            <w:shd w:val="clear" w:color="auto" w:fill="FFFFFF"/>
            <w:tcMar>
              <w:left w:w="60" w:type="dxa"/>
              <w:right w:w="60" w:type="dxa"/>
            </w:tcMar>
          </w:tcPr>
          <w:bookmarkStart w:id="21" w:name="IDX15"/>
          <w:bookmarkEnd w:id="21"/>
          <w:p w:rsidR="00EC6675" w:rsidRPr="006E1352" w:rsidRDefault="00D24F73" w:rsidP="00AB54C0">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2" w:name="_Toc351537297"/>
            <w:r w:rsidRPr="006E1352">
              <w:rPr>
                <w:rFonts w:ascii="Arial" w:hAnsi="Arial" w:cs="Arial"/>
                <w:sz w:val="18"/>
                <w:szCs w:val="18"/>
              </w:rPr>
              <w:instrText>2.1 Devices e. Visitors - 2010</w:instrText>
            </w:r>
            <w:bookmarkEnd w:id="22"/>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2.1</w:t>
            </w:r>
            <w:r w:rsidR="00AB54C0" w:rsidRPr="006E1352">
              <w:rPr>
                <w:rFonts w:ascii="Arial" w:hAnsi="Arial" w:cs="Arial"/>
                <w:color w:val="000000"/>
                <w:sz w:val="18"/>
                <w:szCs w:val="18"/>
              </w:rPr>
              <w:t>e. Number of devices - Visitors</w:t>
            </w:r>
          </w:p>
        </w:tc>
        <w:tc>
          <w:tcPr>
            <w:tcW w:w="1590"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2010</w:t>
            </w:r>
          </w:p>
        </w:tc>
        <w:tc>
          <w:tcPr>
            <w:tcW w:w="1590"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2012</w:t>
            </w:r>
          </w:p>
        </w:tc>
        <w:tc>
          <w:tcPr>
            <w:tcW w:w="1600"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2014</w:t>
            </w:r>
          </w:p>
        </w:tc>
      </w:tr>
      <w:tr w:rsidR="00EC6675" w:rsidRPr="006E1352" w:rsidTr="00AB54C0">
        <w:trPr>
          <w:gridAfter w:val="1"/>
          <w:wAfter w:w="4811" w:type="dxa"/>
          <w:cantSplit/>
          <w:trHeight w:val="144"/>
          <w:tblHeader/>
        </w:trPr>
        <w:tc>
          <w:tcPr>
            <w:tcW w:w="221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2.1 Devices e. Visitors - 2010</w:t>
            </w:r>
          </w:p>
        </w:tc>
        <w:tc>
          <w:tcPr>
            <w:tcW w:w="992"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92"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92"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60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0.60</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0.90</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1.17</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0.95</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1.48</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1.91</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0.81</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1.89</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1.65</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1.71</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1.70</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2.30</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1.92</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w:t>
            </w:r>
          </w:p>
        </w:tc>
      </w:tr>
      <w:tr w:rsidR="00EC6675" w:rsidRPr="006E1352" w:rsidTr="00AB54C0">
        <w:trPr>
          <w:gridAfter w:val="8"/>
          <w:wAfter w:w="1179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79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3" w:name="IDX16"/>
            <w:bookmarkEnd w:id="23"/>
          </w:p>
        </w:tc>
      </w:tr>
      <w:tr w:rsidR="00EC6675" w:rsidRPr="006E1352" w:rsidTr="00AB54C0">
        <w:trPr>
          <w:gridAfter w:val="1"/>
          <w:wAfter w:w="4811" w:type="dxa"/>
          <w:cantSplit/>
          <w:trHeight w:val="1"/>
          <w:tblHeader/>
        </w:trPr>
        <w:tc>
          <w:tcPr>
            <w:tcW w:w="221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e. Visitors - 2010</w:t>
            </w:r>
          </w:p>
        </w:tc>
        <w:tc>
          <w:tcPr>
            <w:tcW w:w="159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e. Visitors - 2010</w:t>
            </w:r>
          </w:p>
        </w:tc>
        <w:tc>
          <w:tcPr>
            <w:tcW w:w="159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e. Visitors - 2012</w:t>
            </w:r>
          </w:p>
        </w:tc>
        <w:tc>
          <w:tcPr>
            <w:tcW w:w="160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e. Visitors - 2014</w:t>
            </w:r>
          </w:p>
        </w:tc>
      </w:tr>
      <w:tr w:rsidR="00EC6675" w:rsidRPr="006E1352" w:rsidTr="00AB54C0">
        <w:trPr>
          <w:gridAfter w:val="1"/>
          <w:wAfter w:w="4811" w:type="dxa"/>
          <w:cantSplit/>
          <w:trHeight w:val="1"/>
          <w:tblHeader/>
        </w:trPr>
        <w:tc>
          <w:tcPr>
            <w:tcW w:w="221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e. Visitors - 2010</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0.83</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1.80</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1.17</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1.55</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1.97</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1.89</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w:t>
            </w:r>
          </w:p>
        </w:tc>
      </w:tr>
      <w:tr w:rsidR="00EC6675" w:rsidRPr="006E1352" w:rsidTr="00AB54C0">
        <w:trPr>
          <w:gridAfter w:val="8"/>
          <w:wAfter w:w="11790" w:type="dxa"/>
          <w:cantSplit/>
          <w:trHeight w:val="15"/>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gridAfter w:val="8"/>
          <w:wAfter w:w="1179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4" w:name="IDX17"/>
            <w:bookmarkEnd w:id="24"/>
          </w:p>
        </w:tc>
      </w:tr>
      <w:tr w:rsidR="00EC6675" w:rsidRPr="006E1352" w:rsidTr="00AB54C0">
        <w:trPr>
          <w:gridAfter w:val="1"/>
          <w:wAfter w:w="4811" w:type="dxa"/>
          <w:cantSplit/>
          <w:trHeight w:val="1"/>
          <w:tblHeader/>
        </w:trPr>
        <w:tc>
          <w:tcPr>
            <w:tcW w:w="221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e. Visitors - 2010</w:t>
            </w:r>
          </w:p>
        </w:tc>
        <w:tc>
          <w:tcPr>
            <w:tcW w:w="159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e. Visitors - 2010</w:t>
            </w:r>
          </w:p>
        </w:tc>
        <w:tc>
          <w:tcPr>
            <w:tcW w:w="159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e. Visitors - 2012</w:t>
            </w:r>
          </w:p>
        </w:tc>
        <w:tc>
          <w:tcPr>
            <w:tcW w:w="1600"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2.1 Devices e. Visitors - 2014</w:t>
            </w:r>
          </w:p>
        </w:tc>
      </w:tr>
      <w:tr w:rsidR="00EC6675" w:rsidRPr="006E1352" w:rsidTr="00AB54C0">
        <w:trPr>
          <w:gridAfter w:val="1"/>
          <w:wAfter w:w="4811" w:type="dxa"/>
          <w:cantSplit/>
          <w:trHeight w:val="1"/>
          <w:tblHeader/>
        </w:trPr>
        <w:tc>
          <w:tcPr>
            <w:tcW w:w="221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2.1 Devices e. Visitors - 2010</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92"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60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0.87</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1.48</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1.81</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1.29</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1.66</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1.56</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r>
      <w:tr w:rsidR="00EC6675" w:rsidRPr="006E1352" w:rsidTr="00AB54C0">
        <w:trPr>
          <w:gridAfter w:val="1"/>
          <w:wAfter w:w="4811" w:type="dxa"/>
          <w:cantSplit/>
          <w:trHeight w:hRule="exact" w:val="331"/>
        </w:trPr>
        <w:tc>
          <w:tcPr>
            <w:tcW w:w="221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0.90</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1.61</w:t>
            </w:r>
          </w:p>
        </w:tc>
        <w:tc>
          <w:tcPr>
            <w:tcW w:w="59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92"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60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9017D6">
        <w:trPr>
          <w:gridAfter w:val="1"/>
          <w:wAfter w:w="4811" w:type="dxa"/>
          <w:cantSplit/>
          <w:trHeight w:hRule="exact" w:val="331"/>
        </w:trPr>
        <w:tc>
          <w:tcPr>
            <w:tcW w:w="221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92"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0.80</w:t>
            </w:r>
          </w:p>
        </w:tc>
        <w:tc>
          <w:tcPr>
            <w:tcW w:w="59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c>
          <w:tcPr>
            <w:tcW w:w="992"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59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c>
          <w:tcPr>
            <w:tcW w:w="992"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1.97</w:t>
            </w:r>
          </w:p>
        </w:tc>
        <w:tc>
          <w:tcPr>
            <w:tcW w:w="60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rsidTr="009017D6">
        <w:trPr>
          <w:gridAfter w:val="1"/>
          <w:wAfter w:w="4811" w:type="dxa"/>
          <w:cantSplit/>
          <w:trHeight w:hRule="exact" w:val="331"/>
        </w:trPr>
        <w:tc>
          <w:tcPr>
            <w:tcW w:w="221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92"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59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w:t>
            </w:r>
          </w:p>
        </w:tc>
        <w:tc>
          <w:tcPr>
            <w:tcW w:w="992"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1.48</w:t>
            </w:r>
          </w:p>
        </w:tc>
        <w:tc>
          <w:tcPr>
            <w:tcW w:w="59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w:t>
            </w:r>
          </w:p>
        </w:tc>
        <w:tc>
          <w:tcPr>
            <w:tcW w:w="992"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60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w:t>
            </w:r>
          </w:p>
        </w:tc>
      </w:tr>
      <w:tr w:rsidR="00EC6675" w:rsidRPr="006E1352" w:rsidTr="00AB54C0">
        <w:trPr>
          <w:gridAfter w:val="8"/>
          <w:wAfter w:w="11790" w:type="dxa"/>
          <w:cantSplit/>
          <w:trHeight w:val="30"/>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rsidTr="00AB54C0">
        <w:trPr>
          <w:cantSplit/>
          <w:trHeight w:val="240"/>
        </w:trPr>
        <w:tc>
          <w:tcPr>
            <w:tcW w:w="1181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1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94"/>
        <w:gridCol w:w="6254"/>
      </w:tblGrid>
      <w:tr w:rsidR="00EC6675" w:rsidRPr="006E1352">
        <w:trPr>
          <w:gridAfter w:val="1"/>
          <w:wAfter w:w="6254"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25" w:name="IDX18"/>
          <w:bookmarkEnd w:id="25"/>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6" w:name="_Toc351537298"/>
            <w:r w:rsidRPr="006E1352">
              <w:rPr>
                <w:rFonts w:ascii="Arial" w:hAnsi="Arial" w:cs="Arial"/>
                <w:sz w:val="18"/>
                <w:szCs w:val="18"/>
              </w:rPr>
              <w:instrText>2.2 Percentage a. Devices - Don't know</w:instrText>
            </w:r>
            <w:bookmarkEnd w:id="26"/>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00AB54C0" w:rsidRPr="006E1352">
              <w:rPr>
                <w:rFonts w:ascii="Arial" w:hAnsi="Arial" w:cs="Arial"/>
                <w:color w:val="000000"/>
                <w:sz w:val="18"/>
                <w:szCs w:val="18"/>
              </w:rPr>
              <w:t>2.2 Percentage of employees</w:t>
            </w:r>
            <w:r w:rsidRPr="006E1352">
              <w:rPr>
                <w:rFonts w:ascii="Arial" w:hAnsi="Arial" w:cs="Arial"/>
                <w:color w:val="000000"/>
                <w:sz w:val="18"/>
                <w:szCs w:val="18"/>
              </w:rPr>
              <w:t xml:space="preserve"> - Don't know</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AB54C0">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a.</w:t>
            </w:r>
            <w:r w:rsidR="00D24F73" w:rsidRPr="006E1352">
              <w:rPr>
                <w:rFonts w:ascii="Arial" w:hAnsi="Arial" w:cs="Arial"/>
                <w:color w:val="000000"/>
                <w:sz w:val="18"/>
                <w:szCs w:val="18"/>
              </w:rPr>
              <w:t xml:space="preserve"> Devices - Don't know</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b. Services - Don't know</w:t>
            </w:r>
          </w:p>
        </w:tc>
      </w:tr>
      <w:tr w:rsidR="00EC6675" w:rsidRPr="006E1352">
        <w:trPr>
          <w:gridAfter w:val="1"/>
          <w:wAfter w:w="6254"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2.2 Percentage a. Devices - Don't know</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Percent</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7" w:name="IDX19"/>
            <w:bookmarkEnd w:id="27"/>
          </w:p>
        </w:tc>
      </w:tr>
      <w:tr w:rsidR="00EC6675" w:rsidRPr="006E1352">
        <w:trPr>
          <w:gridAfter w:val="1"/>
          <w:wAfter w:w="6254"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a. Devices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a. Devices - Don't know</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b. Services - Don't know</w:t>
            </w:r>
          </w:p>
        </w:tc>
      </w:tr>
      <w:tr w:rsidR="00EC6675" w:rsidRPr="006E1352">
        <w:trPr>
          <w:gridAfter w:val="1"/>
          <w:wAfter w:w="6254"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a. Devices - Don't know</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8" w:name="IDX20"/>
            <w:bookmarkEnd w:id="28"/>
          </w:p>
        </w:tc>
      </w:tr>
      <w:tr w:rsidR="00EC6675" w:rsidRPr="006E1352">
        <w:trPr>
          <w:gridAfter w:val="1"/>
          <w:wAfter w:w="6254"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a. Devices - Don't know</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a. Devices - Don't know</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b. Services - Don't know</w:t>
            </w:r>
          </w:p>
        </w:tc>
      </w:tr>
      <w:tr w:rsidR="00EC6675" w:rsidRPr="006E1352">
        <w:trPr>
          <w:gridAfter w:val="1"/>
          <w:wAfter w:w="6254"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a. Devices - Don't know</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Percent</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r>
      <w:tr w:rsidR="00EC6675" w:rsidRPr="006E1352">
        <w:trPr>
          <w:gridAfter w:val="1"/>
          <w:wAfter w:w="6254"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r>
      <w:tr w:rsidR="00EC6675" w:rsidRPr="006E1352" w:rsidTr="009017D6">
        <w:trPr>
          <w:gridAfter w:val="1"/>
          <w:wAfter w:w="6254"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rsidTr="009017D6">
        <w:trPr>
          <w:gridAfter w:val="1"/>
          <w:wAfter w:w="6254"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29.1%</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40.7%</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1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94"/>
        <w:gridCol w:w="4700"/>
      </w:tblGrid>
      <w:tr w:rsidR="00EC6675" w:rsidRPr="006E1352">
        <w:trPr>
          <w:gridAfter w:val="1"/>
          <w:wAfter w:w="4700"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29" w:name="IDX21"/>
          <w:bookmarkEnd w:id="29"/>
          <w:p w:rsidR="00EC6675" w:rsidRPr="006E1352" w:rsidRDefault="00D24F73" w:rsidP="0055058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30" w:name="_Toc351537299"/>
            <w:r w:rsidRPr="006E1352">
              <w:rPr>
                <w:rFonts w:ascii="Arial" w:hAnsi="Arial" w:cs="Arial"/>
                <w:sz w:val="18"/>
                <w:szCs w:val="18"/>
              </w:rPr>
              <w:instrText>2.2 Percentage a. Devices - 2010</w:instrText>
            </w:r>
            <w:bookmarkEnd w:id="30"/>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2.2</w:t>
            </w:r>
            <w:r w:rsidR="0055058B" w:rsidRPr="006E1352">
              <w:rPr>
                <w:rFonts w:ascii="Arial" w:hAnsi="Arial" w:cs="Arial"/>
                <w:color w:val="000000"/>
                <w:sz w:val="18"/>
                <w:szCs w:val="18"/>
              </w:rPr>
              <w:t>a.</w:t>
            </w:r>
            <w:r w:rsidRPr="006E1352">
              <w:rPr>
                <w:rFonts w:ascii="Arial" w:hAnsi="Arial" w:cs="Arial"/>
                <w:color w:val="000000"/>
                <w:sz w:val="18"/>
                <w:szCs w:val="18"/>
              </w:rPr>
              <w:t xml:space="preserve"> Percentage </w:t>
            </w:r>
            <w:r w:rsidR="0055058B" w:rsidRPr="006E1352">
              <w:rPr>
                <w:rFonts w:ascii="Arial" w:hAnsi="Arial" w:cs="Arial"/>
                <w:color w:val="000000"/>
                <w:sz w:val="18"/>
                <w:szCs w:val="18"/>
              </w:rPr>
              <w:t>of employees - Devices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2010</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2012</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2014</w:t>
            </w:r>
          </w:p>
        </w:tc>
      </w:tr>
      <w:tr w:rsidR="00EC6675" w:rsidRPr="006E1352">
        <w:trPr>
          <w:gridAfter w:val="1"/>
          <w:wAfter w:w="4700"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2.2 Percentage a. Devices - 2010</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53.9%</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31" w:name="IDX22"/>
            <w:bookmarkEnd w:id="31"/>
          </w:p>
        </w:tc>
      </w:tr>
      <w:tr w:rsidR="00EC6675" w:rsidRPr="006E1352">
        <w:trPr>
          <w:gridAfter w:val="1"/>
          <w:wAfter w:w="4700"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a. Devices - 2010</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a. Devices - 2010</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a. Devices - 2012</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a. Devices - 2014</w:t>
            </w:r>
          </w:p>
        </w:tc>
      </w:tr>
      <w:tr w:rsidR="00EC6675" w:rsidRPr="006E1352">
        <w:trPr>
          <w:gridAfter w:val="1"/>
          <w:wAfter w:w="4700"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a. Devices - 2010</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32" w:name="IDX23"/>
            <w:bookmarkEnd w:id="32"/>
          </w:p>
        </w:tc>
      </w:tr>
      <w:tr w:rsidR="00EC6675" w:rsidRPr="006E1352">
        <w:trPr>
          <w:gridAfter w:val="1"/>
          <w:wAfter w:w="4700"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a. Devices - 2010</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a. Devices - 2010</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a. Devices - 2012</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a. Devices - 2014</w:t>
            </w:r>
          </w:p>
        </w:tc>
      </w:tr>
      <w:tr w:rsidR="00EC6675" w:rsidRPr="006E1352">
        <w:trPr>
          <w:gridAfter w:val="1"/>
          <w:wAfter w:w="4700"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a. Devices - 2010</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68.9%</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9017D6">
        <w:trPr>
          <w:gridAfter w:val="1"/>
          <w:wAfter w:w="470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44.7%</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62.2%</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rsidTr="009017D6">
        <w:trPr>
          <w:gridAfter w:val="1"/>
          <w:wAfter w:w="470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(103)</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41.8%</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60.5%</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1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94"/>
        <w:gridCol w:w="4700"/>
      </w:tblGrid>
      <w:tr w:rsidR="00EC6675" w:rsidRPr="006E1352">
        <w:trPr>
          <w:gridAfter w:val="1"/>
          <w:wAfter w:w="4700"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33" w:name="IDX24"/>
          <w:bookmarkEnd w:id="33"/>
          <w:p w:rsidR="00EC6675" w:rsidRPr="006E1352" w:rsidRDefault="00D24F73" w:rsidP="0055058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34" w:name="_Toc351537300"/>
            <w:r w:rsidRPr="006E1352">
              <w:rPr>
                <w:rFonts w:ascii="Arial" w:hAnsi="Arial" w:cs="Arial"/>
                <w:sz w:val="18"/>
                <w:szCs w:val="18"/>
              </w:rPr>
              <w:instrText>2.2 Percentage b. Services - 2010</w:instrText>
            </w:r>
            <w:bookmarkEnd w:id="34"/>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2.2</w:t>
            </w:r>
            <w:r w:rsidR="0055058B" w:rsidRPr="006E1352">
              <w:rPr>
                <w:rFonts w:ascii="Arial" w:hAnsi="Arial" w:cs="Arial"/>
                <w:color w:val="000000"/>
                <w:sz w:val="18"/>
                <w:szCs w:val="18"/>
              </w:rPr>
              <w:t>b.</w:t>
            </w:r>
            <w:r w:rsidRPr="006E1352">
              <w:rPr>
                <w:rFonts w:ascii="Arial" w:hAnsi="Arial" w:cs="Arial"/>
                <w:color w:val="000000"/>
                <w:sz w:val="18"/>
                <w:szCs w:val="18"/>
              </w:rPr>
              <w:t xml:space="preserve"> Percentage</w:t>
            </w:r>
            <w:r w:rsidR="0055058B" w:rsidRPr="006E1352">
              <w:rPr>
                <w:rFonts w:ascii="Arial" w:hAnsi="Arial" w:cs="Arial"/>
                <w:color w:val="000000"/>
                <w:sz w:val="18"/>
                <w:szCs w:val="18"/>
              </w:rPr>
              <w:t xml:space="preserve"> of employees - Services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2010</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2012</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2014</w:t>
            </w:r>
          </w:p>
        </w:tc>
      </w:tr>
      <w:tr w:rsidR="00EC6675" w:rsidRPr="006E1352">
        <w:trPr>
          <w:gridAfter w:val="1"/>
          <w:wAfter w:w="4700"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2.2 Percentage b. Services - 2010</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35" w:name="IDX25"/>
            <w:bookmarkEnd w:id="35"/>
          </w:p>
        </w:tc>
      </w:tr>
      <w:tr w:rsidR="00EC6675" w:rsidRPr="006E1352">
        <w:trPr>
          <w:gridAfter w:val="1"/>
          <w:wAfter w:w="4700"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b. Services - 2010</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b. Services - 2010</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b. Services - 2012</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b. Services - 2014</w:t>
            </w:r>
          </w:p>
        </w:tc>
      </w:tr>
      <w:tr w:rsidR="00EC6675" w:rsidRPr="006E1352">
        <w:trPr>
          <w:gridAfter w:val="1"/>
          <w:wAfter w:w="4700"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b. Services - 2010</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(84)</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36" w:name="IDX26"/>
            <w:bookmarkEnd w:id="36"/>
          </w:p>
        </w:tc>
      </w:tr>
      <w:tr w:rsidR="00EC6675" w:rsidRPr="006E1352">
        <w:trPr>
          <w:gridAfter w:val="1"/>
          <w:wAfter w:w="4700"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b. Services - 2010</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b. Services - 2010</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b. Services - 2012</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2.2 Percentage b. Services - 2014</w:t>
            </w:r>
          </w:p>
        </w:tc>
      </w:tr>
      <w:tr w:rsidR="00EC6675" w:rsidRPr="006E1352">
        <w:trPr>
          <w:gridAfter w:val="1"/>
          <w:wAfter w:w="4700"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2.2 Percentage b. Services - 2010</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r>
      <w:tr w:rsidR="00EC6675" w:rsidRPr="006E1352">
        <w:trPr>
          <w:gridAfter w:val="1"/>
          <w:wAfter w:w="470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rsidTr="009017D6">
        <w:trPr>
          <w:gridAfter w:val="1"/>
          <w:wAfter w:w="470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40.2%</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57.7%</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r>
      <w:tr w:rsidR="00EC6675" w:rsidRPr="006E1352" w:rsidTr="009017D6">
        <w:trPr>
          <w:gridAfter w:val="1"/>
          <w:wAfter w:w="470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12.0%</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(85)</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(89)</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46.5%</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(86)</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1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85"/>
        <w:gridCol w:w="969"/>
        <w:gridCol w:w="585"/>
        <w:gridCol w:w="969"/>
        <w:gridCol w:w="594"/>
        <w:gridCol w:w="1592"/>
      </w:tblGrid>
      <w:tr w:rsidR="00EC6675" w:rsidRPr="006E1352">
        <w:trPr>
          <w:gridAfter w:val="1"/>
          <w:wAfter w:w="1592"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37" w:name="IDX27"/>
          <w:bookmarkEnd w:id="37"/>
          <w:p w:rsidR="00EC6675" w:rsidRPr="006E1352" w:rsidRDefault="00D24F73" w:rsidP="0055058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38" w:name="_Toc351537301"/>
            <w:r w:rsidRPr="006E1352">
              <w:rPr>
                <w:rFonts w:ascii="Arial" w:hAnsi="Arial" w:cs="Arial"/>
                <w:sz w:val="18"/>
                <w:szCs w:val="18"/>
              </w:rPr>
              <w:instrText>2.3 Motivation a. To increase productivity</w:instrText>
            </w:r>
            <w:bookmarkEnd w:id="38"/>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2.3 Motivation </w:t>
            </w:r>
            <w:r w:rsidR="0055058B" w:rsidRPr="006E1352">
              <w:rPr>
                <w:rFonts w:ascii="Arial" w:hAnsi="Arial" w:cs="Arial"/>
                <w:color w:val="000000"/>
                <w:sz w:val="18"/>
                <w:szCs w:val="18"/>
              </w:rPr>
              <w:t>scores*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a. To increase productivity</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b. To increase satisfaction</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c. As a recruitment mechanism</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d. To reduc</w:t>
            </w:r>
            <w:r w:rsidR="00156052" w:rsidRPr="006E1352">
              <w:rPr>
                <w:rFonts w:ascii="Arial" w:hAnsi="Arial" w:cs="Arial"/>
                <w:color w:val="000000"/>
                <w:sz w:val="18"/>
                <w:szCs w:val="18"/>
              </w:rPr>
              <w:t>e procurement costs</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e. Other motivation</w:t>
            </w:r>
          </w:p>
        </w:tc>
      </w:tr>
      <w:tr w:rsidR="00EC6675" w:rsidRPr="006E1352">
        <w:trPr>
          <w:gridAfter w:val="1"/>
          <w:wAfter w:w="1592"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2.3 Motivation a. To increase productivity</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39" w:name="IDX28"/>
            <w:bookmarkEnd w:id="39"/>
          </w:p>
        </w:tc>
      </w:tr>
      <w:tr w:rsidR="00EC6675" w:rsidRPr="006E1352">
        <w:trPr>
          <w:gridAfter w:val="1"/>
          <w:wAfter w:w="1592"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2.3 Motivation a. To increase productivity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a. To increase productivity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b. To increase satisfaction</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c. As a recruitment mechanism</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d. To reduce procurement costs of institutionally provided technology</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e. Other motivation</w:t>
            </w:r>
          </w:p>
        </w:tc>
      </w:tr>
      <w:tr w:rsidR="00EC6675" w:rsidRPr="006E1352">
        <w:trPr>
          <w:gridAfter w:val="1"/>
          <w:wAfter w:w="1592"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2.3 Motivation a. To increase productivity</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40" w:name="IDX29"/>
            <w:bookmarkEnd w:id="40"/>
          </w:p>
        </w:tc>
      </w:tr>
      <w:tr w:rsidR="00EC6675" w:rsidRPr="006E1352">
        <w:trPr>
          <w:gridAfter w:val="1"/>
          <w:wAfter w:w="1592"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2.3 Motivation a. To increase productivity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a. To increase productivity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b. To increase satisfaction</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c. As a recruitment mechanism</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d. To reduce procurement costs of institutionally provided technology</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2.3 Motivation e. Other motivation</w:t>
            </w:r>
          </w:p>
        </w:tc>
      </w:tr>
      <w:tr w:rsidR="00EC6675" w:rsidRPr="006E1352">
        <w:trPr>
          <w:gridAfter w:val="1"/>
          <w:wAfter w:w="1592"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2.3 Motivation a. To increase productivity</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trPr>
          <w:gridAfter w:val="1"/>
          <w:wAfter w:w="1592"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w:t>
            </w:r>
          </w:p>
        </w:tc>
      </w:tr>
      <w:tr w:rsidR="00EC6675" w:rsidRPr="006E1352" w:rsidTr="009017D6">
        <w:trPr>
          <w:gridAfter w:val="1"/>
          <w:wAfter w:w="1592"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2.05</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0.95</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1.64</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0.43</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rsidTr="009017D6">
        <w:trPr>
          <w:gridAfter w:val="1"/>
          <w:wAfter w:w="1592"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2.04</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2.23</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0.80</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r>
      <w:tr w:rsidR="00EC6675" w:rsidRPr="006E1352">
        <w:trPr>
          <w:gridAfter w:val="12"/>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3"/>
            <w:tcBorders>
              <w:top w:val="nil"/>
              <w:left w:val="nil"/>
              <w:bottom w:val="nil"/>
              <w:right w:val="nil"/>
            </w:tcBorders>
          </w:tcPr>
          <w:p w:rsidR="00EC6675" w:rsidRPr="006E1352" w:rsidRDefault="00156052">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2.3 were scored as follows: 0=”Not at all motivated”; 1=”Somewhat motivated”; 2=”Motivated”; 3=”Very motivated”; 4=”Extremely motivated”. Responses of “Don’t know” were not included in these calculations.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1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85"/>
        <w:gridCol w:w="969"/>
        <w:gridCol w:w="585"/>
        <w:gridCol w:w="969"/>
        <w:gridCol w:w="585"/>
        <w:gridCol w:w="969"/>
        <w:gridCol w:w="594"/>
        <w:gridCol w:w="38"/>
      </w:tblGrid>
      <w:tr w:rsidR="00EC6675" w:rsidRPr="006E1352">
        <w:trPr>
          <w:gridAfter w:val="1"/>
          <w:wAfter w:w="38"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41" w:name="IDX30"/>
          <w:bookmarkEnd w:id="41"/>
          <w:p w:rsidR="00EC6675" w:rsidRPr="006E1352" w:rsidRDefault="00D24F73" w:rsidP="00156052">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42" w:name="_Toc351537302"/>
            <w:r w:rsidRPr="006E1352">
              <w:rPr>
                <w:rFonts w:ascii="Arial" w:hAnsi="Arial" w:cs="Arial"/>
                <w:sz w:val="18"/>
                <w:szCs w:val="18"/>
              </w:rPr>
              <w:instrText>2.4 Agree a. Focused efforts to manage assets of user-provisioned technologies.</w:instrText>
            </w:r>
            <w:bookmarkEnd w:id="42"/>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2.4 </w:t>
            </w:r>
            <w:r w:rsidR="00156052" w:rsidRPr="006E1352">
              <w:rPr>
                <w:rFonts w:ascii="Arial" w:hAnsi="Arial" w:cs="Arial"/>
                <w:color w:val="000000"/>
                <w:sz w:val="18"/>
                <w:szCs w:val="18"/>
              </w:rPr>
              <w:t>Culture scores*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a. Focused efforts to manage assets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b. Focused efforts to manage access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c. Supports a culture of innovation.</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d. Welcoming environment for faculty.</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e. Welcoming environment for staff.</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f. Welcoming environment for students.</w:t>
            </w:r>
          </w:p>
        </w:tc>
      </w:tr>
      <w:tr w:rsidR="00EC6675" w:rsidRPr="006E1352">
        <w:trPr>
          <w:gridAfter w:val="1"/>
          <w:wAfter w:w="38"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2.4 Agree a. Focused efforts to manage assets of user-provisioned technologies.</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-0.22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43" w:name="IDX31"/>
            <w:bookmarkEnd w:id="43"/>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2.4 Agree a. Focused efforts to manage assets of user-provisioned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a. Focused efforts to manage assets of user-provisioned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b. Focused efforts to manage access of user-provisioned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c. Supports a culture of innovation.</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d. Welcoming environment for user-provisioned technologies for faculty.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e. Welcoming environment for user-provisioned technologies for staff.</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f. Welcoming environment for user-provisioned technologies for students.</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2.4 Agree a. Focused efforts to manage assets of user-provisioned technologies.</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-0.22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44" w:name="IDX32"/>
            <w:bookmarkEnd w:id="44"/>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2.4 Agree a. Focused efforts to manage assets of user-provisioned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a. Focused efforts to manage assets of user-provisioned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b. Focused efforts to manage access of user-provisioned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c. Supports a culture of innovation.</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d. Welcoming environment for user-provisioned technologies for faculty.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e. Welcoming environment for user-provisioned technologies for staff.</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2.4 Agree f. Welcoming environment for user-provisioned technologies for students.</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2.4 Agree a. Focused efforts to manage assets of user-provisioned technologies.</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-0.26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-0.36</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0.82</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0.77</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0.64</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1.27</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-0.14</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0.91</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0.84</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0.73</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0.52</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5"/>
            <w:tcBorders>
              <w:top w:val="nil"/>
              <w:left w:val="nil"/>
              <w:bottom w:val="nil"/>
              <w:right w:val="nil"/>
            </w:tcBorders>
          </w:tcPr>
          <w:p w:rsidR="00EC6675" w:rsidRPr="006E1352" w:rsidRDefault="00156052">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2.4 were scored as follows: -2=”Strongly disagree”; -1=”Disagree”; 0=”Neither agree nor disagree”; 1=”Strongly agree”; 2=”Strongly agree”. Responses of “Don’t know” were not included in these calculations.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1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85"/>
        <w:gridCol w:w="969"/>
        <w:gridCol w:w="585"/>
        <w:gridCol w:w="969"/>
        <w:gridCol w:w="585"/>
        <w:gridCol w:w="969"/>
        <w:gridCol w:w="594"/>
        <w:gridCol w:w="38"/>
      </w:tblGrid>
      <w:tr w:rsidR="00EC6675" w:rsidRPr="006E1352">
        <w:trPr>
          <w:gridAfter w:val="1"/>
          <w:wAfter w:w="38"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45" w:name="IDX33"/>
          <w:bookmarkEnd w:id="45"/>
          <w:p w:rsidR="00EC6675" w:rsidRPr="006E1352" w:rsidRDefault="00D24F73" w:rsidP="00156052">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46" w:name="_Toc351537303"/>
            <w:r w:rsidRPr="006E1352">
              <w:rPr>
                <w:rFonts w:ascii="Arial" w:hAnsi="Arial" w:cs="Arial"/>
                <w:sz w:val="18"/>
                <w:szCs w:val="18"/>
              </w:rPr>
              <w:instrText>2.5 Priorities a. Developing a comprehensive institutional mobile strategy</w:instrText>
            </w:r>
            <w:bookmarkEnd w:id="46"/>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2.5 Priorities </w:t>
            </w:r>
            <w:r w:rsidR="00156052" w:rsidRPr="006E1352">
              <w:rPr>
                <w:rFonts w:ascii="Arial" w:hAnsi="Arial" w:cs="Arial"/>
                <w:color w:val="000000"/>
                <w:sz w:val="18"/>
                <w:szCs w:val="18"/>
              </w:rPr>
              <w:t>Scores*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 xml:space="preserve">a. </w:t>
            </w:r>
            <w:r w:rsidR="00156052" w:rsidRPr="006E1352">
              <w:rPr>
                <w:rFonts w:ascii="Arial" w:hAnsi="Arial" w:cs="Arial"/>
                <w:color w:val="000000"/>
                <w:sz w:val="18"/>
                <w:szCs w:val="18"/>
              </w:rPr>
              <w:t>I</w:t>
            </w:r>
            <w:r w:rsidRPr="006E1352">
              <w:rPr>
                <w:rFonts w:ascii="Arial" w:hAnsi="Arial" w:cs="Arial"/>
                <w:color w:val="000000"/>
                <w:sz w:val="18"/>
                <w:szCs w:val="18"/>
              </w:rPr>
              <w:t>nstitutional mobile strategy</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b. D</w:t>
            </w:r>
            <w:r w:rsidR="00D24F73" w:rsidRPr="006E1352">
              <w:rPr>
                <w:rFonts w:ascii="Arial" w:hAnsi="Arial" w:cs="Arial"/>
                <w:color w:val="000000"/>
                <w:sz w:val="18"/>
                <w:szCs w:val="18"/>
              </w:rPr>
              <w:t>ata loss liability coverage</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156052" w:rsidP="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c. Extending enterprise systems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d. Anyt</w:t>
            </w:r>
            <w:r w:rsidR="00156052" w:rsidRPr="006E1352">
              <w:rPr>
                <w:rFonts w:ascii="Arial" w:hAnsi="Arial" w:cs="Arial"/>
                <w:color w:val="000000"/>
                <w:sz w:val="18"/>
                <w:szCs w:val="18"/>
              </w:rPr>
              <w:t>ime access to course materials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156052">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e. P</w:t>
            </w:r>
            <w:r w:rsidR="00D24F73" w:rsidRPr="006E1352">
              <w:rPr>
                <w:rFonts w:ascii="Arial" w:hAnsi="Arial" w:cs="Arial"/>
                <w:color w:val="000000"/>
                <w:sz w:val="18"/>
                <w:szCs w:val="18"/>
              </w:rPr>
              <w:t>ersonnel with mobile application skills</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 xml:space="preserve">f. Implementing a </w:t>
            </w:r>
            <w:proofErr w:type="spellStart"/>
            <w:r w:rsidRPr="006E1352">
              <w:rPr>
                <w:rFonts w:ascii="Arial" w:hAnsi="Arial" w:cs="Arial"/>
                <w:color w:val="000000"/>
                <w:sz w:val="18"/>
                <w:szCs w:val="18"/>
              </w:rPr>
              <w:t>VDI</w:t>
            </w:r>
            <w:proofErr w:type="spellEnd"/>
            <w:r w:rsidRPr="006E1352">
              <w:rPr>
                <w:rFonts w:ascii="Arial" w:hAnsi="Arial" w:cs="Arial"/>
                <w:color w:val="000000"/>
                <w:sz w:val="18"/>
                <w:szCs w:val="18"/>
              </w:rPr>
              <w:t xml:space="preserve"> system</w:t>
            </w:r>
          </w:p>
        </w:tc>
      </w:tr>
      <w:tr w:rsidR="00EC6675" w:rsidRPr="006E1352">
        <w:trPr>
          <w:gridAfter w:val="1"/>
          <w:wAfter w:w="38"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2.5 Priorities a. Developing a comprehensive institutional mobile strategy</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47" w:name="IDX34"/>
            <w:bookmarkEnd w:id="47"/>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a. Developing a comprehensive institutional mobile strategy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a. Developing a comprehensive institutional mobile strategy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b. Establishing data loss liability coverage</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c. Extending enterprise systems for mobile access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d. Anytime access to course materials for students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e. Hiring IT personnel with mobile application skills</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 xml:space="preserve">2.5 Priorities f. Implementing a </w:t>
            </w:r>
            <w:proofErr w:type="spellStart"/>
            <w:r w:rsidRPr="006E1352">
              <w:rPr>
                <w:rFonts w:ascii="Arial" w:hAnsi="Arial" w:cs="Arial"/>
                <w:color w:val="FFFFFF"/>
                <w:sz w:val="18"/>
                <w:szCs w:val="18"/>
              </w:rPr>
              <w:t>VDI</w:t>
            </w:r>
            <w:proofErr w:type="spellEnd"/>
            <w:r w:rsidRPr="006E1352">
              <w:rPr>
                <w:rFonts w:ascii="Arial" w:hAnsi="Arial" w:cs="Arial"/>
                <w:color w:val="FFFFFF"/>
                <w:sz w:val="18"/>
                <w:szCs w:val="18"/>
              </w:rPr>
              <w:t xml:space="preserve"> system</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a. Developing a comprehensive institutional mobile strategy</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48" w:name="IDX35"/>
            <w:bookmarkEnd w:id="48"/>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a. Developing a comprehensive institutional mobile strategy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a. Developing a comprehensive institutional mobile strategy</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b. Establishing data loss liability coverage</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c. Extending enterprise systems for mobile access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d. Anytime access to course materials for students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e. Hiring IT personnel with mobile application skills</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 xml:space="preserve">2.5 Priorities f. Implementing a </w:t>
            </w:r>
            <w:proofErr w:type="spellStart"/>
            <w:r w:rsidRPr="006E1352">
              <w:rPr>
                <w:rFonts w:ascii="Arial" w:hAnsi="Arial" w:cs="Arial"/>
                <w:color w:val="FFFFFF"/>
                <w:sz w:val="18"/>
                <w:szCs w:val="18"/>
              </w:rPr>
              <w:t>VDI</w:t>
            </w:r>
            <w:proofErr w:type="spellEnd"/>
            <w:r w:rsidRPr="006E1352">
              <w:rPr>
                <w:rFonts w:ascii="Arial" w:hAnsi="Arial" w:cs="Arial"/>
                <w:color w:val="FFFFFF"/>
                <w:sz w:val="18"/>
                <w:szCs w:val="18"/>
              </w:rPr>
              <w:t xml:space="preserve"> system</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a. Developing a comprehensive institutional mobile strategy</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2.77</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2.68</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3.27</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1.86</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2.36</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2.14</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2.55</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3.03</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1.81</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2.28</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5"/>
            <w:tcBorders>
              <w:top w:val="nil"/>
              <w:left w:val="nil"/>
              <w:bottom w:val="nil"/>
              <w:right w:val="nil"/>
            </w:tcBorders>
          </w:tcPr>
          <w:p w:rsidR="00EC6675" w:rsidRPr="006E1352" w:rsidRDefault="00156052">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2.5 were scored as follows: 0=”Not at all a priority”; 1=”Low priority”; 2=”Medium priority”; 3=”High priority”; 4=”Essential priority”. Responses of “Don’t know” were not included in these calculations.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85"/>
        <w:gridCol w:w="969"/>
        <w:gridCol w:w="585"/>
        <w:gridCol w:w="969"/>
        <w:gridCol w:w="585"/>
        <w:gridCol w:w="969"/>
        <w:gridCol w:w="594"/>
        <w:gridCol w:w="38"/>
      </w:tblGrid>
      <w:tr w:rsidR="00EC6675" w:rsidRPr="006E1352">
        <w:trPr>
          <w:gridAfter w:val="1"/>
          <w:wAfter w:w="38"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49" w:name="IDX36"/>
          <w:bookmarkEnd w:id="49"/>
          <w:p w:rsidR="00EC6675" w:rsidRPr="006E1352" w:rsidRDefault="00D24F73" w:rsidP="00405AEF">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50" w:name="_Toc351537304"/>
            <w:r w:rsidRPr="006E1352">
              <w:rPr>
                <w:rFonts w:ascii="Arial" w:hAnsi="Arial" w:cs="Arial"/>
                <w:sz w:val="18"/>
                <w:szCs w:val="18"/>
              </w:rPr>
              <w:instrText>2.5 Priorities g. Implementing a data loss prevention system</w:instrText>
            </w:r>
            <w:bookmarkEnd w:id="50"/>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2.5 Priorities </w:t>
            </w:r>
            <w:r w:rsidR="00405AEF" w:rsidRPr="006E1352">
              <w:rPr>
                <w:rFonts w:ascii="Arial" w:hAnsi="Arial" w:cs="Arial"/>
                <w:color w:val="000000"/>
                <w:sz w:val="18"/>
                <w:szCs w:val="18"/>
              </w:rPr>
              <w:t>scores* (</w:t>
            </w:r>
            <w:proofErr w:type="spellStart"/>
            <w:r w:rsidR="00405AEF" w:rsidRPr="006E1352">
              <w:rPr>
                <w:rFonts w:ascii="Arial" w:hAnsi="Arial" w:cs="Arial"/>
                <w:color w:val="000000"/>
                <w:sz w:val="18"/>
                <w:szCs w:val="18"/>
              </w:rPr>
              <w:t>cont</w:t>
            </w:r>
            <w:proofErr w:type="spellEnd"/>
            <w:r w:rsidR="00405AEF" w:rsidRPr="006E1352">
              <w:rPr>
                <w:rFonts w:ascii="Arial" w:hAnsi="Arial" w:cs="Arial"/>
                <w:color w:val="000000"/>
                <w:sz w:val="18"/>
                <w:szCs w:val="18"/>
              </w:rPr>
              <w:t>)</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405AEF">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 xml:space="preserve">g. </w:t>
            </w:r>
            <w:r w:rsidR="00405AEF" w:rsidRPr="006E1352">
              <w:rPr>
                <w:rFonts w:ascii="Arial" w:hAnsi="Arial" w:cs="Arial"/>
                <w:color w:val="000000"/>
                <w:sz w:val="18"/>
                <w:szCs w:val="18"/>
              </w:rPr>
              <w:t>D</w:t>
            </w:r>
            <w:r w:rsidRPr="006E1352">
              <w:rPr>
                <w:rFonts w:ascii="Arial" w:hAnsi="Arial" w:cs="Arial"/>
                <w:color w:val="000000"/>
                <w:sz w:val="18"/>
                <w:szCs w:val="18"/>
              </w:rPr>
              <w:t>ata loss prevention system</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405AEF">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h. M</w:t>
            </w:r>
            <w:r w:rsidR="00D24F73" w:rsidRPr="006E1352">
              <w:rPr>
                <w:rFonts w:ascii="Arial" w:hAnsi="Arial" w:cs="Arial"/>
                <w:color w:val="000000"/>
                <w:sz w:val="18"/>
                <w:szCs w:val="18"/>
              </w:rPr>
              <w:t>obile device management system</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405AEF">
            <w:pPr>
              <w:keepNext/>
              <w:adjustRightInd w:val="0"/>
              <w:spacing w:before="60" w:after="60" w:line="244" w:lineRule="exact"/>
              <w:jc w:val="center"/>
              <w:rPr>
                <w:rFonts w:ascii="Arial" w:hAnsi="Arial" w:cs="Arial"/>
                <w:color w:val="000000"/>
                <w:sz w:val="18"/>
                <w:szCs w:val="18"/>
              </w:rPr>
            </w:pPr>
            <w:proofErr w:type="spellStart"/>
            <w:r w:rsidRPr="006E1352">
              <w:rPr>
                <w:rFonts w:ascii="Arial" w:hAnsi="Arial" w:cs="Arial"/>
                <w:color w:val="000000"/>
                <w:sz w:val="18"/>
                <w:szCs w:val="18"/>
              </w:rPr>
              <w:t>i</w:t>
            </w:r>
            <w:proofErr w:type="spellEnd"/>
            <w:r w:rsidRPr="006E1352">
              <w:rPr>
                <w:rFonts w:ascii="Arial" w:hAnsi="Arial" w:cs="Arial"/>
                <w:color w:val="000000"/>
                <w:sz w:val="18"/>
                <w:szCs w:val="18"/>
              </w:rPr>
              <w:t>. M</w:t>
            </w:r>
            <w:r w:rsidR="00D24F73" w:rsidRPr="006E1352">
              <w:rPr>
                <w:rFonts w:ascii="Arial" w:hAnsi="Arial" w:cs="Arial"/>
                <w:color w:val="000000"/>
                <w:sz w:val="18"/>
                <w:szCs w:val="18"/>
              </w:rPr>
              <w:t>obile security for data</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405AEF">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 xml:space="preserve">j. </w:t>
            </w:r>
            <w:r w:rsidR="00405AEF" w:rsidRPr="006E1352">
              <w:rPr>
                <w:rFonts w:ascii="Arial" w:hAnsi="Arial" w:cs="Arial"/>
                <w:color w:val="000000"/>
                <w:sz w:val="18"/>
                <w:szCs w:val="18"/>
              </w:rPr>
              <w:t>Mobile</w:t>
            </w:r>
            <w:r w:rsidRPr="006E1352">
              <w:rPr>
                <w:rFonts w:ascii="Arial" w:hAnsi="Arial" w:cs="Arial"/>
                <w:color w:val="000000"/>
                <w:sz w:val="18"/>
                <w:szCs w:val="18"/>
              </w:rPr>
              <w:t xml:space="preserve"> security for devices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405AEF">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 xml:space="preserve">k. </w:t>
            </w:r>
            <w:r w:rsidR="00405AEF" w:rsidRPr="006E1352">
              <w:rPr>
                <w:rFonts w:ascii="Arial" w:hAnsi="Arial" w:cs="Arial"/>
                <w:color w:val="000000"/>
                <w:sz w:val="18"/>
                <w:szCs w:val="18"/>
              </w:rPr>
              <w:t>Improving end-user experiences</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405AEF">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l. S</w:t>
            </w:r>
            <w:r w:rsidR="00405AEF" w:rsidRPr="006E1352">
              <w:rPr>
                <w:rFonts w:ascii="Arial" w:hAnsi="Arial" w:cs="Arial"/>
                <w:color w:val="000000"/>
                <w:sz w:val="18"/>
                <w:szCs w:val="18"/>
              </w:rPr>
              <w:t>implifying end-user experiences</w:t>
            </w:r>
          </w:p>
        </w:tc>
      </w:tr>
      <w:tr w:rsidR="00EC6675" w:rsidRPr="006E1352">
        <w:trPr>
          <w:gridAfter w:val="1"/>
          <w:wAfter w:w="38"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2.5 Priorities g. Implementing a data loss prevention system</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51" w:name="IDX37"/>
            <w:bookmarkEnd w:id="51"/>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g. Implementing a data loss prevention system</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g. Implementing a data loss prevention system</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h. Implementing a mobile device management system</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 xml:space="preserve">2.5 Priorities </w:t>
            </w:r>
            <w:proofErr w:type="spellStart"/>
            <w:r w:rsidRPr="006E1352">
              <w:rPr>
                <w:rFonts w:ascii="Arial" w:hAnsi="Arial" w:cs="Arial"/>
                <w:color w:val="FFFFFF"/>
                <w:sz w:val="18"/>
                <w:szCs w:val="18"/>
              </w:rPr>
              <w:t>i</w:t>
            </w:r>
            <w:proofErr w:type="spellEnd"/>
            <w:r w:rsidRPr="006E1352">
              <w:rPr>
                <w:rFonts w:ascii="Arial" w:hAnsi="Arial" w:cs="Arial"/>
                <w:color w:val="FFFFFF"/>
                <w:sz w:val="18"/>
                <w:szCs w:val="18"/>
              </w:rPr>
              <w:t>. Implementing/improving mobile security for data</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j. Implementing/improving mobile security for devices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k. Improving end-user experiences for those who bring their own technology</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l. Simplifying end-user experiences for those who bring their own technology</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g. Implementing a data loss prevention system</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2.49</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52" w:name="IDX38"/>
            <w:bookmarkEnd w:id="52"/>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g. Implementing a data loss prevention system</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g. Implementing a data loss prevention system</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h. Implementing a mobile device management system</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 xml:space="preserve">2.5 Priorities </w:t>
            </w:r>
            <w:proofErr w:type="spellStart"/>
            <w:r w:rsidRPr="006E1352">
              <w:rPr>
                <w:rFonts w:ascii="Arial" w:hAnsi="Arial" w:cs="Arial"/>
                <w:color w:val="FFFFFF"/>
                <w:sz w:val="18"/>
                <w:szCs w:val="18"/>
              </w:rPr>
              <w:t>i</w:t>
            </w:r>
            <w:proofErr w:type="spellEnd"/>
            <w:r w:rsidRPr="006E1352">
              <w:rPr>
                <w:rFonts w:ascii="Arial" w:hAnsi="Arial" w:cs="Arial"/>
                <w:color w:val="FFFFFF"/>
                <w:sz w:val="18"/>
                <w:szCs w:val="18"/>
              </w:rPr>
              <w:t>. Implementing/improving mobile security for data</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j. Implementing/improving mobile security for devices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k. Improving end-user experiences for those who bring their own technology</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l. Simplifying end-user experiences for those who bring their own technology</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g. Implementing a data loss prevention system</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2.79</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rsidTr="009017D6">
        <w:trPr>
          <w:gridAfter w:val="1"/>
          <w:wAfter w:w="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2.09</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2.55</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2.09</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2.32</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2.37</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1.99</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2.19</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2.54</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5"/>
            <w:tcBorders>
              <w:top w:val="nil"/>
              <w:left w:val="nil"/>
              <w:bottom w:val="nil"/>
              <w:right w:val="nil"/>
            </w:tcBorders>
          </w:tcPr>
          <w:p w:rsidR="00EC6675" w:rsidRPr="006E1352" w:rsidRDefault="00405AEF">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2.5 were scored as follows: 0=”Not at all a priority”; 1=”Low priority”; 2=”Medium priority”; 3=”High priority”; 4=”Essential priority”. Responses of “Don’t know” were not included in these calculations.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85"/>
        <w:gridCol w:w="969"/>
        <w:gridCol w:w="585"/>
        <w:gridCol w:w="969"/>
        <w:gridCol w:w="585"/>
        <w:gridCol w:w="969"/>
        <w:gridCol w:w="594"/>
        <w:gridCol w:w="38"/>
      </w:tblGrid>
      <w:tr w:rsidR="00EC6675" w:rsidRPr="006E1352">
        <w:trPr>
          <w:gridAfter w:val="1"/>
          <w:wAfter w:w="38"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p w:rsidR="00EC6675" w:rsidRPr="006E1352" w:rsidRDefault="00405AEF">
            <w:pPr>
              <w:keepNext/>
              <w:adjustRightInd w:val="0"/>
              <w:spacing w:before="60" w:after="60" w:line="244" w:lineRule="exact"/>
              <w:rPr>
                <w:rFonts w:ascii="Arial" w:hAnsi="Arial" w:cs="Arial"/>
                <w:color w:val="000000"/>
                <w:sz w:val="18"/>
                <w:szCs w:val="18"/>
              </w:rPr>
            </w:pPr>
            <w:bookmarkStart w:id="53" w:name="IDX39"/>
            <w:bookmarkEnd w:id="53"/>
            <w:r w:rsidRPr="006E1352">
              <w:rPr>
                <w:rFonts w:ascii="Arial" w:hAnsi="Arial" w:cs="Arial"/>
                <w:color w:val="000000"/>
                <w:sz w:val="18"/>
                <w:szCs w:val="18"/>
              </w:rPr>
              <w:lastRenderedPageBreak/>
              <w:t>2.5 Priorities scores* (</w:t>
            </w:r>
            <w:proofErr w:type="spellStart"/>
            <w:r w:rsidRPr="006E1352">
              <w:rPr>
                <w:rFonts w:ascii="Arial" w:hAnsi="Arial" w:cs="Arial"/>
                <w:color w:val="000000"/>
                <w:sz w:val="18"/>
                <w:szCs w:val="18"/>
              </w:rPr>
              <w:t>cont</w:t>
            </w:r>
            <w:proofErr w:type="spellEnd"/>
            <w:r w:rsidRPr="006E1352">
              <w:rPr>
                <w:rFonts w:ascii="Arial" w:hAnsi="Arial" w:cs="Arial"/>
                <w:color w:val="000000"/>
                <w:sz w:val="18"/>
                <w:szCs w:val="18"/>
              </w:rPr>
              <w:t>)</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405AEF">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 xml:space="preserve">m. </w:t>
            </w:r>
            <w:r w:rsidR="00405AEF" w:rsidRPr="006E1352">
              <w:rPr>
                <w:rFonts w:ascii="Arial" w:hAnsi="Arial" w:cs="Arial"/>
                <w:color w:val="000000"/>
                <w:sz w:val="18"/>
                <w:szCs w:val="18"/>
              </w:rPr>
              <w:t>User</w:t>
            </w:r>
            <w:r w:rsidRPr="006E1352">
              <w:rPr>
                <w:rFonts w:ascii="Arial" w:hAnsi="Arial" w:cs="Arial"/>
                <w:color w:val="000000"/>
                <w:sz w:val="18"/>
                <w:szCs w:val="18"/>
              </w:rPr>
              <w:t xml:space="preserve"> support for faculty-provisioned technologies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405AEF">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 xml:space="preserve">n. </w:t>
            </w:r>
            <w:r w:rsidR="00405AEF" w:rsidRPr="006E1352">
              <w:rPr>
                <w:rFonts w:ascii="Arial" w:hAnsi="Arial" w:cs="Arial"/>
                <w:color w:val="000000"/>
                <w:sz w:val="18"/>
                <w:szCs w:val="18"/>
              </w:rPr>
              <w:t>User</w:t>
            </w:r>
            <w:r w:rsidRPr="006E1352">
              <w:rPr>
                <w:rFonts w:ascii="Arial" w:hAnsi="Arial" w:cs="Arial"/>
                <w:color w:val="000000"/>
                <w:sz w:val="18"/>
                <w:szCs w:val="18"/>
              </w:rPr>
              <w:t xml:space="preserve"> support for staff-provisioned technologies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783CAC">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 xml:space="preserve">o. </w:t>
            </w:r>
            <w:r w:rsidR="00783CAC" w:rsidRPr="006E1352">
              <w:rPr>
                <w:rFonts w:ascii="Arial" w:hAnsi="Arial" w:cs="Arial"/>
                <w:color w:val="000000"/>
                <w:sz w:val="18"/>
                <w:szCs w:val="18"/>
              </w:rPr>
              <w:t>User s</w:t>
            </w:r>
            <w:r w:rsidRPr="006E1352">
              <w:rPr>
                <w:rFonts w:ascii="Arial" w:hAnsi="Arial" w:cs="Arial"/>
                <w:color w:val="000000"/>
                <w:sz w:val="18"/>
                <w:szCs w:val="18"/>
              </w:rPr>
              <w:t>upport for student-provisioned technologies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p. Supporting innovative teaching opportunities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q. Outsourcing support for user-provisioned technologies</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r. Updating infrastructure to support device proliferation</w:t>
            </w:r>
          </w:p>
        </w:tc>
      </w:tr>
      <w:tr w:rsidR="00EC6675" w:rsidRPr="006E1352">
        <w:trPr>
          <w:gridAfter w:val="1"/>
          <w:wAfter w:w="38"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2.5 Priorities m. Providing more user support for faculty-provisioned technologies</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3.19</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54" w:name="IDX40"/>
            <w:bookmarkEnd w:id="54"/>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m. Providing more user support for faculty-provisioned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m. Providing more user support for faculty-provisioned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n. Providing more user support for staff-provisioned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o. Providing more user support for student-provisioned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p. Supporting innovative teaching opportunities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q. Outsourcing support for user-provisioned technologies</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r. Updating infrastructure to support device proliferation</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m. Providing more user support for faculty-provisioned technologies</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55" w:name="IDX41"/>
            <w:bookmarkEnd w:id="55"/>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m. Providing more user support for faculty-provisioned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m. Providing more user support for faculty-provisioned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n. Providing more user support for staff-provisioned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o. Providing more user support for student-provisioned technologies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p. Supporting innovative teaching opportunities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q. Outsourcing support for user-provisioned technologies</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2.5 Priorities r. Updating infrastructure to support device proliferation</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2.5 Priorities m. Providing more user support for faculty-provisioned technologies</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rsidTr="009017D6">
        <w:trPr>
          <w:gridAfter w:val="1"/>
          <w:wAfter w:w="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1.95</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1.86</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1.95</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2.95</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0.86</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3.11</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9017D6">
        <w:trPr>
          <w:gridAfter w:val="1"/>
          <w:wAfter w:w="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2.02</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1.83</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2.20</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3.01</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0.93</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405AEF" w:rsidRPr="006E1352">
        <w:trPr>
          <w:cantSplit/>
        </w:trPr>
        <w:tc>
          <w:tcPr>
            <w:tcW w:w="11540" w:type="dxa"/>
            <w:gridSpan w:val="15"/>
            <w:tcBorders>
              <w:top w:val="nil"/>
              <w:left w:val="nil"/>
              <w:bottom w:val="nil"/>
              <w:right w:val="nil"/>
            </w:tcBorders>
          </w:tcPr>
          <w:p w:rsidR="00405AEF" w:rsidRPr="006E1352" w:rsidRDefault="00405AEF" w:rsidP="00A4121E">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2.5 were scored as follows: 0=”Not at all a priority”; 1=”Low priority”; 2=”Medium priority”; 3=”High priority”; 4=”Essential priority”. Responses of “Don’t know” were not included in these calculations.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85"/>
        <w:gridCol w:w="969"/>
        <w:gridCol w:w="594"/>
        <w:gridCol w:w="3146"/>
      </w:tblGrid>
      <w:tr w:rsidR="00EC6675" w:rsidRPr="006E1352">
        <w:trPr>
          <w:gridAfter w:val="1"/>
          <w:wAfter w:w="3146"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56" w:name="IDX42"/>
          <w:bookmarkEnd w:id="56"/>
          <w:p w:rsidR="00EC6675" w:rsidRPr="006E1352" w:rsidRDefault="00D24F73" w:rsidP="002C47DE">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57" w:name="_Toc351537306"/>
            <w:r w:rsidRPr="006E1352">
              <w:rPr>
                <w:rFonts w:ascii="Arial" w:hAnsi="Arial" w:cs="Arial"/>
                <w:sz w:val="18"/>
                <w:szCs w:val="18"/>
              </w:rPr>
              <w:instrText>2.6 Deployment a. Securing data</w:instrText>
            </w:r>
            <w:bookmarkEnd w:id="5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2.6 Deployment </w:t>
            </w:r>
            <w:r w:rsidR="002C47DE" w:rsidRPr="006E1352">
              <w:rPr>
                <w:rFonts w:ascii="Arial" w:hAnsi="Arial" w:cs="Arial"/>
                <w:color w:val="000000"/>
                <w:sz w:val="18"/>
                <w:szCs w:val="18"/>
              </w:rPr>
              <w:t>scores*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a. Securing data</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b. Securing devices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c. Preventing data loss</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2C47DE" w:rsidP="002C47DE">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d. Extending enterprise systems</w:t>
            </w:r>
          </w:p>
        </w:tc>
      </w:tr>
      <w:tr w:rsidR="00EC6675" w:rsidRPr="006E1352">
        <w:trPr>
          <w:gridAfter w:val="1"/>
          <w:wAfter w:w="3146"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2.6 Deployment a. Securing data</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3.29</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r>
      <w:tr w:rsidR="00EC6675" w:rsidRPr="006E1352">
        <w:trPr>
          <w:gridAfter w:val="10"/>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0"/>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58" w:name="IDX43"/>
            <w:bookmarkEnd w:id="58"/>
          </w:p>
        </w:tc>
      </w:tr>
      <w:tr w:rsidR="00EC6675" w:rsidRPr="006E1352">
        <w:trPr>
          <w:gridAfter w:val="1"/>
          <w:wAfter w:w="3146"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2.6 Deployment a. Securing data</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2.6 Deployment a. Securing data</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2.6 Deployment b. Securing devices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2.6 Deployment c. Preventing data loss</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2.6 Deployment d. Extending enterprise systems for mobile access</w:t>
            </w:r>
          </w:p>
        </w:tc>
      </w:tr>
      <w:tr w:rsidR="00EC6675" w:rsidRPr="006E1352">
        <w:trPr>
          <w:gridAfter w:val="1"/>
          <w:wAfter w:w="3146"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2.6 Deployment a. Securing data</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10"/>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0"/>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59" w:name="IDX44"/>
            <w:bookmarkEnd w:id="59"/>
          </w:p>
        </w:tc>
      </w:tr>
      <w:tr w:rsidR="00EC6675" w:rsidRPr="006E1352">
        <w:trPr>
          <w:gridAfter w:val="1"/>
          <w:wAfter w:w="3146"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2.6 Deployment a. Securing data</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2.6 Deployment a. Securing data</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2.6 Deployment b. Securing devices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2.6 Deployment c. Preventing data loss</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2.6 Deployment d. Extending enterprise systems for mobile access</w:t>
            </w:r>
          </w:p>
        </w:tc>
      </w:tr>
      <w:tr w:rsidR="00EC6675" w:rsidRPr="006E1352">
        <w:trPr>
          <w:gridAfter w:val="1"/>
          <w:wAfter w:w="3146"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2.6 Deployment a. Securing data</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3146"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3.61</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rsidTr="009017D6">
        <w:trPr>
          <w:gridAfter w:val="1"/>
          <w:wAfter w:w="3146"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3.82</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3.55</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3.09</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3.82</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3146"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3.54</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3.21</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3.24</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3.46</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r>
      <w:tr w:rsidR="00EC6675" w:rsidRPr="006E1352">
        <w:trPr>
          <w:gridAfter w:val="10"/>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1"/>
            <w:tcBorders>
              <w:top w:val="nil"/>
              <w:left w:val="nil"/>
              <w:bottom w:val="nil"/>
              <w:right w:val="nil"/>
            </w:tcBorders>
          </w:tcPr>
          <w:p w:rsidR="00EC6675" w:rsidRPr="006E1352" w:rsidRDefault="002C47DE">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2.6 were scored as follows: 0=”No discussion to date”; 1=”Considered, not pursued”; 2=”Considering”; 3=”In planning”; 4=”Deployed sparsely”; 5=”Deployed broadly”.</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EC6675" w:rsidRPr="006E1352">
        <w:trPr>
          <w:gridAfter w:val="1"/>
          <w:wAfter w:w="47"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60" w:name="IDX45"/>
          <w:bookmarkEnd w:id="60"/>
          <w:p w:rsidR="00EC6675" w:rsidRPr="006E1352" w:rsidRDefault="00D24F73" w:rsidP="002C47DE">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61" w:name="_Toc351537307"/>
            <w:r w:rsidRPr="006E1352">
              <w:rPr>
                <w:rFonts w:ascii="Arial" w:hAnsi="Arial" w:cs="Arial"/>
                <w:sz w:val="18"/>
                <w:szCs w:val="18"/>
              </w:rPr>
              <w:instrText>3.1 Overall planning strategy for user-provisioned technologies</w:instrText>
            </w:r>
            <w:bookmarkEnd w:id="6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3.1 Overall planning strategy </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formal strategy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Planning, more than a year</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Planning, within a year</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Formal strategy, not implemented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Formal strategy, needs updating</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Formal strategy, works well</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62" w:name="IDX46"/>
            <w:bookmarkEnd w:id="62"/>
          </w:p>
        </w:tc>
      </w:tr>
      <w:tr w:rsidR="00EC6675" w:rsidRPr="006E1352">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3.1 Overall planning strategy for user-provisioned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formal strategy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Planning, more than a year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Planning, within a year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Formal strategy, not implemented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Formal strategy, needs updating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Formal strategy, works well</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63" w:name="IDX47"/>
            <w:bookmarkEnd w:id="63"/>
          </w:p>
        </w:tc>
      </w:tr>
      <w:tr w:rsidR="00EC6675" w:rsidRPr="006E1352">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3.1 Overall planning strategy for user-provisioned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formal strategy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Planning, more than a year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Planning, within a year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Formal strategy, not implemented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Formal strategy, needs updating</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Formal strategy, works well</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7"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7"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137</w:t>
            </w: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0"/>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64" w:name="IDX48"/>
          <w:bookmarkEnd w:id="64"/>
          <w:p w:rsidR="00EC6675" w:rsidRPr="006E1352" w:rsidRDefault="00D24F73" w:rsidP="00665166">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65" w:name="_Toc351537308"/>
            <w:r w:rsidRPr="006E1352">
              <w:rPr>
                <w:rFonts w:ascii="Arial" w:hAnsi="Arial" w:cs="Arial"/>
                <w:sz w:val="18"/>
                <w:szCs w:val="18"/>
              </w:rPr>
              <w:instrText>3.2 Policies a. Permitted devices</w:instrText>
            </w:r>
            <w:bookmarkEnd w:id="6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a.</w:t>
            </w:r>
            <w:r w:rsidRPr="006E1352">
              <w:rPr>
                <w:rFonts w:ascii="Arial" w:hAnsi="Arial" w:cs="Arial"/>
                <w:color w:val="000000"/>
                <w:sz w:val="18"/>
                <w:szCs w:val="18"/>
              </w:rPr>
              <w:t xml:space="preserve"> Policies </w:t>
            </w:r>
            <w:r w:rsidR="00665166" w:rsidRPr="006E1352">
              <w:rPr>
                <w:rFonts w:ascii="Arial" w:hAnsi="Arial" w:cs="Arial"/>
                <w:color w:val="000000"/>
                <w:sz w:val="18"/>
                <w:szCs w:val="18"/>
              </w:rPr>
              <w:t>-</w:t>
            </w:r>
            <w:r w:rsidRPr="006E1352">
              <w:rPr>
                <w:rFonts w:ascii="Arial" w:hAnsi="Arial" w:cs="Arial"/>
                <w:color w:val="000000"/>
                <w:sz w:val="18"/>
                <w:szCs w:val="18"/>
              </w:rPr>
              <w:t xml:space="preserve"> Permitted devices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Dedicated</w:t>
            </w:r>
            <w:r w:rsidR="00D24F73" w:rsidRPr="006E1352">
              <w:rPr>
                <w:rFonts w:ascii="Arial" w:hAnsi="Arial" w:cs="Arial"/>
                <w:color w:val="000000"/>
                <w:sz w:val="18"/>
                <w:szCs w:val="18"/>
              </w:rPr>
              <w:t xml:space="preserve">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66" w:name="IDX49"/>
            <w:bookmarkEnd w:id="66"/>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a. Permitted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67" w:name="IDX50"/>
            <w:bookmarkEnd w:id="67"/>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a. Permitted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68" w:name="IDX51"/>
          <w:bookmarkEnd w:id="68"/>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69" w:name="_Toc351537309"/>
            <w:r w:rsidRPr="006E1352">
              <w:rPr>
                <w:rFonts w:ascii="Arial" w:hAnsi="Arial" w:cs="Arial"/>
                <w:sz w:val="18"/>
                <w:szCs w:val="18"/>
              </w:rPr>
              <w:instrText>3.2 Policies b. Permitted services</w:instrText>
            </w:r>
            <w:bookmarkEnd w:id="6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b. Policies -</w:t>
            </w:r>
            <w:r w:rsidRPr="006E1352">
              <w:rPr>
                <w:rFonts w:ascii="Arial" w:hAnsi="Arial" w:cs="Arial"/>
                <w:color w:val="000000"/>
                <w:sz w:val="18"/>
                <w:szCs w:val="18"/>
              </w:rPr>
              <w:t xml:space="preserve"> Permitted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70" w:name="IDX52"/>
            <w:bookmarkEnd w:id="70"/>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b. Permitted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71" w:name="IDX53"/>
            <w:bookmarkEnd w:id="71"/>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b. Permitted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72" w:name="IDX54"/>
          <w:bookmarkEnd w:id="72"/>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73" w:name="_Toc351537310"/>
            <w:r w:rsidRPr="006E1352">
              <w:rPr>
                <w:rFonts w:ascii="Arial" w:hAnsi="Arial" w:cs="Arial"/>
                <w:sz w:val="18"/>
                <w:szCs w:val="18"/>
              </w:rPr>
              <w:instrText>3.2 Policies c. Permitted apps</w:instrText>
            </w:r>
            <w:bookmarkEnd w:id="7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c. Policies -</w:t>
            </w:r>
            <w:r w:rsidRPr="006E1352">
              <w:rPr>
                <w:rFonts w:ascii="Arial" w:hAnsi="Arial" w:cs="Arial"/>
                <w:color w:val="000000"/>
                <w:sz w:val="18"/>
                <w:szCs w:val="18"/>
              </w:rPr>
              <w:t xml:space="preserve"> Permitted apps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74" w:name="IDX55"/>
            <w:bookmarkEnd w:id="74"/>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c. Permitted apps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75" w:name="IDX56"/>
            <w:bookmarkEnd w:id="75"/>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c. Permitted apps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31.2%</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76" w:name="IDX57"/>
          <w:bookmarkEnd w:id="76"/>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77" w:name="_Toc351537311"/>
            <w:r w:rsidRPr="006E1352">
              <w:rPr>
                <w:rFonts w:ascii="Arial" w:hAnsi="Arial" w:cs="Arial"/>
                <w:sz w:val="18"/>
                <w:szCs w:val="18"/>
              </w:rPr>
              <w:instrText>3.2 Policies d. Security requirements for services</w:instrText>
            </w:r>
            <w:bookmarkEnd w:id="7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 xml:space="preserve">d. Policies - </w:t>
            </w:r>
            <w:r w:rsidRPr="006E1352">
              <w:rPr>
                <w:rFonts w:ascii="Arial" w:hAnsi="Arial" w:cs="Arial"/>
                <w:color w:val="000000"/>
                <w:sz w:val="18"/>
                <w:szCs w:val="18"/>
              </w:rPr>
              <w:t>Security requirements for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78" w:name="IDX58"/>
            <w:bookmarkEnd w:id="78"/>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d. Security requirements for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79" w:name="IDX59"/>
            <w:bookmarkEnd w:id="79"/>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d. Security requirements for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80" w:name="IDX60"/>
          <w:bookmarkEnd w:id="80"/>
          <w:p w:rsidR="00EC6675" w:rsidRPr="006E1352" w:rsidRDefault="00D24F73" w:rsidP="00665166">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81" w:name="_Toc351537312"/>
            <w:r w:rsidRPr="006E1352">
              <w:rPr>
                <w:rFonts w:ascii="Arial" w:hAnsi="Arial" w:cs="Arial"/>
                <w:sz w:val="18"/>
                <w:szCs w:val="18"/>
              </w:rPr>
              <w:instrText>3.2 Policies e. Security requirements for devices</w:instrText>
            </w:r>
            <w:bookmarkEnd w:id="8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e.</w:t>
            </w:r>
            <w:r w:rsidRPr="006E1352">
              <w:rPr>
                <w:rFonts w:ascii="Arial" w:hAnsi="Arial" w:cs="Arial"/>
                <w:color w:val="000000"/>
                <w:sz w:val="18"/>
                <w:szCs w:val="18"/>
              </w:rPr>
              <w:t xml:space="preserve"> Policies </w:t>
            </w:r>
            <w:r w:rsidR="00665166" w:rsidRPr="006E1352">
              <w:rPr>
                <w:rFonts w:ascii="Arial" w:hAnsi="Arial" w:cs="Arial"/>
                <w:color w:val="000000"/>
                <w:sz w:val="18"/>
                <w:szCs w:val="18"/>
              </w:rPr>
              <w:t>-</w:t>
            </w:r>
            <w:r w:rsidRPr="006E1352">
              <w:rPr>
                <w:rFonts w:ascii="Arial" w:hAnsi="Arial" w:cs="Arial"/>
                <w:color w:val="000000"/>
                <w:sz w:val="18"/>
                <w:szCs w:val="18"/>
              </w:rPr>
              <w:t xml:space="preserve"> Security requirements for devices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82" w:name="IDX61"/>
            <w:bookmarkEnd w:id="82"/>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e. Security requirements for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83" w:name="IDX62"/>
            <w:bookmarkEnd w:id="83"/>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e. Security requirements for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9017D6">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16.8%</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137</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2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84" w:name="IDX63"/>
          <w:bookmarkEnd w:id="84"/>
          <w:p w:rsidR="00EC6675" w:rsidRPr="006E1352" w:rsidRDefault="00D24F73" w:rsidP="00665166">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85" w:name="_Toc351537313"/>
            <w:r w:rsidRPr="006E1352">
              <w:rPr>
                <w:rFonts w:ascii="Arial" w:hAnsi="Arial" w:cs="Arial"/>
                <w:sz w:val="18"/>
                <w:szCs w:val="18"/>
              </w:rPr>
              <w:instrText>3.2 Policies f. Security requirements for data</w:instrText>
            </w:r>
            <w:bookmarkEnd w:id="8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 xml:space="preserve">f. Policies - </w:t>
            </w:r>
            <w:r w:rsidRPr="006E1352">
              <w:rPr>
                <w:rFonts w:ascii="Arial" w:hAnsi="Arial" w:cs="Arial"/>
                <w:color w:val="000000"/>
                <w:sz w:val="18"/>
                <w:szCs w:val="18"/>
              </w:rPr>
              <w:t>Security requirements for data</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86" w:name="IDX64"/>
            <w:bookmarkEnd w:id="86"/>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f. Security requirements for data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87" w:name="IDX65"/>
            <w:bookmarkEnd w:id="87"/>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f. Security requirements for data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9017D6">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24.1%</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137</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88" w:name="IDX66"/>
          <w:bookmarkEnd w:id="88"/>
          <w:p w:rsidR="00EC6675" w:rsidRPr="006E1352" w:rsidRDefault="00D24F73" w:rsidP="00665166">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89" w:name="_Toc351537314"/>
            <w:r w:rsidRPr="006E1352">
              <w:rPr>
                <w:rFonts w:ascii="Arial" w:hAnsi="Arial" w:cs="Arial"/>
                <w:sz w:val="18"/>
                <w:szCs w:val="18"/>
              </w:rPr>
              <w:instrText>3.2 Policies g. Scope of support services provided by institution</w:instrText>
            </w:r>
            <w:bookmarkEnd w:id="8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 xml:space="preserve">g. Policies - </w:t>
            </w:r>
            <w:r w:rsidRPr="006E1352">
              <w:rPr>
                <w:rFonts w:ascii="Arial" w:hAnsi="Arial" w:cs="Arial"/>
                <w:color w:val="000000"/>
                <w:sz w:val="18"/>
                <w:szCs w:val="18"/>
              </w:rPr>
              <w:t xml:space="preserve">Scope of support services </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140</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90" w:name="IDX67"/>
            <w:bookmarkEnd w:id="90"/>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g. Scope of support services provided by institution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91" w:name="IDX68"/>
            <w:bookmarkEnd w:id="91"/>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g. Scope of support services provided by institution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9017D6">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20.7%</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92" w:name="IDX69"/>
          <w:bookmarkEnd w:id="92"/>
          <w:p w:rsidR="00EC6675" w:rsidRPr="006E1352" w:rsidRDefault="00D24F73" w:rsidP="00665166">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93" w:name="_Toc351537315"/>
            <w:r w:rsidRPr="006E1352">
              <w:rPr>
                <w:rFonts w:ascii="Arial" w:hAnsi="Arial" w:cs="Arial"/>
                <w:sz w:val="18"/>
                <w:szCs w:val="18"/>
              </w:rPr>
              <w:instrText>3.2 Policies h. Ownership of programs on user-provisioned technology</w:instrText>
            </w:r>
            <w:bookmarkEnd w:id="9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h.</w:t>
            </w:r>
            <w:r w:rsidRPr="006E1352">
              <w:rPr>
                <w:rFonts w:ascii="Arial" w:hAnsi="Arial" w:cs="Arial"/>
                <w:color w:val="000000"/>
                <w:sz w:val="18"/>
                <w:szCs w:val="18"/>
              </w:rPr>
              <w:t xml:space="preserve"> Policies </w:t>
            </w:r>
            <w:r w:rsidR="00665166" w:rsidRPr="006E1352">
              <w:rPr>
                <w:rFonts w:ascii="Arial" w:hAnsi="Arial" w:cs="Arial"/>
                <w:color w:val="000000"/>
                <w:sz w:val="18"/>
                <w:szCs w:val="18"/>
              </w:rPr>
              <w:t>-</w:t>
            </w:r>
            <w:r w:rsidRPr="006E1352">
              <w:rPr>
                <w:rFonts w:ascii="Arial" w:hAnsi="Arial" w:cs="Arial"/>
                <w:color w:val="000000"/>
                <w:sz w:val="18"/>
                <w:szCs w:val="18"/>
              </w:rPr>
              <w:t xml:space="preserve"> Ownership of </w:t>
            </w:r>
            <w:r w:rsidR="00665166" w:rsidRPr="006E1352">
              <w:rPr>
                <w:rFonts w:ascii="Arial" w:hAnsi="Arial" w:cs="Arial"/>
                <w:color w:val="000000"/>
                <w:sz w:val="18"/>
                <w:szCs w:val="18"/>
              </w:rPr>
              <w:t>programs, services or apps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94" w:name="IDX70"/>
            <w:bookmarkEnd w:id="94"/>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h. Ownership of programs on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95" w:name="IDX71"/>
            <w:bookmarkEnd w:id="95"/>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h. Ownership of programs on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C37A18">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C37A18">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16.2%</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96" w:name="IDX72"/>
          <w:bookmarkEnd w:id="96"/>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97" w:name="_Toc351537316"/>
            <w:r w:rsidRPr="006E1352">
              <w:rPr>
                <w:rFonts w:ascii="Arial" w:hAnsi="Arial" w:cs="Arial"/>
                <w:sz w:val="18"/>
                <w:szCs w:val="18"/>
              </w:rPr>
              <w:instrText>3.2 Policies i. Options for reimbursement</w:instrText>
            </w:r>
            <w:bookmarkEnd w:id="9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 xml:space="preserve">i. Policies - </w:t>
            </w:r>
            <w:r w:rsidRPr="006E1352">
              <w:rPr>
                <w:rFonts w:ascii="Arial" w:hAnsi="Arial" w:cs="Arial"/>
                <w:color w:val="000000"/>
                <w:sz w:val="18"/>
                <w:szCs w:val="18"/>
              </w:rPr>
              <w:t>Options for reimbursement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98" w:name="IDX73"/>
            <w:bookmarkEnd w:id="98"/>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 xml:space="preserve">3.2 Policies </w:t>
            </w:r>
            <w:proofErr w:type="spellStart"/>
            <w:r w:rsidRPr="006E1352">
              <w:rPr>
                <w:rFonts w:ascii="Arial" w:hAnsi="Arial" w:cs="Arial"/>
                <w:color w:val="FFFFFF"/>
                <w:sz w:val="18"/>
                <w:szCs w:val="18"/>
              </w:rPr>
              <w:t>i</w:t>
            </w:r>
            <w:proofErr w:type="spellEnd"/>
            <w:r w:rsidRPr="006E1352">
              <w:rPr>
                <w:rFonts w:ascii="Arial" w:hAnsi="Arial" w:cs="Arial"/>
                <w:color w:val="FFFFFF"/>
                <w:sz w:val="18"/>
                <w:szCs w:val="18"/>
              </w:rPr>
              <w:t>. Options for reimbursement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99" w:name="IDX74"/>
            <w:bookmarkEnd w:id="99"/>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 xml:space="preserve">3.2 Policies </w:t>
            </w:r>
            <w:proofErr w:type="spellStart"/>
            <w:r w:rsidRPr="006E1352">
              <w:rPr>
                <w:rFonts w:ascii="Arial" w:hAnsi="Arial" w:cs="Arial"/>
                <w:color w:val="FFFFFF"/>
                <w:sz w:val="18"/>
                <w:szCs w:val="18"/>
              </w:rPr>
              <w:t>i</w:t>
            </w:r>
            <w:proofErr w:type="spellEnd"/>
            <w:r w:rsidRPr="006E1352">
              <w:rPr>
                <w:rFonts w:ascii="Arial" w:hAnsi="Arial" w:cs="Arial"/>
                <w:color w:val="FFFFFF"/>
                <w:sz w:val="18"/>
                <w:szCs w:val="18"/>
              </w:rPr>
              <w:t>. Options for reimbursement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C37A18">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C37A18">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28.7%</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00" w:name="IDX75"/>
          <w:bookmarkEnd w:id="100"/>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01" w:name="_Toc351537317"/>
            <w:r w:rsidRPr="006E1352">
              <w:rPr>
                <w:rFonts w:ascii="Arial" w:hAnsi="Arial" w:cs="Arial"/>
                <w:sz w:val="18"/>
                <w:szCs w:val="18"/>
              </w:rPr>
              <w:instrText>3.2 Policies j. Employee privacy expectations</w:instrText>
            </w:r>
            <w:bookmarkEnd w:id="10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 xml:space="preserve">j. Policies - </w:t>
            </w:r>
            <w:r w:rsidRPr="006E1352">
              <w:rPr>
                <w:rFonts w:ascii="Arial" w:hAnsi="Arial" w:cs="Arial"/>
                <w:color w:val="000000"/>
                <w:sz w:val="18"/>
                <w:szCs w:val="18"/>
              </w:rPr>
              <w:t>Employee privacy expectations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140</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02" w:name="IDX76"/>
            <w:bookmarkEnd w:id="102"/>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j. Employee privacy expectations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03" w:name="IDX77"/>
            <w:bookmarkEnd w:id="103"/>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j. Employee privacy expectations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C37A18">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C37A18">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20.7%</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04" w:name="IDX78"/>
          <w:bookmarkEnd w:id="104"/>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05" w:name="_Toc351537318"/>
            <w:r w:rsidRPr="006E1352">
              <w:rPr>
                <w:rFonts w:ascii="Arial" w:hAnsi="Arial" w:cs="Arial"/>
                <w:sz w:val="18"/>
                <w:szCs w:val="18"/>
              </w:rPr>
              <w:instrText>3.2 Policies k. E-discovery rules on devices or services</w:instrText>
            </w:r>
            <w:bookmarkEnd w:id="10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k. Policies -</w:t>
            </w:r>
            <w:r w:rsidRPr="006E1352">
              <w:rPr>
                <w:rFonts w:ascii="Arial" w:hAnsi="Arial" w:cs="Arial"/>
                <w:color w:val="000000"/>
                <w:sz w:val="18"/>
                <w:szCs w:val="18"/>
              </w:rPr>
              <w:t xml:space="preserve"> E-discovery rules on devices or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06" w:name="IDX79"/>
            <w:bookmarkEnd w:id="106"/>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k. E-discovery rules on devices or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131</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07" w:name="IDX80"/>
            <w:bookmarkEnd w:id="107"/>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k. E-discovery rules on devices or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C37A18">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C37A18">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08" w:name="IDX81"/>
          <w:bookmarkEnd w:id="108"/>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09" w:name="_Toc351537319"/>
            <w:r w:rsidRPr="006E1352">
              <w:rPr>
                <w:rFonts w:ascii="Arial" w:hAnsi="Arial" w:cs="Arial"/>
                <w:sz w:val="18"/>
                <w:szCs w:val="18"/>
              </w:rPr>
              <w:instrText>3.2 Policies l. Limitations of liability for devices or services</w:instrText>
            </w:r>
            <w:bookmarkEnd w:id="10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l. Policies -</w:t>
            </w:r>
            <w:r w:rsidRPr="006E1352">
              <w:rPr>
                <w:rFonts w:ascii="Arial" w:hAnsi="Arial" w:cs="Arial"/>
                <w:color w:val="000000"/>
                <w:sz w:val="18"/>
                <w:szCs w:val="18"/>
              </w:rPr>
              <w:t xml:space="preserve"> Limitations of liability for devices or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10" w:name="IDX82"/>
            <w:bookmarkEnd w:id="110"/>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l. Limitations of liability for devices or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11" w:name="IDX83"/>
            <w:bookmarkEnd w:id="111"/>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l. Limitations of liability for devices or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9017D6">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9017D6">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131</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12" w:name="IDX84"/>
          <w:bookmarkEnd w:id="112"/>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13" w:name="_Toc351537320"/>
            <w:r w:rsidRPr="006E1352">
              <w:rPr>
                <w:rFonts w:ascii="Arial" w:hAnsi="Arial" w:cs="Arial"/>
                <w:sz w:val="18"/>
                <w:szCs w:val="18"/>
              </w:rPr>
              <w:instrText>3.2 Policies m. Integrated acceptable use policy</w:instrText>
            </w:r>
            <w:bookmarkEnd w:id="11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m. Policies -</w:t>
            </w:r>
            <w:r w:rsidRPr="006E1352">
              <w:rPr>
                <w:rFonts w:ascii="Arial" w:hAnsi="Arial" w:cs="Arial"/>
                <w:color w:val="000000"/>
                <w:sz w:val="18"/>
                <w:szCs w:val="18"/>
              </w:rPr>
              <w:t xml:space="preserve"> Integrated acceptable use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14" w:name="IDX85"/>
            <w:bookmarkEnd w:id="114"/>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m. Integrated acceptable use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15" w:name="IDX86"/>
            <w:bookmarkEnd w:id="115"/>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m. Integrated acceptable use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9017D6">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59.1%</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9017D6">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40.3%</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16" w:name="IDX87"/>
          <w:bookmarkEnd w:id="116"/>
          <w:p w:rsidR="00EC6675" w:rsidRPr="006E1352" w:rsidRDefault="00D24F73" w:rsidP="00665166">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17" w:name="_Toc351537321"/>
            <w:r w:rsidRPr="006E1352">
              <w:rPr>
                <w:rFonts w:ascii="Arial" w:hAnsi="Arial" w:cs="Arial"/>
                <w:sz w:val="18"/>
                <w:szCs w:val="18"/>
              </w:rPr>
              <w:instrText>3.2 Policies n. Employee exit strategy</w:instrText>
            </w:r>
            <w:bookmarkEnd w:id="11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n.</w:t>
            </w:r>
            <w:r w:rsidRPr="006E1352">
              <w:rPr>
                <w:rFonts w:ascii="Arial" w:hAnsi="Arial" w:cs="Arial"/>
                <w:color w:val="000000"/>
                <w:sz w:val="18"/>
                <w:szCs w:val="18"/>
              </w:rPr>
              <w:t xml:space="preserve"> Policies </w:t>
            </w:r>
            <w:r w:rsidR="00665166" w:rsidRPr="006E1352">
              <w:rPr>
                <w:rFonts w:ascii="Arial" w:hAnsi="Arial" w:cs="Arial"/>
                <w:color w:val="000000"/>
                <w:sz w:val="18"/>
                <w:szCs w:val="18"/>
              </w:rPr>
              <w:t>-</w:t>
            </w:r>
            <w:r w:rsidRPr="006E1352">
              <w:rPr>
                <w:rFonts w:ascii="Arial" w:hAnsi="Arial" w:cs="Arial"/>
                <w:color w:val="000000"/>
                <w:sz w:val="18"/>
                <w:szCs w:val="18"/>
              </w:rPr>
              <w:t xml:space="preserve"> Employee exit strategy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18" w:name="IDX88"/>
            <w:bookmarkEnd w:id="118"/>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n. Employee exit strategy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19" w:name="IDX89"/>
            <w:bookmarkEnd w:id="119"/>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n. Employee exit strategy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C37A18">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C37A18">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20" w:name="IDX90"/>
          <w:bookmarkEnd w:id="120"/>
          <w:p w:rsidR="00EC6675" w:rsidRPr="006E1352" w:rsidRDefault="00D24F73" w:rsidP="00665166">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21" w:name="_Toc351537322"/>
            <w:r w:rsidRPr="006E1352">
              <w:rPr>
                <w:rFonts w:ascii="Arial" w:hAnsi="Arial" w:cs="Arial"/>
                <w:sz w:val="18"/>
                <w:szCs w:val="18"/>
              </w:rPr>
              <w:instrText>3.2 Policies o. Accessibility issues addressed</w:instrText>
            </w:r>
            <w:bookmarkEnd w:id="12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3.2</w:t>
            </w:r>
            <w:r w:rsidR="00665166" w:rsidRPr="006E1352">
              <w:rPr>
                <w:rFonts w:ascii="Arial" w:hAnsi="Arial" w:cs="Arial"/>
                <w:color w:val="000000"/>
                <w:sz w:val="18"/>
                <w:szCs w:val="18"/>
              </w:rPr>
              <w:t>o. Policies -</w:t>
            </w:r>
            <w:r w:rsidRPr="006E1352">
              <w:rPr>
                <w:rFonts w:ascii="Arial" w:hAnsi="Arial" w:cs="Arial"/>
                <w:color w:val="000000"/>
                <w:sz w:val="18"/>
                <w:szCs w:val="18"/>
              </w:rPr>
              <w:t xml:space="preserve"> Accessibility issues addressed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665166">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w:t>
            </w:r>
            <w:r w:rsidR="00D24F73" w:rsidRPr="006E1352">
              <w:rPr>
                <w:rFonts w:ascii="Arial" w:hAnsi="Arial" w:cs="Arial"/>
                <w:color w:val="000000"/>
                <w:sz w:val="18"/>
                <w:szCs w:val="18"/>
              </w:rPr>
              <w:t>edicated policy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22" w:name="IDX91"/>
            <w:bookmarkEnd w:id="122"/>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o. Accessibility issues addressed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23" w:name="IDX92"/>
            <w:bookmarkEnd w:id="123"/>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3.2 Policies o. Accessibility issues addressed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Integrated into another policy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Addressed in a dedicated policy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C37A18">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C37A18">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127</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3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24" w:name="IDX93"/>
          <w:bookmarkEnd w:id="124"/>
          <w:p w:rsidR="00EC6675" w:rsidRPr="006E1352" w:rsidRDefault="00D24F73" w:rsidP="00A34A04">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25" w:name="_Toc351537323"/>
            <w:r w:rsidRPr="006E1352">
              <w:rPr>
                <w:rFonts w:ascii="Arial" w:hAnsi="Arial" w:cs="Arial"/>
                <w:sz w:val="18"/>
                <w:szCs w:val="18"/>
              </w:rPr>
              <w:instrText>4.1 Faculty and staff allowances to purchase user-provisioned technology</w:instrText>
            </w:r>
            <w:bookmarkEnd w:id="12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w:t>
            </w:r>
            <w:r w:rsidR="00A34A04" w:rsidRPr="006E1352">
              <w:rPr>
                <w:rFonts w:ascii="Arial" w:hAnsi="Arial" w:cs="Arial"/>
                <w:color w:val="000000"/>
                <w:sz w:val="18"/>
                <w:szCs w:val="18"/>
              </w:rPr>
              <w:t>.1 Faculty and staff allowances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Yes, plan to continue.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Yes, plan to discontinue.</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26" w:name="IDX94"/>
            <w:bookmarkEnd w:id="126"/>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4.1 Faculty and staff allowances to purchase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 plan to continue.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 plan to discontinue.</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27" w:name="IDX95"/>
            <w:bookmarkEnd w:id="127"/>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4.1 Faculty and staff allowances to purchase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 plan to continue.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 plan to discontinue.</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rsidTr="00C37A18">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C37A18">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EC6675" w:rsidRPr="006E1352">
        <w:trPr>
          <w:gridAfter w:val="1"/>
          <w:wAfter w:w="47"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28" w:name="IDX96"/>
          <w:bookmarkEnd w:id="128"/>
          <w:p w:rsidR="00EC6675" w:rsidRPr="006E1352" w:rsidRDefault="00D24F73" w:rsidP="00486580">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29" w:name="_Toc351537324"/>
            <w:r w:rsidRPr="006E1352">
              <w:rPr>
                <w:rFonts w:ascii="Arial" w:hAnsi="Arial" w:cs="Arial"/>
                <w:sz w:val="18"/>
                <w:szCs w:val="18"/>
              </w:rPr>
              <w:instrText>4.3 Unit responsible for institutional strategies for user-provisioned technology</w:instrText>
            </w:r>
            <w:bookmarkEnd w:id="12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4.3 Unit responsible for institutional strategies </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Primarily central IT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Shared: central IT/other</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Primarily other unit(s)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Primarily system</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Primarily outsourced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30" w:name="IDX97"/>
            <w:bookmarkEnd w:id="130"/>
          </w:p>
        </w:tc>
      </w:tr>
      <w:tr w:rsidR="00EC6675" w:rsidRPr="006E1352">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4.3 Unit responsible for institutional strategies for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Primarily central 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Shared: central IT/other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Primarily other unit(s)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Primarily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Primarily 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31" w:name="IDX98"/>
            <w:bookmarkEnd w:id="131"/>
          </w:p>
        </w:tc>
      </w:tr>
      <w:tr w:rsidR="00EC6675" w:rsidRPr="006E1352">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4.3 Unit responsible for institutional strategies for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Primarily central IT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Shared: central IT/other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Primarily other unit(s)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Primarily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Primarily outsourced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N/A</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rsidTr="00C37A18">
        <w:trPr>
          <w:gridAfter w:val="1"/>
          <w:wAfter w:w="47"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68.2%</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rsidTr="00C37A18">
        <w:trPr>
          <w:gridAfter w:val="1"/>
          <w:wAfter w:w="47"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0"/>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32" w:name="IDX99"/>
          <w:bookmarkEnd w:id="132"/>
          <w:p w:rsidR="00EC6675" w:rsidRPr="006E1352" w:rsidRDefault="00D24F73" w:rsidP="003F07C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33" w:name="_Toc351537325"/>
            <w:r w:rsidRPr="006E1352">
              <w:rPr>
                <w:rFonts w:ascii="Arial" w:hAnsi="Arial" w:cs="Arial"/>
                <w:sz w:val="18"/>
                <w:szCs w:val="18"/>
              </w:rPr>
              <w:instrText>4.4 Financial impact/past a. Institutionally provisioned devices</w:instrText>
            </w:r>
            <w:bookmarkEnd w:id="13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4.4</w:t>
            </w:r>
            <w:r w:rsidR="003F07CB" w:rsidRPr="006E1352">
              <w:rPr>
                <w:rFonts w:ascii="Arial" w:hAnsi="Arial" w:cs="Arial"/>
                <w:color w:val="000000"/>
                <w:sz w:val="18"/>
                <w:szCs w:val="18"/>
              </w:rPr>
              <w:t>a.</w:t>
            </w:r>
            <w:r w:rsidRPr="006E1352">
              <w:rPr>
                <w:rFonts w:ascii="Arial" w:hAnsi="Arial" w:cs="Arial"/>
                <w:color w:val="000000"/>
                <w:sz w:val="18"/>
                <w:szCs w:val="18"/>
              </w:rPr>
              <w:t xml:space="preserve"> Financial impact/past </w:t>
            </w:r>
            <w:r w:rsidR="003F07CB" w:rsidRPr="006E1352">
              <w:rPr>
                <w:rFonts w:ascii="Arial" w:hAnsi="Arial" w:cs="Arial"/>
                <w:color w:val="000000"/>
                <w:sz w:val="18"/>
                <w:szCs w:val="18"/>
              </w:rPr>
              <w:t>-</w:t>
            </w:r>
            <w:r w:rsidRPr="006E1352">
              <w:rPr>
                <w:rFonts w:ascii="Arial" w:hAnsi="Arial" w:cs="Arial"/>
                <w:color w:val="000000"/>
                <w:sz w:val="18"/>
                <w:szCs w:val="18"/>
              </w:rPr>
              <w:t xml:space="preserve"> Institutionally provisioned devices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34" w:name="IDX100"/>
            <w:bookmarkEnd w:id="134"/>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a. Institutionally provisioned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131</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35" w:name="IDX101"/>
            <w:bookmarkEnd w:id="135"/>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a. Institutionally provisioned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C37A18">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C37A18">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36" w:name="IDX102"/>
          <w:bookmarkEnd w:id="136"/>
          <w:p w:rsidR="00EC6675" w:rsidRPr="006E1352" w:rsidRDefault="00D24F73" w:rsidP="003F07C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37" w:name="_Toc351537326"/>
            <w:r w:rsidRPr="006E1352">
              <w:rPr>
                <w:rFonts w:ascii="Arial" w:hAnsi="Arial" w:cs="Arial"/>
                <w:sz w:val="18"/>
                <w:szCs w:val="18"/>
              </w:rPr>
              <w:instrText>4.4 Financial impact/past b. Institutionally provisioned services</w:instrText>
            </w:r>
            <w:bookmarkEnd w:id="13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4.4</w:t>
            </w:r>
            <w:r w:rsidR="003F07CB" w:rsidRPr="006E1352">
              <w:rPr>
                <w:rFonts w:ascii="Arial" w:hAnsi="Arial" w:cs="Arial"/>
                <w:color w:val="000000"/>
                <w:sz w:val="18"/>
                <w:szCs w:val="18"/>
              </w:rPr>
              <w:t>b.</w:t>
            </w:r>
            <w:r w:rsidRPr="006E1352">
              <w:rPr>
                <w:rFonts w:ascii="Arial" w:hAnsi="Arial" w:cs="Arial"/>
                <w:color w:val="000000"/>
                <w:sz w:val="18"/>
                <w:szCs w:val="18"/>
              </w:rPr>
              <w:t xml:space="preserve"> Financial impact/past </w:t>
            </w:r>
            <w:r w:rsidR="003F07CB" w:rsidRPr="006E1352">
              <w:rPr>
                <w:rFonts w:ascii="Arial" w:hAnsi="Arial" w:cs="Arial"/>
                <w:color w:val="000000"/>
                <w:sz w:val="18"/>
                <w:szCs w:val="18"/>
              </w:rPr>
              <w:t>-</w:t>
            </w:r>
            <w:r w:rsidRPr="006E1352">
              <w:rPr>
                <w:rFonts w:ascii="Arial" w:hAnsi="Arial" w:cs="Arial"/>
                <w:color w:val="000000"/>
                <w:sz w:val="18"/>
                <w:szCs w:val="18"/>
              </w:rPr>
              <w:t xml:space="preserve"> Institutionally provisioned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131</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38" w:name="IDX103"/>
            <w:bookmarkEnd w:id="138"/>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b. Institutionally provisioned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39" w:name="IDX104"/>
            <w:bookmarkEnd w:id="139"/>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b. Institutionally provisioned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C37A18">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rsidTr="00C37A18">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36.2%</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127</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40" w:name="IDX105"/>
          <w:bookmarkEnd w:id="140"/>
          <w:p w:rsidR="00EC6675" w:rsidRPr="006E1352" w:rsidRDefault="00D24F73" w:rsidP="003F07C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41" w:name="_Toc351537327"/>
            <w:r w:rsidRPr="006E1352">
              <w:rPr>
                <w:rFonts w:ascii="Arial" w:hAnsi="Arial" w:cs="Arial"/>
                <w:sz w:val="18"/>
                <w:szCs w:val="18"/>
              </w:rPr>
              <w:instrText>4.4 Financial impact/past c. IT infrastructure that supports user-provisioned technology</w:instrText>
            </w:r>
            <w:bookmarkEnd w:id="14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4.4</w:t>
            </w:r>
            <w:r w:rsidR="003F07CB" w:rsidRPr="006E1352">
              <w:rPr>
                <w:rFonts w:ascii="Arial" w:hAnsi="Arial" w:cs="Arial"/>
                <w:color w:val="000000"/>
                <w:sz w:val="18"/>
                <w:szCs w:val="18"/>
              </w:rPr>
              <w:t>c.</w:t>
            </w:r>
            <w:r w:rsidRPr="006E1352">
              <w:rPr>
                <w:rFonts w:ascii="Arial" w:hAnsi="Arial" w:cs="Arial"/>
                <w:color w:val="000000"/>
                <w:sz w:val="18"/>
                <w:szCs w:val="18"/>
              </w:rPr>
              <w:t xml:space="preserve"> Financial impact/past </w:t>
            </w:r>
            <w:r w:rsidR="003F07CB" w:rsidRPr="006E1352">
              <w:rPr>
                <w:rFonts w:ascii="Arial" w:hAnsi="Arial" w:cs="Arial"/>
                <w:color w:val="000000"/>
                <w:sz w:val="18"/>
                <w:szCs w:val="18"/>
              </w:rPr>
              <w:t>- IT infrastructure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42" w:name="IDX106"/>
            <w:bookmarkEnd w:id="142"/>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c. IT infrastructure that supports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129</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43" w:name="IDX107"/>
            <w:bookmarkEnd w:id="143"/>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c. IT infrastructure that supports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C37A18">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C37A18">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27.5%</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131</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44" w:name="IDX108"/>
          <w:bookmarkEnd w:id="144"/>
          <w:p w:rsidR="00EC6675" w:rsidRPr="006E1352" w:rsidRDefault="00D24F73" w:rsidP="00946F2E">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45" w:name="_Toc351537328"/>
            <w:r w:rsidRPr="006E1352">
              <w:rPr>
                <w:rFonts w:ascii="Arial" w:hAnsi="Arial" w:cs="Arial"/>
                <w:sz w:val="18"/>
                <w:szCs w:val="18"/>
              </w:rPr>
              <w:instrText>4.4 Financial impact/past d. IT support services to support user-provisioned technology</w:instrText>
            </w:r>
            <w:bookmarkEnd w:id="14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4.4</w:t>
            </w:r>
            <w:r w:rsidR="003F07CB" w:rsidRPr="006E1352">
              <w:rPr>
                <w:rFonts w:ascii="Arial" w:hAnsi="Arial" w:cs="Arial"/>
                <w:color w:val="000000"/>
                <w:sz w:val="18"/>
                <w:szCs w:val="18"/>
              </w:rPr>
              <w:t>d.</w:t>
            </w:r>
            <w:r w:rsidRPr="006E1352">
              <w:rPr>
                <w:rFonts w:ascii="Arial" w:hAnsi="Arial" w:cs="Arial"/>
                <w:color w:val="000000"/>
                <w:sz w:val="18"/>
                <w:szCs w:val="18"/>
              </w:rPr>
              <w:t xml:space="preserve"> Financial impact/past </w:t>
            </w:r>
            <w:r w:rsidR="003F07CB" w:rsidRPr="006E1352">
              <w:rPr>
                <w:rFonts w:ascii="Arial" w:hAnsi="Arial" w:cs="Arial"/>
                <w:color w:val="000000"/>
                <w:sz w:val="18"/>
                <w:szCs w:val="18"/>
              </w:rPr>
              <w:t>-</w:t>
            </w:r>
            <w:r w:rsidRPr="006E1352">
              <w:rPr>
                <w:rFonts w:ascii="Arial" w:hAnsi="Arial" w:cs="Arial"/>
                <w:color w:val="000000"/>
                <w:sz w:val="18"/>
                <w:szCs w:val="18"/>
              </w:rPr>
              <w:t xml:space="preserve"> IT support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46" w:name="IDX109"/>
            <w:bookmarkEnd w:id="146"/>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d. IT support services to support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47" w:name="IDX110"/>
            <w:bookmarkEnd w:id="147"/>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d. IT support services to support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C37A18">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72.2%</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C37A18">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9.7%</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48" w:name="IDX111"/>
          <w:bookmarkEnd w:id="148"/>
          <w:p w:rsidR="00EC6675" w:rsidRPr="006E1352" w:rsidRDefault="00D24F73" w:rsidP="00946F2E">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49" w:name="_Toc351537329"/>
            <w:r w:rsidRPr="006E1352">
              <w:rPr>
                <w:rFonts w:ascii="Arial" w:hAnsi="Arial" w:cs="Arial"/>
                <w:sz w:val="18"/>
                <w:szCs w:val="18"/>
              </w:rPr>
              <w:instrText>4.4 Financial impact/past e. Data and security breaches</w:instrText>
            </w:r>
            <w:bookmarkEnd w:id="14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4.4</w:t>
            </w:r>
            <w:r w:rsidR="00946F2E" w:rsidRPr="006E1352">
              <w:rPr>
                <w:rFonts w:ascii="Arial" w:hAnsi="Arial" w:cs="Arial"/>
                <w:color w:val="000000"/>
                <w:sz w:val="18"/>
                <w:szCs w:val="18"/>
              </w:rPr>
              <w:t>e.</w:t>
            </w:r>
            <w:r w:rsidRPr="006E1352">
              <w:rPr>
                <w:rFonts w:ascii="Arial" w:hAnsi="Arial" w:cs="Arial"/>
                <w:color w:val="000000"/>
                <w:sz w:val="18"/>
                <w:szCs w:val="18"/>
              </w:rPr>
              <w:t xml:space="preserve"> Financial impact/past</w:t>
            </w:r>
            <w:r w:rsidR="00946F2E" w:rsidRPr="006E1352">
              <w:rPr>
                <w:rFonts w:ascii="Arial" w:hAnsi="Arial" w:cs="Arial"/>
                <w:color w:val="000000"/>
                <w:sz w:val="18"/>
                <w:szCs w:val="18"/>
              </w:rPr>
              <w:t>-</w:t>
            </w:r>
            <w:r w:rsidRPr="006E1352">
              <w:rPr>
                <w:rFonts w:ascii="Arial" w:hAnsi="Arial" w:cs="Arial"/>
                <w:color w:val="000000"/>
                <w:sz w:val="18"/>
                <w:szCs w:val="18"/>
              </w:rPr>
              <w:t xml:space="preserve"> Data and security breaches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50" w:name="IDX112"/>
            <w:bookmarkEnd w:id="150"/>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e. Data and security breaches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120</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51" w:name="IDX113"/>
            <w:bookmarkEnd w:id="151"/>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4.4 Financial impact/past e. Data and security breaches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declined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stayed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have increased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C37A18">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C37A18">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17.2%</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52" w:name="IDX114"/>
          <w:bookmarkEnd w:id="152"/>
          <w:p w:rsidR="00EC6675" w:rsidRPr="006E1352" w:rsidRDefault="00D24F73" w:rsidP="000930C9">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53" w:name="_Toc351537330"/>
            <w:r w:rsidRPr="006E1352">
              <w:rPr>
                <w:rFonts w:ascii="Arial" w:hAnsi="Arial" w:cs="Arial"/>
                <w:sz w:val="18"/>
                <w:szCs w:val="18"/>
              </w:rPr>
              <w:instrText>4.5 Financial impact/future a. Institutionally provisioned devices</w:instrText>
            </w:r>
            <w:bookmarkEnd w:id="15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4.5</w:t>
            </w:r>
            <w:r w:rsidR="000930C9" w:rsidRPr="006E1352">
              <w:rPr>
                <w:rFonts w:ascii="Arial" w:hAnsi="Arial" w:cs="Arial"/>
                <w:color w:val="000000"/>
                <w:sz w:val="18"/>
                <w:szCs w:val="18"/>
              </w:rPr>
              <w:t>a.</w:t>
            </w:r>
            <w:r w:rsidRPr="006E1352">
              <w:rPr>
                <w:rFonts w:ascii="Arial" w:hAnsi="Arial" w:cs="Arial"/>
                <w:color w:val="000000"/>
                <w:sz w:val="18"/>
                <w:szCs w:val="18"/>
              </w:rPr>
              <w:t xml:space="preserve"> Financial impact/future </w:t>
            </w:r>
            <w:r w:rsidR="000930C9" w:rsidRPr="006E1352">
              <w:rPr>
                <w:rFonts w:ascii="Arial" w:hAnsi="Arial" w:cs="Arial"/>
                <w:color w:val="000000"/>
                <w:sz w:val="18"/>
                <w:szCs w:val="18"/>
              </w:rPr>
              <w:t>-</w:t>
            </w:r>
            <w:r w:rsidRPr="006E1352">
              <w:rPr>
                <w:rFonts w:ascii="Arial" w:hAnsi="Arial" w:cs="Arial"/>
                <w:color w:val="000000"/>
                <w:sz w:val="18"/>
                <w:szCs w:val="18"/>
              </w:rPr>
              <w:t xml:space="preserve"> Institutionally provisioned devices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54" w:name="IDX115"/>
            <w:bookmarkEnd w:id="154"/>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a. Institutionally provisioned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55" w:name="IDX116"/>
            <w:bookmarkEnd w:id="155"/>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a. Institutionally provisioned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C37A18">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63.2%</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C37A18">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56" w:name="IDX117"/>
          <w:bookmarkEnd w:id="156"/>
          <w:p w:rsidR="00EC6675" w:rsidRPr="006E1352" w:rsidRDefault="00D24F73" w:rsidP="000930C9">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57" w:name="_Toc351537331"/>
            <w:r w:rsidRPr="006E1352">
              <w:rPr>
                <w:rFonts w:ascii="Arial" w:hAnsi="Arial" w:cs="Arial"/>
                <w:sz w:val="18"/>
                <w:szCs w:val="18"/>
              </w:rPr>
              <w:instrText>4.5 Financial impact/future b. Institutionally provisioned services</w:instrText>
            </w:r>
            <w:bookmarkEnd w:id="15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4.5</w:t>
            </w:r>
            <w:r w:rsidR="000930C9" w:rsidRPr="006E1352">
              <w:rPr>
                <w:rFonts w:ascii="Arial" w:hAnsi="Arial" w:cs="Arial"/>
                <w:color w:val="000000"/>
                <w:sz w:val="18"/>
                <w:szCs w:val="18"/>
              </w:rPr>
              <w:t>b.</w:t>
            </w:r>
            <w:r w:rsidRPr="006E1352">
              <w:rPr>
                <w:rFonts w:ascii="Arial" w:hAnsi="Arial" w:cs="Arial"/>
                <w:color w:val="000000"/>
                <w:sz w:val="18"/>
                <w:szCs w:val="18"/>
              </w:rPr>
              <w:t xml:space="preserve"> Financial impact/future </w:t>
            </w:r>
            <w:r w:rsidR="000930C9" w:rsidRPr="006E1352">
              <w:rPr>
                <w:rFonts w:ascii="Arial" w:hAnsi="Arial" w:cs="Arial"/>
                <w:color w:val="000000"/>
                <w:sz w:val="18"/>
                <w:szCs w:val="18"/>
              </w:rPr>
              <w:t>-</w:t>
            </w:r>
            <w:r w:rsidRPr="006E1352">
              <w:rPr>
                <w:rFonts w:ascii="Arial" w:hAnsi="Arial" w:cs="Arial"/>
                <w:color w:val="000000"/>
                <w:sz w:val="18"/>
                <w:szCs w:val="18"/>
              </w:rPr>
              <w:t xml:space="preserve"> Institutionally provisioned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58" w:name="IDX118"/>
            <w:bookmarkEnd w:id="158"/>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b. Institutionally provisioned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59" w:name="IDX119"/>
            <w:bookmarkEnd w:id="159"/>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b. Institutionally provisioned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C37A18">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C37A18">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60" w:name="IDX120"/>
          <w:bookmarkEnd w:id="160"/>
          <w:p w:rsidR="00EC6675" w:rsidRPr="006E1352" w:rsidRDefault="00D24F73" w:rsidP="000930C9">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61" w:name="_Toc351537332"/>
            <w:r w:rsidRPr="006E1352">
              <w:rPr>
                <w:rFonts w:ascii="Arial" w:hAnsi="Arial" w:cs="Arial"/>
                <w:sz w:val="18"/>
                <w:szCs w:val="18"/>
              </w:rPr>
              <w:instrText>4.5 Financial impact/future c. IT infrastructure that supports user-provisioned technology</w:instrText>
            </w:r>
            <w:bookmarkEnd w:id="16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4.5</w:t>
            </w:r>
            <w:r w:rsidR="000930C9" w:rsidRPr="006E1352">
              <w:rPr>
                <w:rFonts w:ascii="Arial" w:hAnsi="Arial" w:cs="Arial"/>
                <w:color w:val="000000"/>
                <w:sz w:val="18"/>
                <w:szCs w:val="18"/>
              </w:rPr>
              <w:t>c.</w:t>
            </w:r>
            <w:r w:rsidRPr="006E1352">
              <w:rPr>
                <w:rFonts w:ascii="Arial" w:hAnsi="Arial" w:cs="Arial"/>
                <w:color w:val="000000"/>
                <w:sz w:val="18"/>
                <w:szCs w:val="18"/>
              </w:rPr>
              <w:t xml:space="preserve"> Financial impact/future </w:t>
            </w:r>
            <w:r w:rsidR="000930C9" w:rsidRPr="006E1352">
              <w:rPr>
                <w:rFonts w:ascii="Arial" w:hAnsi="Arial" w:cs="Arial"/>
                <w:color w:val="000000"/>
                <w:sz w:val="18"/>
                <w:szCs w:val="18"/>
              </w:rPr>
              <w:t>- IT infrastructure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85.7%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62" w:name="IDX121"/>
            <w:bookmarkEnd w:id="162"/>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c. IT infrastructure that supports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63" w:name="IDX122"/>
            <w:bookmarkEnd w:id="163"/>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c. IT infrastructure that supports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58.8%</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rsidTr="0045714E">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4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64" w:name="IDX123"/>
          <w:bookmarkEnd w:id="164"/>
          <w:p w:rsidR="00EC6675" w:rsidRPr="006E1352" w:rsidRDefault="00D24F73" w:rsidP="000930C9">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65" w:name="_Toc351537333"/>
            <w:r w:rsidRPr="006E1352">
              <w:rPr>
                <w:rFonts w:ascii="Arial" w:hAnsi="Arial" w:cs="Arial"/>
                <w:sz w:val="18"/>
                <w:szCs w:val="18"/>
              </w:rPr>
              <w:instrText>4.5 Financial impact/future d. IT support services to support user-provisioned technology</w:instrText>
            </w:r>
            <w:bookmarkEnd w:id="16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4.5</w:t>
            </w:r>
            <w:r w:rsidR="000930C9" w:rsidRPr="006E1352">
              <w:rPr>
                <w:rFonts w:ascii="Arial" w:hAnsi="Arial" w:cs="Arial"/>
                <w:color w:val="000000"/>
                <w:sz w:val="18"/>
                <w:szCs w:val="18"/>
              </w:rPr>
              <w:t>d.</w:t>
            </w:r>
            <w:r w:rsidRPr="006E1352">
              <w:rPr>
                <w:rFonts w:ascii="Arial" w:hAnsi="Arial" w:cs="Arial"/>
                <w:color w:val="000000"/>
                <w:sz w:val="18"/>
                <w:szCs w:val="18"/>
              </w:rPr>
              <w:t xml:space="preserve"> Financial impact/future </w:t>
            </w:r>
            <w:r w:rsidR="000930C9" w:rsidRPr="006E1352">
              <w:rPr>
                <w:rFonts w:ascii="Arial" w:hAnsi="Arial" w:cs="Arial"/>
                <w:color w:val="000000"/>
                <w:sz w:val="18"/>
                <w:szCs w:val="18"/>
              </w:rPr>
              <w:t>- IT support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66" w:name="IDX124"/>
            <w:bookmarkEnd w:id="166"/>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d. IT support services to support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67" w:name="IDX125"/>
            <w:bookmarkEnd w:id="167"/>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d. IT support services to support user-provisioned technology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45714E">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68" w:name="IDX126"/>
          <w:bookmarkEnd w:id="168"/>
          <w:p w:rsidR="00EC6675" w:rsidRPr="006E1352" w:rsidRDefault="00D24F73" w:rsidP="000930C9">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69" w:name="_Toc351537334"/>
            <w:r w:rsidRPr="006E1352">
              <w:rPr>
                <w:rFonts w:ascii="Arial" w:hAnsi="Arial" w:cs="Arial"/>
                <w:sz w:val="18"/>
                <w:szCs w:val="18"/>
              </w:rPr>
              <w:instrText>4.5 Financial impact/future e. Data and security breaches</w:instrText>
            </w:r>
            <w:bookmarkEnd w:id="16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4.5</w:t>
            </w:r>
            <w:r w:rsidR="000930C9" w:rsidRPr="006E1352">
              <w:rPr>
                <w:rFonts w:ascii="Arial" w:hAnsi="Arial" w:cs="Arial"/>
                <w:color w:val="000000"/>
                <w:sz w:val="18"/>
                <w:szCs w:val="18"/>
              </w:rPr>
              <w:t>e.</w:t>
            </w:r>
            <w:r w:rsidRPr="006E1352">
              <w:rPr>
                <w:rFonts w:ascii="Arial" w:hAnsi="Arial" w:cs="Arial"/>
                <w:color w:val="000000"/>
                <w:sz w:val="18"/>
                <w:szCs w:val="18"/>
              </w:rPr>
              <w:t xml:space="preserve"> Financial impact/future </w:t>
            </w:r>
            <w:r w:rsidR="000930C9" w:rsidRPr="006E1352">
              <w:rPr>
                <w:rFonts w:ascii="Arial" w:hAnsi="Arial" w:cs="Arial"/>
                <w:color w:val="000000"/>
                <w:sz w:val="18"/>
                <w:szCs w:val="18"/>
              </w:rPr>
              <w:t>-</w:t>
            </w:r>
            <w:r w:rsidRPr="006E1352">
              <w:rPr>
                <w:rFonts w:ascii="Arial" w:hAnsi="Arial" w:cs="Arial"/>
                <w:color w:val="000000"/>
                <w:sz w:val="18"/>
                <w:szCs w:val="18"/>
              </w:rPr>
              <w:t xml:space="preserve"> Data and security breaches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70" w:name="IDX127"/>
            <w:bookmarkEnd w:id="170"/>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e. Data and security breaches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119</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71" w:name="IDX128"/>
            <w:bookmarkEnd w:id="171"/>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4.5 Financial impact/future e. Data and security breaches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substantially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decline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stay about the same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somewhat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Costs will increase substantially</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rsidTr="0045714E">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978"/>
        <w:gridCol w:w="5611"/>
      </w:tblGrid>
      <w:tr w:rsidR="00EC6675" w:rsidRPr="006E1352">
        <w:trPr>
          <w:gridAfter w:val="1"/>
          <w:wAfter w:w="5611"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72" w:name="IDX129"/>
          <w:bookmarkEnd w:id="172"/>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73" w:name="_Toc351537335"/>
            <w:r w:rsidRPr="006E1352">
              <w:rPr>
                <w:rFonts w:ascii="Arial" w:hAnsi="Arial" w:cs="Arial"/>
                <w:sz w:val="18"/>
                <w:szCs w:val="18"/>
              </w:rPr>
              <w:instrText>4.6 Does your institution use a mobile device management (MDM) system?</w:instrText>
            </w:r>
            <w:bookmarkEnd w:id="17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4.6 Does your institution use a mobile device management (MDM) system?</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74" w:name="IDX130"/>
            <w:bookmarkEnd w:id="174"/>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4.6 Does your institution use a mobile device management (MDM)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86.6%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75" w:name="IDX131"/>
            <w:bookmarkEnd w:id="175"/>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4.6 Does your institution use a mobile device management (MDM)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5611"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5611"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86.8%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6"/>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88"/>
        <w:gridCol w:w="2489"/>
        <w:gridCol w:w="1173"/>
        <w:gridCol w:w="5670"/>
      </w:tblGrid>
      <w:tr w:rsidR="00EC6675" w:rsidRPr="006E1352">
        <w:trPr>
          <w:gridAfter w:val="1"/>
          <w:wAfter w:w="5670" w:type="dxa"/>
          <w:cantSplit/>
          <w:tblHeader/>
        </w:trPr>
        <w:tc>
          <w:tcPr>
            <w:tcW w:w="2208" w:type="dxa"/>
            <w:gridSpan w:val="2"/>
            <w:tcBorders>
              <w:top w:val="nil"/>
              <w:left w:val="nil"/>
              <w:bottom w:val="single" w:sz="3" w:space="0" w:color="000000"/>
              <w:right w:val="nil"/>
            </w:tcBorders>
            <w:shd w:val="clear" w:color="auto" w:fill="FFFFFF"/>
            <w:tcMar>
              <w:left w:w="60" w:type="dxa"/>
              <w:right w:w="60" w:type="dxa"/>
            </w:tcMar>
            <w:vAlign w:val="bottom"/>
          </w:tcPr>
          <w:bookmarkStart w:id="176" w:name="IDX132"/>
          <w:bookmarkEnd w:id="176"/>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77" w:name="_Toc351537336"/>
            <w:r w:rsidRPr="006E1352">
              <w:rPr>
                <w:rFonts w:ascii="Arial" w:hAnsi="Arial" w:cs="Arial"/>
                <w:sz w:val="18"/>
                <w:szCs w:val="18"/>
              </w:rPr>
              <w:instrText>4.6a MDM vendor name\: * 4.6b MDM product name\:</w:instrText>
            </w:r>
            <w:bookmarkEnd w:id="17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color w:val="000000"/>
                <w:sz w:val="18"/>
                <w:szCs w:val="18"/>
              </w:rPr>
              <w:t>4.6a MDM vendor name:</w:t>
            </w:r>
          </w:p>
        </w:tc>
        <w:tc>
          <w:tcPr>
            <w:tcW w:w="248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4.6b MDM product name:</w:t>
            </w:r>
          </w:p>
        </w:tc>
        <w:tc>
          <w:tcPr>
            <w:tcW w:w="1173"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Occurrences</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Air Watch</w:t>
            </w:r>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Air Watch</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Airwatch</w:t>
            </w:r>
            <w:proofErr w:type="spellEnd"/>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Airwatch</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Airwatch</w:t>
            </w:r>
            <w:proofErr w:type="spellEnd"/>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Idk</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Apple</w:t>
            </w:r>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Apple Device Manager</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Apple</w:t>
            </w:r>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Profile Manager</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Blackberry</w:t>
            </w:r>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Mobile Fusion</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Bradford</w:t>
            </w:r>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 xml:space="preserve">Bradford </w:t>
            </w:r>
            <w:proofErr w:type="spellStart"/>
            <w:r w:rsidRPr="006E1352">
              <w:rPr>
                <w:rFonts w:ascii="Arial" w:hAnsi="Arial" w:cs="Arial"/>
                <w:color w:val="000000"/>
                <w:sz w:val="18"/>
                <w:szCs w:val="18"/>
              </w:rPr>
              <w:t>Nac</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Bradford</w:t>
            </w:r>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Campus Manager</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Ellucian</w:t>
            </w:r>
            <w:proofErr w:type="spellEnd"/>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Banner</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Fiberlink</w:t>
            </w:r>
            <w:proofErr w:type="spellEnd"/>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Maas360</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Jamfsoftware</w:t>
            </w:r>
            <w:proofErr w:type="spellEnd"/>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Casper</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Maas360</w:t>
            </w:r>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 xml:space="preserve">Maas360 </w:t>
            </w:r>
            <w:proofErr w:type="spellStart"/>
            <w:r w:rsidRPr="006E1352">
              <w:rPr>
                <w:rFonts w:ascii="Arial" w:hAnsi="Arial" w:cs="Arial"/>
                <w:color w:val="000000"/>
                <w:sz w:val="18"/>
                <w:szCs w:val="18"/>
              </w:rPr>
              <w:t>Mdm</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Meraki</w:t>
            </w:r>
            <w:proofErr w:type="spellEnd"/>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Dashboard</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Meraki</w:t>
            </w:r>
            <w:proofErr w:type="spellEnd"/>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System Manager</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Microsoft</w:t>
            </w:r>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Office 365</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5670" w:type="dxa"/>
          <w:cantSplit/>
        </w:trPr>
        <w:tc>
          <w:tcPr>
            <w:tcW w:w="2208"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Research In Motion</w:t>
            </w:r>
          </w:p>
        </w:tc>
        <w:tc>
          <w:tcPr>
            <w:tcW w:w="248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Blackberry Enterprise Server</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5"/>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r w:rsidR="00EC6675" w:rsidRPr="006E1352">
        <w:trPr>
          <w:cantSplit/>
        </w:trPr>
        <w:tc>
          <w:tcPr>
            <w:tcW w:w="11540" w:type="dxa"/>
            <w:gridSpan w:val="5"/>
            <w:tcBorders>
              <w:top w:val="nil"/>
              <w:left w:val="nil"/>
              <w:bottom w:val="nil"/>
              <w:right w:val="nil"/>
            </w:tcBorders>
          </w:tcPr>
          <w:p w:rsidR="00EC6675" w:rsidRPr="006E1352" w:rsidRDefault="00D24F73">
            <w:pPr>
              <w:adjustRightInd w:val="0"/>
              <w:spacing w:line="244" w:lineRule="exact"/>
              <w:rPr>
                <w:rFonts w:ascii="Arial" w:hAnsi="Arial" w:cs="Arial"/>
                <w:color w:val="000000"/>
                <w:sz w:val="18"/>
                <w:szCs w:val="18"/>
              </w:rPr>
            </w:pPr>
            <w:r w:rsidRPr="006E1352">
              <w:rPr>
                <w:rFonts w:ascii="Arial" w:hAnsi="Arial" w:cs="Arial"/>
                <w:color w:val="000000"/>
                <w:sz w:val="18"/>
                <w:szCs w:val="18"/>
              </w:rPr>
              <w:t>(Names have been converted to "proper case" to collapse categories.)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rsidTr="0045714E">
        <w:trPr>
          <w:gridAfter w:val="1"/>
          <w:wAfter w:w="4220" w:type="dxa"/>
          <w:cantSplit/>
          <w:tblHeader/>
        </w:trPr>
        <w:tc>
          <w:tcPr>
            <w:tcW w:w="2169" w:type="dxa"/>
            <w:gridSpan w:val="2"/>
            <w:tcBorders>
              <w:top w:val="nil"/>
              <w:left w:val="nil"/>
              <w:bottom w:val="single" w:sz="4" w:space="0" w:color="000000"/>
              <w:right w:val="nil"/>
            </w:tcBorders>
            <w:shd w:val="clear" w:color="auto" w:fill="FFFFFF"/>
            <w:tcMar>
              <w:left w:w="60" w:type="dxa"/>
              <w:right w:w="60" w:type="dxa"/>
            </w:tcMar>
          </w:tcPr>
          <w:bookmarkStart w:id="178" w:name="IDX133"/>
          <w:bookmarkEnd w:id="178"/>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79" w:name="_Toc351537337"/>
            <w:r w:rsidRPr="006E1352">
              <w:rPr>
                <w:rFonts w:ascii="Arial" w:hAnsi="Arial" w:cs="Arial"/>
                <w:sz w:val="18"/>
                <w:szCs w:val="18"/>
              </w:rPr>
              <w:instrText>4.6c How long have you used this MDM system?</w:instrText>
            </w:r>
            <w:bookmarkEnd w:id="17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4.6c How long have you used this MDM system?</w:t>
            </w:r>
          </w:p>
        </w:tc>
        <w:tc>
          <w:tcPr>
            <w:tcW w:w="1391" w:type="dxa"/>
            <w:tcBorders>
              <w:top w:val="nil"/>
              <w:left w:val="nil"/>
              <w:bottom w:val="single" w:sz="4"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one year</w:t>
            </w:r>
          </w:p>
        </w:tc>
        <w:tc>
          <w:tcPr>
            <w:tcW w:w="1391" w:type="dxa"/>
            <w:tcBorders>
              <w:top w:val="nil"/>
              <w:left w:val="nil"/>
              <w:bottom w:val="single" w:sz="4"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One to two years</w:t>
            </w:r>
          </w:p>
        </w:tc>
        <w:tc>
          <w:tcPr>
            <w:tcW w:w="1391" w:type="dxa"/>
            <w:tcBorders>
              <w:top w:val="nil"/>
              <w:left w:val="nil"/>
              <w:bottom w:val="single" w:sz="4"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More than two years</w:t>
            </w:r>
          </w:p>
        </w:tc>
        <w:tc>
          <w:tcPr>
            <w:tcW w:w="978" w:type="dxa"/>
            <w:tcBorders>
              <w:top w:val="nil"/>
              <w:left w:val="nil"/>
              <w:bottom w:val="single" w:sz="4"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rsidTr="0045714E">
        <w:trPr>
          <w:gridAfter w:val="1"/>
          <w:wAfter w:w="4220" w:type="dxa"/>
          <w:cantSplit/>
          <w:trHeight w:hRule="exact" w:val="332"/>
        </w:trPr>
        <w:tc>
          <w:tcPr>
            <w:tcW w:w="2169" w:type="dxa"/>
            <w:gridSpan w:val="2"/>
            <w:tcBorders>
              <w:top w:val="single" w:sz="4" w:space="0" w:color="000000"/>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single" w:sz="4" w:space="0" w:color="000000"/>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58.8%</w:t>
            </w:r>
          </w:p>
        </w:tc>
        <w:tc>
          <w:tcPr>
            <w:tcW w:w="1391" w:type="dxa"/>
            <w:tcBorders>
              <w:top w:val="single" w:sz="4" w:space="0" w:color="000000"/>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1391" w:type="dxa"/>
            <w:tcBorders>
              <w:top w:val="single" w:sz="4" w:space="0" w:color="000000"/>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978" w:type="dxa"/>
            <w:tcBorders>
              <w:top w:val="single" w:sz="4" w:space="0" w:color="000000"/>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94"/>
        <w:gridCol w:w="7808"/>
      </w:tblGrid>
      <w:tr w:rsidR="00EC6675" w:rsidRPr="006E1352">
        <w:trPr>
          <w:gridAfter w:val="1"/>
          <w:wAfter w:w="7808"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180" w:name="IDX136"/>
          <w:bookmarkEnd w:id="180"/>
          <w:p w:rsidR="00EC6675" w:rsidRPr="006E1352" w:rsidRDefault="00D24F73" w:rsidP="000930C9">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81" w:name="_Toc351537338"/>
            <w:r w:rsidRPr="006E1352">
              <w:rPr>
                <w:rFonts w:ascii="Arial" w:hAnsi="Arial" w:cs="Arial"/>
                <w:sz w:val="18"/>
                <w:szCs w:val="18"/>
              </w:rPr>
              <w:instrText>4.6d Satisfaction - MDM</w:instrText>
            </w:r>
            <w:bookmarkEnd w:id="18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4.6d </w:t>
            </w:r>
            <w:r w:rsidR="000930C9" w:rsidRPr="006E1352">
              <w:rPr>
                <w:rFonts w:ascii="Arial" w:hAnsi="Arial" w:cs="Arial"/>
                <w:color w:val="000000"/>
                <w:sz w:val="18"/>
                <w:szCs w:val="18"/>
              </w:rPr>
              <w:t>MDM s</w:t>
            </w:r>
            <w:r w:rsidRPr="006E1352">
              <w:rPr>
                <w:rFonts w:ascii="Arial" w:hAnsi="Arial" w:cs="Arial"/>
                <w:color w:val="000000"/>
                <w:sz w:val="18"/>
                <w:szCs w:val="18"/>
              </w:rPr>
              <w:t xml:space="preserve">atisfaction </w:t>
            </w:r>
            <w:r w:rsidR="000930C9" w:rsidRPr="006E1352">
              <w:rPr>
                <w:rFonts w:ascii="Arial" w:hAnsi="Arial" w:cs="Arial"/>
                <w:color w:val="000000"/>
                <w:sz w:val="18"/>
                <w:szCs w:val="18"/>
              </w:rPr>
              <w:t>score*</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0930C9">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Satisfaction</w:t>
            </w:r>
          </w:p>
        </w:tc>
      </w:tr>
      <w:tr w:rsidR="00EC6675" w:rsidRPr="006E1352">
        <w:trPr>
          <w:gridAfter w:val="1"/>
          <w:wAfter w:w="7808"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4.6d Satisfaction - MDM</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82" w:name="IDX137"/>
            <w:bookmarkEnd w:id="182"/>
          </w:p>
        </w:tc>
      </w:tr>
      <w:tr w:rsidR="00EC6675" w:rsidRPr="006E1352">
        <w:trPr>
          <w:gridAfter w:val="1"/>
          <w:wAfter w:w="780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4.6d Satisfaction - MDM</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4.6d Satisfaction - MDM</w:t>
            </w:r>
          </w:p>
        </w:tc>
      </w:tr>
      <w:tr w:rsidR="00EC6675" w:rsidRPr="006E1352">
        <w:trPr>
          <w:gridAfter w:val="1"/>
          <w:wAfter w:w="780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4.6d Satisfaction - MDM</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1.14</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83" w:name="IDX138"/>
            <w:bookmarkEnd w:id="183"/>
          </w:p>
        </w:tc>
      </w:tr>
      <w:tr w:rsidR="00EC6675" w:rsidRPr="006E1352">
        <w:trPr>
          <w:gridAfter w:val="1"/>
          <w:wAfter w:w="780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4.6d Satisfaction - MDM</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4.6d Satisfaction - MDM</w:t>
            </w:r>
          </w:p>
        </w:tc>
      </w:tr>
      <w:tr w:rsidR="00EC6675" w:rsidRPr="006E1352">
        <w:trPr>
          <w:gridAfter w:val="1"/>
          <w:wAfter w:w="780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4.6d Satisfaction - MDM</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0.25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w:t>
            </w:r>
          </w:p>
        </w:tc>
      </w:tr>
      <w:tr w:rsidR="00EC6675" w:rsidRPr="006E1352" w:rsidTr="0045714E">
        <w:trPr>
          <w:gridAfter w:val="1"/>
          <w:wAfter w:w="780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w:t>
            </w:r>
          </w:p>
        </w:tc>
      </w:tr>
      <w:tr w:rsidR="00EC6675" w:rsidRPr="006E1352" w:rsidTr="0045714E">
        <w:trPr>
          <w:gridAfter w:val="1"/>
          <w:wAfter w:w="780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5"/>
            <w:tcBorders>
              <w:top w:val="nil"/>
              <w:left w:val="nil"/>
              <w:bottom w:val="nil"/>
              <w:right w:val="nil"/>
            </w:tcBorders>
          </w:tcPr>
          <w:p w:rsidR="00EC6675" w:rsidRPr="006E1352" w:rsidRDefault="000930C9">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4.6 were scored as follows: -2=”Very dissatisfied”; -1=”Somewhat dissatisfied”; 0=”Neutral”; 1=”Very satisfied”; 2=”Very satisfied”. Responses of “Don’t know” were not included in these calculations.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978"/>
        <w:gridCol w:w="5611"/>
      </w:tblGrid>
      <w:tr w:rsidR="00EC6675" w:rsidRPr="006E1352">
        <w:trPr>
          <w:gridAfter w:val="1"/>
          <w:wAfter w:w="5611"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84" w:name="IDX139"/>
          <w:bookmarkEnd w:id="184"/>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85" w:name="_Toc351537339"/>
            <w:r w:rsidRPr="006E1352">
              <w:rPr>
                <w:rFonts w:ascii="Arial" w:hAnsi="Arial" w:cs="Arial"/>
                <w:sz w:val="18"/>
                <w:szCs w:val="18"/>
              </w:rPr>
              <w:instrText>4.7 Does your institution use a data loss prevention (DLP) system?</w:instrText>
            </w:r>
            <w:bookmarkEnd w:id="18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4.7 Does your institution use a data loss prevention (</w:t>
            </w:r>
            <w:proofErr w:type="spellStart"/>
            <w:r w:rsidRPr="006E1352">
              <w:rPr>
                <w:rFonts w:ascii="Arial" w:hAnsi="Arial" w:cs="Arial"/>
                <w:color w:val="000000"/>
                <w:sz w:val="18"/>
                <w:szCs w:val="18"/>
              </w:rPr>
              <w:t>DLP</w:t>
            </w:r>
            <w:proofErr w:type="spellEnd"/>
            <w:r w:rsidRPr="006E1352">
              <w:rPr>
                <w:rFonts w:ascii="Arial" w:hAnsi="Arial" w:cs="Arial"/>
                <w:color w:val="000000"/>
                <w:sz w:val="18"/>
                <w:szCs w:val="18"/>
              </w:rPr>
              <w:t>) system?</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86" w:name="IDX140"/>
            <w:bookmarkEnd w:id="186"/>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4.7 Does your institution use a data loss prevention (</w:t>
            </w:r>
            <w:proofErr w:type="spellStart"/>
            <w:r w:rsidRPr="006E1352">
              <w:rPr>
                <w:rFonts w:ascii="Arial" w:hAnsi="Arial" w:cs="Arial"/>
                <w:color w:val="FFFFFF"/>
                <w:sz w:val="18"/>
                <w:szCs w:val="18"/>
              </w:rPr>
              <w:t>DLP</w:t>
            </w:r>
            <w:proofErr w:type="spellEnd"/>
            <w:r w:rsidRPr="006E1352">
              <w:rPr>
                <w:rFonts w:ascii="Arial" w:hAnsi="Arial" w:cs="Arial"/>
                <w:color w:val="FFFFFF"/>
                <w:sz w:val="18"/>
                <w:szCs w:val="18"/>
              </w:rPr>
              <w:t>)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93.4%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87" w:name="IDX141"/>
            <w:bookmarkEnd w:id="187"/>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4.7 Does your institution use a data loss prevention (</w:t>
            </w:r>
            <w:proofErr w:type="spellStart"/>
            <w:r w:rsidRPr="006E1352">
              <w:rPr>
                <w:rFonts w:ascii="Arial" w:hAnsi="Arial" w:cs="Arial"/>
                <w:color w:val="FFFFFF"/>
                <w:sz w:val="18"/>
                <w:szCs w:val="18"/>
              </w:rPr>
              <w:t>DLP</w:t>
            </w:r>
            <w:proofErr w:type="spellEnd"/>
            <w:r w:rsidRPr="006E1352">
              <w:rPr>
                <w:rFonts w:ascii="Arial" w:hAnsi="Arial" w:cs="Arial"/>
                <w:color w:val="FFFFFF"/>
                <w:sz w:val="18"/>
                <w:szCs w:val="18"/>
              </w:rPr>
              <w:t>)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5611"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5611"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128</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6"/>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030"/>
        <w:gridCol w:w="2127"/>
        <w:gridCol w:w="1173"/>
        <w:gridCol w:w="6190"/>
      </w:tblGrid>
      <w:tr w:rsidR="00EC6675" w:rsidRPr="006E1352">
        <w:trPr>
          <w:gridAfter w:val="1"/>
          <w:wAfter w:w="6190" w:type="dxa"/>
          <w:cantSplit/>
          <w:tblHeader/>
        </w:trPr>
        <w:tc>
          <w:tcPr>
            <w:tcW w:w="2050" w:type="dxa"/>
            <w:gridSpan w:val="2"/>
            <w:tcBorders>
              <w:top w:val="nil"/>
              <w:left w:val="nil"/>
              <w:bottom w:val="single" w:sz="3" w:space="0" w:color="000000"/>
              <w:right w:val="nil"/>
            </w:tcBorders>
            <w:shd w:val="clear" w:color="auto" w:fill="FFFFFF"/>
            <w:tcMar>
              <w:left w:w="60" w:type="dxa"/>
              <w:right w:w="60" w:type="dxa"/>
            </w:tcMar>
            <w:vAlign w:val="bottom"/>
          </w:tcPr>
          <w:bookmarkStart w:id="188" w:name="IDX142"/>
          <w:bookmarkEnd w:id="188"/>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89" w:name="_Toc351537340"/>
            <w:r w:rsidRPr="006E1352">
              <w:rPr>
                <w:rFonts w:ascii="Arial" w:hAnsi="Arial" w:cs="Arial"/>
                <w:sz w:val="18"/>
                <w:szCs w:val="18"/>
              </w:rPr>
              <w:instrText>4.7a DLP vendor name\: * 4.7b DLP product name\:</w:instrText>
            </w:r>
            <w:bookmarkEnd w:id="18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color w:val="000000"/>
                <w:sz w:val="18"/>
                <w:szCs w:val="18"/>
              </w:rPr>
              <w:t xml:space="preserve">4.7a </w:t>
            </w:r>
            <w:proofErr w:type="spellStart"/>
            <w:r w:rsidRPr="006E1352">
              <w:rPr>
                <w:rFonts w:ascii="Arial" w:hAnsi="Arial" w:cs="Arial"/>
                <w:color w:val="000000"/>
                <w:sz w:val="18"/>
                <w:szCs w:val="18"/>
              </w:rPr>
              <w:t>DLP</w:t>
            </w:r>
            <w:proofErr w:type="spellEnd"/>
            <w:r w:rsidRPr="006E1352">
              <w:rPr>
                <w:rFonts w:ascii="Arial" w:hAnsi="Arial" w:cs="Arial"/>
                <w:color w:val="000000"/>
                <w:sz w:val="18"/>
                <w:szCs w:val="18"/>
              </w:rPr>
              <w:t xml:space="preserve"> vendor name:</w:t>
            </w:r>
          </w:p>
        </w:tc>
        <w:tc>
          <w:tcPr>
            <w:tcW w:w="2127"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 xml:space="preserve">4.7b </w:t>
            </w:r>
            <w:proofErr w:type="spellStart"/>
            <w:r w:rsidRPr="006E1352">
              <w:rPr>
                <w:rFonts w:ascii="Arial" w:hAnsi="Arial" w:cs="Arial"/>
                <w:color w:val="000000"/>
                <w:sz w:val="18"/>
                <w:szCs w:val="18"/>
              </w:rPr>
              <w:t>DLP</w:t>
            </w:r>
            <w:proofErr w:type="spellEnd"/>
            <w:r w:rsidRPr="006E1352">
              <w:rPr>
                <w:rFonts w:ascii="Arial" w:hAnsi="Arial" w:cs="Arial"/>
                <w:color w:val="000000"/>
                <w:sz w:val="18"/>
                <w:szCs w:val="18"/>
              </w:rPr>
              <w:t xml:space="preserve"> product name:</w:t>
            </w:r>
          </w:p>
        </w:tc>
        <w:tc>
          <w:tcPr>
            <w:tcW w:w="1173"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Occurrences</w:t>
            </w:r>
          </w:p>
        </w:tc>
      </w:tr>
      <w:tr w:rsidR="00EC6675" w:rsidRPr="006E1352">
        <w:trPr>
          <w:gridAfter w:val="1"/>
          <w:wAfter w:w="6190" w:type="dxa"/>
          <w:cantSplit/>
        </w:trPr>
        <w:tc>
          <w:tcPr>
            <w:tcW w:w="205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Fortinet</w:t>
            </w:r>
            <w:proofErr w:type="spellEnd"/>
          </w:p>
        </w:tc>
        <w:tc>
          <w:tcPr>
            <w:tcW w:w="2127"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Fortigate</w:t>
            </w:r>
            <w:proofErr w:type="spellEnd"/>
            <w:r w:rsidRPr="006E1352">
              <w:rPr>
                <w:rFonts w:ascii="Arial" w:hAnsi="Arial" w:cs="Arial"/>
                <w:color w:val="000000"/>
                <w:sz w:val="18"/>
                <w:szCs w:val="18"/>
              </w:rPr>
              <w:t xml:space="preserve"> Firewall</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6190" w:type="dxa"/>
          <w:cantSplit/>
        </w:trPr>
        <w:tc>
          <w:tcPr>
            <w:tcW w:w="205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Identity Finder</w:t>
            </w:r>
          </w:p>
        </w:tc>
        <w:tc>
          <w:tcPr>
            <w:tcW w:w="2127"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Identity Finder</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w:t>
            </w:r>
          </w:p>
        </w:tc>
      </w:tr>
      <w:tr w:rsidR="00EC6675" w:rsidRPr="006E1352">
        <w:trPr>
          <w:gridAfter w:val="1"/>
          <w:wAfter w:w="6190" w:type="dxa"/>
          <w:cantSplit/>
        </w:trPr>
        <w:tc>
          <w:tcPr>
            <w:tcW w:w="205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Mcafee</w:t>
            </w:r>
            <w:proofErr w:type="spellEnd"/>
          </w:p>
        </w:tc>
        <w:tc>
          <w:tcPr>
            <w:tcW w:w="2127"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Mcafee</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6190" w:type="dxa"/>
          <w:cantSplit/>
        </w:trPr>
        <w:tc>
          <w:tcPr>
            <w:tcW w:w="2050" w:type="dxa"/>
            <w:gridSpan w:val="2"/>
            <w:tcBorders>
              <w:top w:val="nil"/>
              <w:left w:val="nil"/>
              <w:bottom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Symantec</w:t>
            </w:r>
          </w:p>
        </w:tc>
        <w:tc>
          <w:tcPr>
            <w:tcW w:w="2127" w:type="dxa"/>
            <w:tcBorders>
              <w:top w:val="nil"/>
              <w:left w:val="nil"/>
              <w:bottom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Dlp</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6190" w:type="dxa"/>
          <w:cantSplit/>
        </w:trPr>
        <w:tc>
          <w:tcPr>
            <w:tcW w:w="2050"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Under Evaluation</w:t>
            </w:r>
          </w:p>
        </w:tc>
        <w:tc>
          <w:tcPr>
            <w:tcW w:w="2127" w:type="dxa"/>
            <w:tcBorders>
              <w:top w:val="nil"/>
              <w:left w:val="nil"/>
              <w:bottom w:val="nil"/>
              <w:right w:val="nil"/>
            </w:tcBorders>
            <w:shd w:val="clear" w:color="auto" w:fill="FFFFFF"/>
            <w:tcMar>
              <w:left w:w="60" w:type="dxa"/>
              <w:right w:w="60" w:type="dxa"/>
            </w:tcMar>
          </w:tcPr>
          <w:p w:rsidR="00EC6675" w:rsidRPr="006E1352" w:rsidRDefault="00EC6675">
            <w:pPr>
              <w:adjustRightInd w:val="0"/>
              <w:spacing w:before="60" w:after="60" w:line="244" w:lineRule="exact"/>
              <w:rPr>
                <w:rFonts w:ascii="Arial" w:hAnsi="Arial" w:cs="Arial"/>
                <w:color w:val="000000"/>
                <w:sz w:val="18"/>
                <w:szCs w:val="18"/>
              </w:rPr>
            </w:pP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5"/>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r w:rsidR="00EC6675" w:rsidRPr="006E1352">
        <w:trPr>
          <w:cantSplit/>
        </w:trPr>
        <w:tc>
          <w:tcPr>
            <w:tcW w:w="11540" w:type="dxa"/>
            <w:gridSpan w:val="5"/>
            <w:tcBorders>
              <w:top w:val="nil"/>
              <w:left w:val="nil"/>
              <w:bottom w:val="nil"/>
              <w:right w:val="nil"/>
            </w:tcBorders>
          </w:tcPr>
          <w:p w:rsidR="00EC6675" w:rsidRPr="006E1352" w:rsidRDefault="00D24F73">
            <w:pPr>
              <w:adjustRightInd w:val="0"/>
              <w:spacing w:line="244" w:lineRule="exact"/>
              <w:rPr>
                <w:rFonts w:ascii="Arial" w:hAnsi="Arial" w:cs="Arial"/>
                <w:color w:val="000000"/>
                <w:sz w:val="18"/>
                <w:szCs w:val="18"/>
              </w:rPr>
            </w:pPr>
            <w:r w:rsidRPr="006E1352">
              <w:rPr>
                <w:rFonts w:ascii="Arial" w:hAnsi="Arial" w:cs="Arial"/>
                <w:color w:val="000000"/>
                <w:sz w:val="18"/>
                <w:szCs w:val="18"/>
              </w:rPr>
              <w:t>(Names have been converted to "proper case" to collapse categories.)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90" w:name="IDX143"/>
          <w:bookmarkEnd w:id="190"/>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91" w:name="_Toc351537341"/>
            <w:r w:rsidRPr="006E1352">
              <w:rPr>
                <w:rFonts w:ascii="Arial" w:hAnsi="Arial" w:cs="Arial"/>
                <w:sz w:val="18"/>
                <w:szCs w:val="18"/>
              </w:rPr>
              <w:instrText>4.7c How long have you use this DLP system?</w:instrText>
            </w:r>
            <w:bookmarkEnd w:id="19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4.7c How long have you use this </w:t>
            </w:r>
            <w:proofErr w:type="spellStart"/>
            <w:r w:rsidRPr="006E1352">
              <w:rPr>
                <w:rFonts w:ascii="Arial" w:hAnsi="Arial" w:cs="Arial"/>
                <w:color w:val="000000"/>
                <w:sz w:val="18"/>
                <w:szCs w:val="18"/>
              </w:rPr>
              <w:t>DLP</w:t>
            </w:r>
            <w:proofErr w:type="spellEnd"/>
            <w:r w:rsidRPr="006E1352">
              <w:rPr>
                <w:rFonts w:ascii="Arial" w:hAnsi="Arial" w:cs="Arial"/>
                <w:color w:val="000000"/>
                <w:sz w:val="18"/>
                <w:szCs w:val="18"/>
              </w:rPr>
              <w:t xml:space="preserve"> system?</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one year</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One to two years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More than two years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92" w:name="IDX144"/>
            <w:bookmarkEnd w:id="192"/>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 xml:space="preserve">4.7c How long have you use this </w:t>
            </w:r>
            <w:proofErr w:type="spellStart"/>
            <w:r w:rsidRPr="006E1352">
              <w:rPr>
                <w:rFonts w:ascii="Arial" w:hAnsi="Arial" w:cs="Arial"/>
                <w:color w:val="FFFFFF"/>
                <w:sz w:val="18"/>
                <w:szCs w:val="18"/>
              </w:rPr>
              <w:t>DLP</w:t>
            </w:r>
            <w:proofErr w:type="spellEnd"/>
            <w:r w:rsidRPr="006E1352">
              <w:rPr>
                <w:rFonts w:ascii="Arial" w:hAnsi="Arial" w:cs="Arial"/>
                <w:color w:val="FFFFFF"/>
                <w:sz w:val="18"/>
                <w:szCs w:val="18"/>
              </w:rPr>
              <w:t xml:space="preserve">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Less than one year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One to two years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More than two years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94"/>
        <w:gridCol w:w="7808"/>
      </w:tblGrid>
      <w:tr w:rsidR="00EC6675" w:rsidRPr="006E1352">
        <w:trPr>
          <w:gridAfter w:val="1"/>
          <w:wAfter w:w="7808"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193" w:name="IDX146"/>
          <w:bookmarkEnd w:id="193"/>
          <w:p w:rsidR="00EC6675" w:rsidRPr="006E1352" w:rsidRDefault="00D24F73" w:rsidP="00E97D6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94" w:name="_Toc351537342"/>
            <w:r w:rsidRPr="006E1352">
              <w:rPr>
                <w:rFonts w:ascii="Arial" w:hAnsi="Arial" w:cs="Arial"/>
                <w:sz w:val="18"/>
                <w:szCs w:val="18"/>
              </w:rPr>
              <w:instrText>4.7d Satisfaction - DLP</w:instrText>
            </w:r>
            <w:bookmarkEnd w:id="194"/>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4.7d </w:t>
            </w:r>
            <w:proofErr w:type="spellStart"/>
            <w:r w:rsidRPr="006E1352">
              <w:rPr>
                <w:rFonts w:ascii="Arial" w:hAnsi="Arial" w:cs="Arial"/>
                <w:color w:val="000000"/>
                <w:sz w:val="18"/>
                <w:szCs w:val="18"/>
              </w:rPr>
              <w:t>DLP</w:t>
            </w:r>
            <w:proofErr w:type="spellEnd"/>
            <w:r w:rsidR="00E97D6B" w:rsidRPr="006E1352">
              <w:rPr>
                <w:rFonts w:ascii="Arial" w:hAnsi="Arial" w:cs="Arial"/>
                <w:color w:val="000000"/>
                <w:sz w:val="18"/>
                <w:szCs w:val="18"/>
              </w:rPr>
              <w:t xml:space="preserve"> satisfaction score*</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rsidP="00E97D6B">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 xml:space="preserve">Satisfaction </w:t>
            </w:r>
          </w:p>
        </w:tc>
      </w:tr>
      <w:tr w:rsidR="00EC6675" w:rsidRPr="006E1352">
        <w:trPr>
          <w:gridAfter w:val="1"/>
          <w:wAfter w:w="7808"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 xml:space="preserve">4.7d Satisfaction - </w:t>
            </w:r>
            <w:proofErr w:type="spellStart"/>
            <w:r w:rsidRPr="006E1352">
              <w:rPr>
                <w:rFonts w:ascii="Arial" w:hAnsi="Arial" w:cs="Arial"/>
                <w:color w:val="000000"/>
                <w:sz w:val="18"/>
                <w:szCs w:val="18"/>
              </w:rPr>
              <w:t>DLP</w:t>
            </w:r>
            <w:proofErr w:type="spellEnd"/>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95" w:name="IDX147"/>
            <w:bookmarkEnd w:id="195"/>
          </w:p>
        </w:tc>
      </w:tr>
      <w:tr w:rsidR="00EC6675" w:rsidRPr="006E1352">
        <w:trPr>
          <w:gridAfter w:val="1"/>
          <w:wAfter w:w="780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 xml:space="preserve">4.7d Satisfaction - </w:t>
            </w:r>
            <w:proofErr w:type="spellStart"/>
            <w:r w:rsidRPr="006E1352">
              <w:rPr>
                <w:rFonts w:ascii="Arial" w:hAnsi="Arial" w:cs="Arial"/>
                <w:color w:val="FFFFFF"/>
                <w:sz w:val="18"/>
                <w:szCs w:val="18"/>
              </w:rPr>
              <w:t>DLP</w:t>
            </w:r>
            <w:proofErr w:type="spellEnd"/>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 xml:space="preserve">4.7d Satisfaction - </w:t>
            </w:r>
            <w:proofErr w:type="spellStart"/>
            <w:r w:rsidRPr="006E1352">
              <w:rPr>
                <w:rFonts w:ascii="Arial" w:hAnsi="Arial" w:cs="Arial"/>
                <w:color w:val="FFFFFF"/>
                <w:sz w:val="18"/>
                <w:szCs w:val="18"/>
              </w:rPr>
              <w:t>DLP</w:t>
            </w:r>
            <w:proofErr w:type="spellEnd"/>
          </w:p>
        </w:tc>
      </w:tr>
      <w:tr w:rsidR="00EC6675" w:rsidRPr="006E1352">
        <w:trPr>
          <w:gridAfter w:val="1"/>
          <w:wAfter w:w="780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 xml:space="preserve">4.7d Satisfaction - </w:t>
            </w:r>
            <w:proofErr w:type="spellStart"/>
            <w:r w:rsidRPr="006E1352">
              <w:rPr>
                <w:rFonts w:ascii="Arial" w:hAnsi="Arial" w:cs="Arial"/>
                <w:color w:val="FFFFFF"/>
                <w:sz w:val="18"/>
                <w:szCs w:val="18"/>
              </w:rPr>
              <w:t>DLP</w:t>
            </w:r>
            <w:proofErr w:type="spellEnd"/>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5"/>
            <w:tcBorders>
              <w:top w:val="nil"/>
              <w:left w:val="nil"/>
              <w:bottom w:val="nil"/>
              <w:right w:val="nil"/>
            </w:tcBorders>
          </w:tcPr>
          <w:p w:rsidR="00EC6675" w:rsidRPr="006E1352" w:rsidRDefault="00E97D6B">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4.7 were scored as follows: -2=”Very dissatisfied”; -1=”Somewhat dissatisfied”; 0=”Neutral”; 1=”Very satisfied”; 2=”Very satisfied”. Responses of “Don’t know” were not included in these calculations.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5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978"/>
        <w:gridCol w:w="5611"/>
      </w:tblGrid>
      <w:tr w:rsidR="00EC6675" w:rsidRPr="006E1352">
        <w:trPr>
          <w:gridAfter w:val="1"/>
          <w:wAfter w:w="5611"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196" w:name="IDX149"/>
          <w:bookmarkEnd w:id="196"/>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197" w:name="_Toc351537343"/>
            <w:r w:rsidRPr="006E1352">
              <w:rPr>
                <w:rFonts w:ascii="Arial" w:hAnsi="Arial" w:cs="Arial"/>
                <w:sz w:val="18"/>
                <w:szCs w:val="18"/>
              </w:rPr>
              <w:instrText>4.8 Does your institution use a virtualized desktop integration (VDI) system?</w:instrText>
            </w:r>
            <w:bookmarkEnd w:id="19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4.8 Does your institution use a virtualized desktop integration (</w:t>
            </w:r>
            <w:proofErr w:type="spellStart"/>
            <w:r w:rsidRPr="006E1352">
              <w:rPr>
                <w:rFonts w:ascii="Arial" w:hAnsi="Arial" w:cs="Arial"/>
                <w:color w:val="000000"/>
                <w:sz w:val="18"/>
                <w:szCs w:val="18"/>
              </w:rPr>
              <w:t>VDI</w:t>
            </w:r>
            <w:proofErr w:type="spellEnd"/>
            <w:r w:rsidRPr="006E1352">
              <w:rPr>
                <w:rFonts w:ascii="Arial" w:hAnsi="Arial" w:cs="Arial"/>
                <w:color w:val="000000"/>
                <w:sz w:val="18"/>
                <w:szCs w:val="18"/>
              </w:rPr>
              <w:t>) system?</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98" w:name="IDX150"/>
            <w:bookmarkEnd w:id="198"/>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4.8 Does your institution use a virtualized desktop integration (</w:t>
            </w:r>
            <w:proofErr w:type="spellStart"/>
            <w:r w:rsidRPr="006E1352">
              <w:rPr>
                <w:rFonts w:ascii="Arial" w:hAnsi="Arial" w:cs="Arial"/>
                <w:color w:val="FFFFFF"/>
                <w:sz w:val="18"/>
                <w:szCs w:val="18"/>
              </w:rPr>
              <w:t>VDI</w:t>
            </w:r>
            <w:proofErr w:type="spellEnd"/>
            <w:r w:rsidRPr="006E1352">
              <w:rPr>
                <w:rFonts w:ascii="Arial" w:hAnsi="Arial" w:cs="Arial"/>
                <w:color w:val="FFFFFF"/>
                <w:sz w:val="18"/>
                <w:szCs w:val="18"/>
              </w:rPr>
              <w:t>)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199" w:name="IDX151"/>
            <w:bookmarkEnd w:id="199"/>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4.8 Does your institution use a virtualized desktop integration (</w:t>
            </w:r>
            <w:proofErr w:type="spellStart"/>
            <w:r w:rsidRPr="006E1352">
              <w:rPr>
                <w:rFonts w:ascii="Arial" w:hAnsi="Arial" w:cs="Arial"/>
                <w:color w:val="FFFFFF"/>
                <w:sz w:val="18"/>
                <w:szCs w:val="18"/>
              </w:rPr>
              <w:t>VDI</w:t>
            </w:r>
            <w:proofErr w:type="spellEnd"/>
            <w:r w:rsidRPr="006E1352">
              <w:rPr>
                <w:rFonts w:ascii="Arial" w:hAnsi="Arial" w:cs="Arial"/>
                <w:color w:val="FFFFFF"/>
                <w:sz w:val="18"/>
                <w:szCs w:val="18"/>
              </w:rPr>
              <w:t>)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5611"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5611"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41.0%</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6"/>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835"/>
        <w:gridCol w:w="2749"/>
        <w:gridCol w:w="1173"/>
        <w:gridCol w:w="4763"/>
      </w:tblGrid>
      <w:tr w:rsidR="00EC6675" w:rsidRPr="006E1352">
        <w:trPr>
          <w:gridAfter w:val="1"/>
          <w:wAfter w:w="4763" w:type="dxa"/>
          <w:cantSplit/>
          <w:tblHeader/>
        </w:trPr>
        <w:tc>
          <w:tcPr>
            <w:tcW w:w="2855" w:type="dxa"/>
            <w:gridSpan w:val="2"/>
            <w:tcBorders>
              <w:top w:val="nil"/>
              <w:left w:val="nil"/>
              <w:bottom w:val="single" w:sz="3" w:space="0" w:color="000000"/>
              <w:right w:val="nil"/>
            </w:tcBorders>
            <w:shd w:val="clear" w:color="auto" w:fill="FFFFFF"/>
            <w:tcMar>
              <w:left w:w="60" w:type="dxa"/>
              <w:right w:w="60" w:type="dxa"/>
            </w:tcMar>
            <w:vAlign w:val="bottom"/>
          </w:tcPr>
          <w:bookmarkStart w:id="200" w:name="IDX152"/>
          <w:bookmarkEnd w:id="200"/>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01" w:name="_Toc351537344"/>
            <w:r w:rsidRPr="006E1352">
              <w:rPr>
                <w:rFonts w:ascii="Arial" w:hAnsi="Arial" w:cs="Arial"/>
                <w:sz w:val="18"/>
                <w:szCs w:val="18"/>
              </w:rPr>
              <w:instrText>4.8a VDI vendor name\: * 4.8b VDI product name\:</w:instrText>
            </w:r>
            <w:bookmarkEnd w:id="20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color w:val="000000"/>
                <w:sz w:val="18"/>
                <w:szCs w:val="18"/>
              </w:rPr>
              <w:t xml:space="preserve">4.8a </w:t>
            </w:r>
            <w:proofErr w:type="spellStart"/>
            <w:r w:rsidRPr="006E1352">
              <w:rPr>
                <w:rFonts w:ascii="Arial" w:hAnsi="Arial" w:cs="Arial"/>
                <w:color w:val="000000"/>
                <w:sz w:val="18"/>
                <w:szCs w:val="18"/>
              </w:rPr>
              <w:t>VDI</w:t>
            </w:r>
            <w:proofErr w:type="spellEnd"/>
            <w:r w:rsidRPr="006E1352">
              <w:rPr>
                <w:rFonts w:ascii="Arial" w:hAnsi="Arial" w:cs="Arial"/>
                <w:color w:val="000000"/>
                <w:sz w:val="18"/>
                <w:szCs w:val="18"/>
              </w:rPr>
              <w:t xml:space="preserve"> vendor name:</w:t>
            </w:r>
          </w:p>
        </w:tc>
        <w:tc>
          <w:tcPr>
            <w:tcW w:w="274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 xml:space="preserve">4.8b </w:t>
            </w:r>
            <w:proofErr w:type="spellStart"/>
            <w:r w:rsidRPr="006E1352">
              <w:rPr>
                <w:rFonts w:ascii="Arial" w:hAnsi="Arial" w:cs="Arial"/>
                <w:color w:val="000000"/>
                <w:sz w:val="18"/>
                <w:szCs w:val="18"/>
              </w:rPr>
              <w:t>VDI</w:t>
            </w:r>
            <w:proofErr w:type="spellEnd"/>
            <w:r w:rsidRPr="006E1352">
              <w:rPr>
                <w:rFonts w:ascii="Arial" w:hAnsi="Arial" w:cs="Arial"/>
                <w:color w:val="000000"/>
                <w:sz w:val="18"/>
                <w:szCs w:val="18"/>
              </w:rPr>
              <w:t xml:space="preserve"> product name:</w:t>
            </w:r>
          </w:p>
        </w:tc>
        <w:tc>
          <w:tcPr>
            <w:tcW w:w="1173"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Occurrences</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 xml:space="preserve">Cisco; Microsoft; </w:t>
            </w:r>
            <w:proofErr w:type="spellStart"/>
            <w:r w:rsidRPr="006E1352">
              <w:rPr>
                <w:rFonts w:ascii="Arial" w:hAnsi="Arial" w:cs="Arial"/>
                <w:color w:val="000000"/>
                <w:sz w:val="18"/>
                <w:szCs w:val="18"/>
              </w:rPr>
              <w:t>Vmware</w:t>
            </w:r>
            <w:proofErr w:type="spellEnd"/>
            <w:r w:rsidRPr="006E1352">
              <w:rPr>
                <w:rFonts w:ascii="Arial" w:hAnsi="Arial" w:cs="Arial"/>
                <w:color w:val="000000"/>
                <w:sz w:val="18"/>
                <w:szCs w:val="18"/>
              </w:rPr>
              <w:t>; Quest</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Various</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EC6675">
            <w:pPr>
              <w:adjustRightInd w:val="0"/>
              <w:spacing w:before="60" w:after="60" w:line="244" w:lineRule="exact"/>
              <w:rPr>
                <w:rFonts w:ascii="Arial" w:hAnsi="Arial" w:cs="Arial"/>
                <w:color w:val="000000"/>
                <w:sz w:val="18"/>
                <w:szCs w:val="18"/>
              </w:rPr>
            </w:pP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Citirx</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Receiver</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Vdi</w:t>
            </w:r>
            <w:proofErr w:type="spellEnd"/>
            <w:r w:rsidRPr="006E1352">
              <w:rPr>
                <w:rFonts w:ascii="Arial" w:hAnsi="Arial" w:cs="Arial"/>
                <w:color w:val="000000"/>
                <w:sz w:val="18"/>
                <w:szCs w:val="18"/>
              </w:rPr>
              <w:t xml:space="preserve"> In A Box</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Vdi</w:t>
            </w:r>
            <w:proofErr w:type="spellEnd"/>
            <w:r w:rsidRPr="006E1352">
              <w:rPr>
                <w:rFonts w:ascii="Arial" w:hAnsi="Arial" w:cs="Arial"/>
                <w:color w:val="000000"/>
                <w:sz w:val="18"/>
                <w:szCs w:val="18"/>
              </w:rPr>
              <w:t>-In-A-Box</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Xen</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Xen</w:t>
            </w:r>
            <w:proofErr w:type="spellEnd"/>
            <w:r w:rsidRPr="006E1352">
              <w:rPr>
                <w:rFonts w:ascii="Arial" w:hAnsi="Arial" w:cs="Arial"/>
                <w:color w:val="000000"/>
                <w:sz w:val="18"/>
                <w:szCs w:val="18"/>
              </w:rPr>
              <w:t xml:space="preserve"> Desktop</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Xenapp</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Xendesktop</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Xendesktop</w:t>
            </w:r>
            <w:proofErr w:type="spellEnd"/>
            <w:r w:rsidRPr="006E1352">
              <w:rPr>
                <w:rFonts w:ascii="Arial" w:hAnsi="Arial" w:cs="Arial"/>
                <w:color w:val="000000"/>
                <w:sz w:val="18"/>
                <w:szCs w:val="18"/>
              </w:rPr>
              <w:t xml:space="preserve"> Enterprise</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Xendesktop</w:t>
            </w:r>
            <w:proofErr w:type="spellEnd"/>
            <w:r w:rsidRPr="006E1352">
              <w:rPr>
                <w:rFonts w:ascii="Arial" w:hAnsi="Arial" w:cs="Arial"/>
                <w:color w:val="000000"/>
                <w:sz w:val="18"/>
                <w:szCs w:val="18"/>
              </w:rPr>
              <w:t>/</w:t>
            </w:r>
            <w:proofErr w:type="spellStart"/>
            <w:r w:rsidRPr="006E1352">
              <w:rPr>
                <w:rFonts w:ascii="Arial" w:hAnsi="Arial" w:cs="Arial"/>
                <w:color w:val="000000"/>
                <w:sz w:val="18"/>
                <w:szCs w:val="18"/>
              </w:rPr>
              <w:t>Xenapp</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Zen Desktop</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Citrix</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Zendesktop</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 xml:space="preserve">Citrix, </w:t>
            </w: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 xml:space="preserve">Citrix Broker, </w:t>
            </w:r>
            <w:proofErr w:type="spellStart"/>
            <w:r w:rsidRPr="006E1352">
              <w:rPr>
                <w:rFonts w:ascii="Arial" w:hAnsi="Arial" w:cs="Arial"/>
                <w:color w:val="000000"/>
                <w:sz w:val="18"/>
                <w:szCs w:val="18"/>
              </w:rPr>
              <w:t>Vmware</w:t>
            </w:r>
            <w:proofErr w:type="spellEnd"/>
            <w:r w:rsidRPr="006E1352">
              <w:rPr>
                <w:rFonts w:ascii="Arial" w:hAnsi="Arial" w:cs="Arial"/>
                <w:color w:val="000000"/>
                <w:sz w:val="18"/>
                <w:szCs w:val="18"/>
              </w:rPr>
              <w:t xml:space="preserve"> Software</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Dell</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Wyse</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Dell Wyse</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r w:rsidRPr="006E1352">
              <w:rPr>
                <w:rFonts w:ascii="Arial" w:hAnsi="Arial" w:cs="Arial"/>
                <w:color w:val="000000"/>
                <w:sz w:val="18"/>
                <w:szCs w:val="18"/>
              </w:rPr>
              <w:t xml:space="preserve"> And Citrix </w:t>
            </w:r>
            <w:proofErr w:type="spellStart"/>
            <w:r w:rsidRPr="006E1352">
              <w:rPr>
                <w:rFonts w:ascii="Arial" w:hAnsi="Arial" w:cs="Arial"/>
                <w:color w:val="000000"/>
                <w:sz w:val="18"/>
                <w:szCs w:val="18"/>
              </w:rPr>
              <w:t>Xendesktop</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Lenovo</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Stoneware</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Microsoft</w:t>
            </w:r>
          </w:p>
        </w:tc>
        <w:tc>
          <w:tcPr>
            <w:tcW w:w="2749" w:type="dxa"/>
            <w:tcBorders>
              <w:top w:val="nil"/>
              <w:left w:val="nil"/>
              <w:bottom w:val="nil"/>
              <w:right w:val="nil"/>
            </w:tcBorders>
            <w:shd w:val="clear" w:color="auto" w:fill="FFFFFF"/>
            <w:tcMar>
              <w:left w:w="60" w:type="dxa"/>
              <w:right w:w="60" w:type="dxa"/>
            </w:tcMar>
          </w:tcPr>
          <w:p w:rsidR="00EC6675" w:rsidRPr="006E1352" w:rsidRDefault="00EC6675">
            <w:pPr>
              <w:adjustRightInd w:val="0"/>
              <w:spacing w:before="60" w:after="60" w:line="244" w:lineRule="exact"/>
              <w:rPr>
                <w:rFonts w:ascii="Arial" w:hAnsi="Arial" w:cs="Arial"/>
                <w:color w:val="000000"/>
                <w:sz w:val="18"/>
                <w:szCs w:val="18"/>
              </w:rPr>
            </w:pP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Ncomputing</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X350</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Several</w:t>
            </w:r>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Several</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EC6675">
            <w:pPr>
              <w:adjustRightInd w:val="0"/>
              <w:spacing w:before="60" w:after="60" w:line="244" w:lineRule="exact"/>
              <w:rPr>
                <w:rFonts w:ascii="Arial" w:hAnsi="Arial" w:cs="Arial"/>
                <w:color w:val="000000"/>
                <w:sz w:val="18"/>
                <w:szCs w:val="18"/>
              </w:rPr>
            </w:pP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Don't Know</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Vdi</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View</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Virtual Desktop</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t>
            </w:r>
            <w:proofErr w:type="spellEnd"/>
            <w:r w:rsidRPr="006E1352">
              <w:rPr>
                <w:rFonts w:ascii="Arial" w:hAnsi="Arial" w:cs="Arial"/>
                <w:color w:val="000000"/>
                <w:sz w:val="18"/>
                <w:szCs w:val="18"/>
              </w:rPr>
              <w:t xml:space="preserve"> View</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Vmview</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r w:rsidRPr="006E1352">
              <w:rPr>
                <w:rFonts w:ascii="Arial" w:hAnsi="Arial" w:cs="Arial"/>
                <w:color w:val="000000"/>
                <w:sz w:val="18"/>
                <w:szCs w:val="18"/>
              </w:rPr>
              <w:t xml:space="preserve"> View</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w:t>
            </w:r>
          </w:p>
        </w:tc>
      </w:tr>
      <w:tr w:rsidR="00EC6675" w:rsidRPr="006E1352">
        <w:trPr>
          <w:gridAfter w:val="1"/>
          <w:wAfter w:w="4763" w:type="dxa"/>
          <w:cantSplit/>
        </w:trPr>
        <w:tc>
          <w:tcPr>
            <w:tcW w:w="2855"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p>
        </w:tc>
        <w:tc>
          <w:tcPr>
            <w:tcW w:w="2749"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proofErr w:type="spellStart"/>
            <w:r w:rsidRPr="006E1352">
              <w:rPr>
                <w:rFonts w:ascii="Arial" w:hAnsi="Arial" w:cs="Arial"/>
                <w:color w:val="000000"/>
                <w:sz w:val="18"/>
                <w:szCs w:val="18"/>
              </w:rPr>
              <w:t>Vmware</w:t>
            </w:r>
            <w:proofErr w:type="spellEnd"/>
            <w:r w:rsidRPr="006E1352">
              <w:rPr>
                <w:rFonts w:ascii="Arial" w:hAnsi="Arial" w:cs="Arial"/>
                <w:color w:val="000000"/>
                <w:sz w:val="18"/>
                <w:szCs w:val="18"/>
              </w:rPr>
              <w:t xml:space="preserve"> View 5.0</w:t>
            </w:r>
          </w:p>
        </w:tc>
        <w:tc>
          <w:tcPr>
            <w:tcW w:w="1173" w:type="dxa"/>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5"/>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r w:rsidR="00EC6675" w:rsidRPr="006E1352">
        <w:trPr>
          <w:cantSplit/>
        </w:trPr>
        <w:tc>
          <w:tcPr>
            <w:tcW w:w="11540" w:type="dxa"/>
            <w:gridSpan w:val="5"/>
            <w:tcBorders>
              <w:top w:val="nil"/>
              <w:left w:val="nil"/>
              <w:bottom w:val="nil"/>
              <w:right w:val="nil"/>
            </w:tcBorders>
          </w:tcPr>
          <w:p w:rsidR="00EC6675" w:rsidRPr="006E1352" w:rsidRDefault="00D24F73">
            <w:pPr>
              <w:adjustRightInd w:val="0"/>
              <w:spacing w:line="244" w:lineRule="exact"/>
              <w:rPr>
                <w:rFonts w:ascii="Arial" w:hAnsi="Arial" w:cs="Arial"/>
                <w:color w:val="000000"/>
                <w:sz w:val="18"/>
                <w:szCs w:val="18"/>
              </w:rPr>
            </w:pPr>
            <w:r w:rsidRPr="006E1352">
              <w:rPr>
                <w:rFonts w:ascii="Arial" w:hAnsi="Arial" w:cs="Arial"/>
                <w:color w:val="000000"/>
                <w:sz w:val="18"/>
                <w:szCs w:val="18"/>
              </w:rPr>
              <w:t>(Names have been converted to "proper case" to collapse categories.)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02" w:name="IDX153"/>
          <w:bookmarkEnd w:id="202"/>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03" w:name="_Toc351537345"/>
            <w:r w:rsidRPr="006E1352">
              <w:rPr>
                <w:rFonts w:ascii="Arial" w:hAnsi="Arial" w:cs="Arial"/>
                <w:sz w:val="18"/>
                <w:szCs w:val="18"/>
              </w:rPr>
              <w:instrText>4.8c How long have you use this VDI system?</w:instrText>
            </w:r>
            <w:bookmarkEnd w:id="20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4.8c How long have you use this VDI system?</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one year</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One to two years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More than two years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04" w:name="IDX154"/>
            <w:bookmarkEnd w:id="204"/>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4.8c How long have you use this VDI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Less than one year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One to two years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More than two years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05" w:name="IDX155"/>
            <w:bookmarkEnd w:id="205"/>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4.8c How long have you use this VDI system?</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Less than one year</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One to two years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More than two years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94"/>
        <w:gridCol w:w="7808"/>
      </w:tblGrid>
      <w:tr w:rsidR="00EC6675" w:rsidRPr="006E1352">
        <w:trPr>
          <w:gridAfter w:val="1"/>
          <w:wAfter w:w="7808"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206" w:name="IDX156"/>
          <w:bookmarkEnd w:id="206"/>
          <w:p w:rsidR="00EC6675" w:rsidRPr="006E1352" w:rsidRDefault="00D24F73" w:rsidP="00720A44">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07" w:name="_Toc351537346"/>
            <w:r w:rsidRPr="006E1352">
              <w:rPr>
                <w:rFonts w:ascii="Arial" w:hAnsi="Arial" w:cs="Arial"/>
                <w:sz w:val="18"/>
                <w:szCs w:val="18"/>
              </w:rPr>
              <w:instrText>4.8d Satisfaction - VDI</w:instrText>
            </w:r>
            <w:bookmarkEnd w:id="20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4.8d VDI</w:t>
            </w:r>
            <w:r w:rsidR="00720A44" w:rsidRPr="006E1352">
              <w:rPr>
                <w:rFonts w:ascii="Arial" w:hAnsi="Arial" w:cs="Arial"/>
                <w:color w:val="000000"/>
                <w:sz w:val="18"/>
                <w:szCs w:val="18"/>
              </w:rPr>
              <w:t xml:space="preserve"> satisfaction score*</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720A44" w:rsidP="00720A44">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S</w:t>
            </w:r>
            <w:r w:rsidR="00D24F73" w:rsidRPr="006E1352">
              <w:rPr>
                <w:rFonts w:ascii="Arial" w:hAnsi="Arial" w:cs="Arial"/>
                <w:color w:val="000000"/>
                <w:sz w:val="18"/>
                <w:szCs w:val="18"/>
              </w:rPr>
              <w:t xml:space="preserve">atisfaction </w:t>
            </w:r>
          </w:p>
        </w:tc>
      </w:tr>
      <w:tr w:rsidR="00EC6675" w:rsidRPr="006E1352">
        <w:trPr>
          <w:gridAfter w:val="1"/>
          <w:wAfter w:w="7808"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4.8d Satisfaction - VDI</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08" w:name="IDX157"/>
            <w:bookmarkEnd w:id="208"/>
          </w:p>
        </w:tc>
      </w:tr>
      <w:tr w:rsidR="00EC6675" w:rsidRPr="006E1352">
        <w:trPr>
          <w:gridAfter w:val="1"/>
          <w:wAfter w:w="780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4.8d Satisfaction - VDI</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4.8d Satisfaction - VDI</w:t>
            </w:r>
          </w:p>
        </w:tc>
      </w:tr>
      <w:tr w:rsidR="00EC6675" w:rsidRPr="006E1352">
        <w:trPr>
          <w:gridAfter w:val="1"/>
          <w:wAfter w:w="780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4.8d Satisfaction - VDI</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0.83</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09" w:name="IDX158"/>
            <w:bookmarkEnd w:id="209"/>
          </w:p>
        </w:tc>
      </w:tr>
      <w:tr w:rsidR="00EC6675" w:rsidRPr="006E1352">
        <w:trPr>
          <w:gridAfter w:val="1"/>
          <w:wAfter w:w="780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4.8d Satisfaction - VDI</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4.8d Satisfaction - VDI</w:t>
            </w:r>
          </w:p>
        </w:tc>
      </w:tr>
      <w:tr w:rsidR="00EC6675" w:rsidRPr="006E1352">
        <w:trPr>
          <w:gridAfter w:val="1"/>
          <w:wAfter w:w="780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4.8d Satisfaction - VDI</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w:t>
            </w:r>
          </w:p>
        </w:tc>
      </w:tr>
      <w:tr w:rsidR="00EC6675" w:rsidRPr="006E1352">
        <w:trPr>
          <w:gridAfter w:val="1"/>
          <w:wAfter w:w="780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0.27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r>
      <w:tr w:rsidR="00EC6675" w:rsidRPr="006E1352" w:rsidTr="0045714E">
        <w:trPr>
          <w:gridAfter w:val="1"/>
          <w:wAfter w:w="780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1.09</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r>
      <w:tr w:rsidR="00EC6675" w:rsidRPr="006E1352" w:rsidTr="0045714E">
        <w:trPr>
          <w:gridAfter w:val="1"/>
          <w:wAfter w:w="780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0.90</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w:t>
            </w:r>
          </w:p>
        </w:tc>
      </w:tr>
      <w:tr w:rsidR="00EC6675" w:rsidRPr="006E1352">
        <w:trPr>
          <w:gridAfter w:val="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5"/>
            <w:tcBorders>
              <w:top w:val="nil"/>
              <w:left w:val="nil"/>
              <w:bottom w:val="nil"/>
              <w:right w:val="nil"/>
            </w:tcBorders>
          </w:tcPr>
          <w:p w:rsidR="00EC6675" w:rsidRPr="006E1352" w:rsidRDefault="00720A44">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4.8 were scored as follows: -2=”Very dissatisfied”; -1=”Somewhat dissatisfied”; 0=”Neutral”; 1=”Very satisfied”; 2=”Very satisfied”. Responses of “Don’t know” were not included in these calculations.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1391"/>
        <w:gridCol w:w="978"/>
        <w:gridCol w:w="47"/>
      </w:tblGrid>
      <w:tr w:rsidR="00EC6675" w:rsidRPr="006E1352">
        <w:trPr>
          <w:gridAfter w:val="1"/>
          <w:wAfter w:w="47"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10" w:name="IDX159"/>
          <w:bookmarkEnd w:id="210"/>
          <w:p w:rsidR="00EC6675" w:rsidRPr="006E1352" w:rsidRDefault="00D24F73" w:rsidP="00720A44">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11" w:name="_Toc351537347"/>
            <w:r w:rsidRPr="006E1352">
              <w:rPr>
                <w:rFonts w:ascii="Arial" w:hAnsi="Arial" w:cs="Arial"/>
                <w:sz w:val="18"/>
                <w:szCs w:val="18"/>
              </w:rPr>
              <w:instrText>4.9 Security Awareness Training - Students</w:instrText>
            </w:r>
            <w:bookmarkEnd w:id="21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00720A44" w:rsidRPr="006E1352">
              <w:rPr>
                <w:rFonts w:ascii="Arial" w:hAnsi="Arial" w:cs="Arial"/>
                <w:color w:val="000000"/>
                <w:sz w:val="18"/>
                <w:szCs w:val="18"/>
              </w:rPr>
              <w:t>4.9 Security Awareness Training</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Students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Faculty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Non-faculty knowledge-worker employees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Administrators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employees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92.3%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12" w:name="IDX160"/>
            <w:bookmarkEnd w:id="212"/>
          </w:p>
        </w:tc>
      </w:tr>
      <w:tr w:rsidR="00EC6675" w:rsidRPr="006E1352">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4.9 Security Awareness Training -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Non-faculty knowledge-worker employees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Administrators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Other employees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13" w:name="IDX161"/>
            <w:bookmarkEnd w:id="213"/>
          </w:p>
        </w:tc>
      </w:tr>
      <w:tr w:rsidR="00EC6675" w:rsidRPr="006E1352">
        <w:trPr>
          <w:gridAfter w:val="1"/>
          <w:wAfter w:w="47"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4.9 Security Awareness Training -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Students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Non-faculty knowledge-worker employees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Administrators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Other employees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4.9 Security Awareness Training - 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w:t>
            </w:r>
          </w:p>
        </w:tc>
      </w:tr>
      <w:tr w:rsidR="00EC6675" w:rsidRPr="006E1352">
        <w:trPr>
          <w:gridAfter w:val="1"/>
          <w:wAfter w:w="47"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w:t>
            </w:r>
          </w:p>
        </w:tc>
      </w:tr>
      <w:tr w:rsidR="00EC6675" w:rsidRPr="006E1352" w:rsidTr="0045714E">
        <w:trPr>
          <w:gridAfter w:val="1"/>
          <w:wAfter w:w="47"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w:t>
            </w:r>
          </w:p>
        </w:tc>
      </w:tr>
      <w:tr w:rsidR="00EC6675" w:rsidRPr="006E1352" w:rsidTr="0045714E">
        <w:trPr>
          <w:gridAfter w:val="1"/>
          <w:wAfter w:w="47"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69.2%</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39.3%</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9"/>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0"/>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969"/>
        <w:gridCol w:w="585"/>
        <w:gridCol w:w="969"/>
        <w:gridCol w:w="585"/>
        <w:gridCol w:w="969"/>
        <w:gridCol w:w="585"/>
        <w:gridCol w:w="969"/>
        <w:gridCol w:w="585"/>
        <w:gridCol w:w="969"/>
        <w:gridCol w:w="585"/>
        <w:gridCol w:w="969"/>
        <w:gridCol w:w="594"/>
        <w:gridCol w:w="38"/>
      </w:tblGrid>
      <w:tr w:rsidR="00EC6675" w:rsidRPr="006E1352">
        <w:trPr>
          <w:gridAfter w:val="1"/>
          <w:wAfter w:w="38" w:type="dxa"/>
          <w:cantSplit/>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cPr>
          <w:bookmarkStart w:id="214" w:name="IDX162"/>
          <w:bookmarkEnd w:id="214"/>
          <w:p w:rsidR="00EC6675" w:rsidRPr="006E1352" w:rsidRDefault="00D24F73" w:rsidP="00720A44">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15" w:name="_Toc351537348"/>
            <w:r w:rsidRPr="006E1352">
              <w:rPr>
                <w:rFonts w:ascii="Arial" w:hAnsi="Arial" w:cs="Arial"/>
                <w:sz w:val="18"/>
                <w:szCs w:val="18"/>
              </w:rPr>
              <w:instrText>4.11 Infrastructure a. Adequate Wi-Fi coverage on campus.</w:instrText>
            </w:r>
            <w:bookmarkEnd w:id="21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 xml:space="preserve">4.11 Infrastructure </w:t>
            </w:r>
            <w:r w:rsidR="00720A44" w:rsidRPr="006E1352">
              <w:rPr>
                <w:rFonts w:ascii="Arial" w:hAnsi="Arial" w:cs="Arial"/>
                <w:color w:val="000000"/>
                <w:sz w:val="18"/>
                <w:szCs w:val="18"/>
              </w:rPr>
              <w:t>scores*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a. Adequate Wi-Fi coverage on campus.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b. Need to upgrade/expand Wi-Fi coverage on campus.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c. Adequate network bandwidth capabilities.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d. Need to upgrade/expand network bandwidth capabilities.</w:t>
            </w:r>
          </w:p>
        </w:tc>
        <w:tc>
          <w:tcPr>
            <w:tcW w:w="1554"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e. Adequate cell phone service coverage on campus.</w:t>
            </w:r>
          </w:p>
        </w:tc>
        <w:tc>
          <w:tcPr>
            <w:tcW w:w="1563" w:type="dxa"/>
            <w:gridSpan w:val="2"/>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f. Need to upgrade/expand cell phone service coverage on campus.</w:t>
            </w:r>
          </w:p>
        </w:tc>
      </w:tr>
      <w:tr w:rsidR="00EC6675" w:rsidRPr="006E1352">
        <w:trPr>
          <w:gridAfter w:val="1"/>
          <w:wAfter w:w="38" w:type="dxa"/>
          <w:cantSplit/>
          <w:tblHeader/>
        </w:trPr>
        <w:tc>
          <w:tcPr>
            <w:tcW w:w="2169" w:type="dxa"/>
            <w:gridSpan w:val="2"/>
            <w:vMerge/>
            <w:tcBorders>
              <w:top w:val="nil"/>
              <w:left w:val="nil"/>
              <w:bottom w:val="single" w:sz="3" w:space="0" w:color="000000"/>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4.11 Infrastructure a. Adequate Wi-Fi coverage on campus.</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c>
          <w:tcPr>
            <w:tcW w:w="969"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center"/>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0.56</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0.22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16" w:name="IDX163"/>
            <w:bookmarkEnd w:id="216"/>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4.11 Infrastructure a. Adequate Wi-Fi coverage on campus.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a. Adequate Wi-Fi coverage on campus.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b. Need to upgrade/expand Wi-Fi coverage on campus.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c. Adequate network bandwidth capabilities.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d. Need to upgrade/expand network bandwidth capabilities.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e. Adequate cell phone service coverage on campus.</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f. Need to upgrade/expand cell phone service coverage on campus.</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4.11 Infrastructure a. Adequate Wi-Fi coverage on campus.</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0.52</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1.16</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0.48</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17" w:name="IDX164"/>
            <w:bookmarkEnd w:id="217"/>
          </w:p>
        </w:tc>
      </w:tr>
      <w:tr w:rsidR="00EC6675" w:rsidRPr="006E1352">
        <w:trPr>
          <w:gridAfter w:val="1"/>
          <w:wAfter w:w="38" w:type="dxa"/>
          <w:cantSplit/>
          <w:trHeight w:val="1"/>
          <w:tblHeader/>
        </w:trPr>
        <w:tc>
          <w:tcPr>
            <w:tcW w:w="2169" w:type="dxa"/>
            <w:gridSpan w:val="2"/>
            <w:vMerge w:val="restart"/>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4.11 Infrastructure a. Adequate Wi-Fi coverage on campus.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a. Adequate Wi-Fi coverage on campus.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b. Need to upgrade/expand Wi-Fi coverage on campus.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c. Adequate network bandwidth capabilities.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d. Need to upgrade/expand network bandwidth capabilities.</w:t>
            </w:r>
          </w:p>
        </w:tc>
        <w:tc>
          <w:tcPr>
            <w:tcW w:w="1554"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e. Adequate cell phone service coverage on campus.</w:t>
            </w:r>
          </w:p>
        </w:tc>
        <w:tc>
          <w:tcPr>
            <w:tcW w:w="1563" w:type="dxa"/>
            <w:gridSpan w:val="2"/>
            <w:tcBorders>
              <w:top w:val="nil"/>
              <w:left w:val="nil"/>
              <w:bottom w:val="nil"/>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4.11 Infrastructure f. Need to upgrade/expand cell phone service coverage on campus.</w:t>
            </w:r>
          </w:p>
        </w:tc>
      </w:tr>
      <w:tr w:rsidR="00EC6675" w:rsidRPr="006E1352">
        <w:trPr>
          <w:gridAfter w:val="1"/>
          <w:wAfter w:w="38" w:type="dxa"/>
          <w:cantSplit/>
          <w:trHeight w:val="1"/>
          <w:tblHeader/>
        </w:trPr>
        <w:tc>
          <w:tcPr>
            <w:tcW w:w="2169" w:type="dxa"/>
            <w:gridSpan w:val="2"/>
            <w:vMerge/>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4.11 Infrastructure a. Adequate Wi-Fi coverage on campus.</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85"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c>
          <w:tcPr>
            <w:tcW w:w="969"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Mean</w:t>
            </w:r>
          </w:p>
        </w:tc>
        <w:tc>
          <w:tcPr>
            <w:tcW w:w="594"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center"/>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1.24</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0.53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0.27</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0.67</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0.15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1.22</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0.45</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0.71</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1.29</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0.28</w:t>
            </w:r>
          </w:p>
        </w:tc>
        <w:tc>
          <w:tcPr>
            <w:tcW w:w="585"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c>
          <w:tcPr>
            <w:tcW w:w="969"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94"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0.35</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1.19</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0.24</w:t>
            </w:r>
          </w:p>
        </w:tc>
        <w:tc>
          <w:tcPr>
            <w:tcW w:w="585"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69"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0.86</w:t>
            </w:r>
          </w:p>
        </w:tc>
        <w:tc>
          <w:tcPr>
            <w:tcW w:w="594"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0.49</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1.16</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0.89</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1.14</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0.48</w:t>
            </w:r>
          </w:p>
        </w:tc>
        <w:tc>
          <w:tcPr>
            <w:tcW w:w="585"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969"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0.47</w:t>
            </w:r>
          </w:p>
        </w:tc>
        <w:tc>
          <w:tcPr>
            <w:tcW w:w="594"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14"/>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15"/>
            <w:tcBorders>
              <w:top w:val="nil"/>
              <w:left w:val="nil"/>
              <w:bottom w:val="nil"/>
              <w:right w:val="nil"/>
            </w:tcBorders>
          </w:tcPr>
          <w:p w:rsidR="00EC6675" w:rsidRPr="006E1352" w:rsidRDefault="00720A44">
            <w:pPr>
              <w:adjustRightInd w:val="0"/>
              <w:spacing w:line="244" w:lineRule="exact"/>
              <w:rPr>
                <w:rFonts w:ascii="Arial" w:hAnsi="Arial" w:cs="Arial"/>
                <w:color w:val="000000"/>
                <w:sz w:val="18"/>
                <w:szCs w:val="18"/>
              </w:rPr>
            </w:pPr>
            <w:r w:rsidRPr="006E1352">
              <w:rPr>
                <w:rFonts w:ascii="Arial" w:hAnsi="Arial" w:cs="Arial"/>
                <w:color w:val="000000"/>
                <w:sz w:val="18"/>
                <w:szCs w:val="18"/>
              </w:rPr>
              <w:t>*Responses to question 4.11 were scored as follows: -2=”Strongly disagree”; -1=”Disagree”; 0=”Neither agree nor disagree”; 1=”Strongly agree”; 2=”Strongly agree”.  Responses of “Don’t know” were not included in these calculations.</w:t>
            </w: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18" w:name="IDX165"/>
          <w:bookmarkEnd w:id="218"/>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19" w:name="_Toc351537349"/>
            <w:r w:rsidRPr="006E1352">
              <w:rPr>
                <w:rFonts w:ascii="Arial" w:hAnsi="Arial" w:cs="Arial"/>
                <w:sz w:val="18"/>
                <w:szCs w:val="18"/>
              </w:rPr>
              <w:instrText>5.1 Support employees a. Laptops</w:instrText>
            </w:r>
            <w:bookmarkEnd w:id="21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5.1</w:t>
            </w:r>
            <w:r w:rsidR="00720A44" w:rsidRPr="006E1352">
              <w:rPr>
                <w:rFonts w:ascii="Arial" w:hAnsi="Arial" w:cs="Arial"/>
                <w:color w:val="000000"/>
                <w:sz w:val="18"/>
                <w:szCs w:val="18"/>
              </w:rPr>
              <w:t>a. Support employees -</w:t>
            </w:r>
            <w:r w:rsidRPr="006E1352">
              <w:rPr>
                <w:rFonts w:ascii="Arial" w:hAnsi="Arial" w:cs="Arial"/>
                <w:color w:val="000000"/>
                <w:sz w:val="18"/>
                <w:szCs w:val="18"/>
              </w:rPr>
              <w:t xml:space="preserve"> Laptops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20" w:name="IDX166"/>
            <w:bookmarkEnd w:id="220"/>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a. Laptops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21" w:name="IDX167"/>
            <w:bookmarkEnd w:id="221"/>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a. Laptops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68.8%</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22" w:name="IDX168"/>
          <w:bookmarkEnd w:id="222"/>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23" w:name="_Toc351537350"/>
            <w:r w:rsidRPr="006E1352">
              <w:rPr>
                <w:rFonts w:ascii="Arial" w:hAnsi="Arial" w:cs="Arial"/>
                <w:sz w:val="18"/>
                <w:szCs w:val="18"/>
              </w:rPr>
              <w:instrText>5.1 Support employees b. Tablets</w:instrText>
            </w:r>
            <w:bookmarkEnd w:id="22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5.1</w:t>
            </w:r>
            <w:r w:rsidR="00720A44" w:rsidRPr="006E1352">
              <w:rPr>
                <w:rFonts w:ascii="Arial" w:hAnsi="Arial" w:cs="Arial"/>
                <w:color w:val="000000"/>
                <w:sz w:val="18"/>
                <w:szCs w:val="18"/>
              </w:rPr>
              <w:t xml:space="preserve">b. Support employees - </w:t>
            </w:r>
            <w:r w:rsidRPr="006E1352">
              <w:rPr>
                <w:rFonts w:ascii="Arial" w:hAnsi="Arial" w:cs="Arial"/>
                <w:color w:val="000000"/>
                <w:sz w:val="18"/>
                <w:szCs w:val="18"/>
              </w:rPr>
              <w:t>Tablets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24" w:name="IDX169"/>
            <w:bookmarkEnd w:id="224"/>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b. Tablets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25" w:name="IDX170"/>
            <w:bookmarkEnd w:id="225"/>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b. Tablets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26" w:name="IDX171"/>
          <w:bookmarkEnd w:id="226"/>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27" w:name="_Toc351537351"/>
            <w:r w:rsidRPr="006E1352">
              <w:rPr>
                <w:rFonts w:ascii="Arial" w:hAnsi="Arial" w:cs="Arial"/>
                <w:sz w:val="18"/>
                <w:szCs w:val="18"/>
              </w:rPr>
              <w:instrText>5.1 Support employees c. Smartphones</w:instrText>
            </w:r>
            <w:bookmarkEnd w:id="22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5.1</w:t>
            </w:r>
            <w:r w:rsidR="00720A44" w:rsidRPr="006E1352">
              <w:rPr>
                <w:rFonts w:ascii="Arial" w:hAnsi="Arial" w:cs="Arial"/>
                <w:color w:val="000000"/>
                <w:sz w:val="18"/>
                <w:szCs w:val="18"/>
              </w:rPr>
              <w:t xml:space="preserve">c. Support employees - </w:t>
            </w:r>
            <w:r w:rsidRPr="006E1352">
              <w:rPr>
                <w:rFonts w:ascii="Arial" w:hAnsi="Arial" w:cs="Arial"/>
                <w:color w:val="000000"/>
                <w:sz w:val="18"/>
                <w:szCs w:val="18"/>
              </w:rPr>
              <w:t>Smartphones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28" w:name="IDX172"/>
            <w:bookmarkEnd w:id="228"/>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c. Smartphones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29" w:name="IDX173"/>
            <w:bookmarkEnd w:id="229"/>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c. Smartphones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30" w:name="IDX174"/>
          <w:bookmarkEnd w:id="230"/>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31" w:name="_Toc351537352"/>
            <w:r w:rsidRPr="006E1352">
              <w:rPr>
                <w:rFonts w:ascii="Arial" w:hAnsi="Arial" w:cs="Arial"/>
                <w:sz w:val="18"/>
                <w:szCs w:val="18"/>
              </w:rPr>
              <w:instrText>5.1 Support employees d. Cloud-based services</w:instrText>
            </w:r>
            <w:bookmarkEnd w:id="23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5.1</w:t>
            </w:r>
            <w:r w:rsidR="00A4121E" w:rsidRPr="006E1352">
              <w:rPr>
                <w:rFonts w:ascii="Arial" w:hAnsi="Arial" w:cs="Arial"/>
                <w:color w:val="000000"/>
                <w:sz w:val="18"/>
                <w:szCs w:val="18"/>
              </w:rPr>
              <w:t xml:space="preserve">d. Support employees - </w:t>
            </w:r>
            <w:r w:rsidRPr="006E1352">
              <w:rPr>
                <w:rFonts w:ascii="Arial" w:hAnsi="Arial" w:cs="Arial"/>
                <w:color w:val="000000"/>
                <w:sz w:val="18"/>
                <w:szCs w:val="18"/>
              </w:rPr>
              <w:t>Cloud-based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32" w:name="IDX175"/>
            <w:bookmarkEnd w:id="232"/>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d. Cloud-based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33" w:name="IDX176"/>
            <w:bookmarkEnd w:id="233"/>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d. Cloud-based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137</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6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34" w:name="IDX177"/>
          <w:bookmarkEnd w:id="234"/>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35" w:name="_Toc351537353"/>
            <w:r w:rsidRPr="006E1352">
              <w:rPr>
                <w:rFonts w:ascii="Arial" w:hAnsi="Arial" w:cs="Arial"/>
                <w:sz w:val="18"/>
                <w:szCs w:val="18"/>
              </w:rPr>
              <w:instrText>5.1 Support employees e. Software as a service</w:instrText>
            </w:r>
            <w:bookmarkEnd w:id="23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5.1</w:t>
            </w:r>
            <w:r w:rsidR="00A4121E" w:rsidRPr="006E1352">
              <w:rPr>
                <w:rFonts w:ascii="Arial" w:hAnsi="Arial" w:cs="Arial"/>
                <w:color w:val="000000"/>
                <w:sz w:val="18"/>
                <w:szCs w:val="18"/>
              </w:rPr>
              <w:t xml:space="preserve">e. Support employees - </w:t>
            </w:r>
            <w:r w:rsidRPr="006E1352">
              <w:rPr>
                <w:rFonts w:ascii="Arial" w:hAnsi="Arial" w:cs="Arial"/>
                <w:color w:val="000000"/>
                <w:sz w:val="18"/>
                <w:szCs w:val="18"/>
              </w:rPr>
              <w:t>Software as a service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142</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36" w:name="IDX178"/>
            <w:bookmarkEnd w:id="236"/>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e. Software as a service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37" w:name="IDX179"/>
            <w:bookmarkEnd w:id="237"/>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e. Software as a service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42.3%</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137</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38" w:name="IDX180"/>
          <w:bookmarkEnd w:id="238"/>
          <w:p w:rsidR="00EC6675" w:rsidRPr="006E1352" w:rsidRDefault="00D24F73" w:rsidP="001814C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39" w:name="_Toc351537354"/>
            <w:r w:rsidRPr="006E1352">
              <w:rPr>
                <w:rFonts w:ascii="Arial" w:hAnsi="Arial" w:cs="Arial"/>
                <w:sz w:val="18"/>
                <w:szCs w:val="18"/>
              </w:rPr>
              <w:instrText>5.1 Support employees f. Social media</w:instrText>
            </w:r>
            <w:bookmarkEnd w:id="23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5.1</w:t>
            </w:r>
            <w:r w:rsidR="001814CB" w:rsidRPr="006E1352">
              <w:rPr>
                <w:rFonts w:ascii="Arial" w:hAnsi="Arial" w:cs="Arial"/>
                <w:color w:val="000000"/>
                <w:sz w:val="18"/>
                <w:szCs w:val="18"/>
              </w:rPr>
              <w:t xml:space="preserve">f. Support employees - </w:t>
            </w:r>
            <w:r w:rsidRPr="006E1352">
              <w:rPr>
                <w:rFonts w:ascii="Arial" w:hAnsi="Arial" w:cs="Arial"/>
                <w:color w:val="000000"/>
                <w:sz w:val="18"/>
                <w:szCs w:val="18"/>
              </w:rPr>
              <w:t>Social media</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40" w:name="IDX181"/>
            <w:bookmarkEnd w:id="240"/>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f. Social media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41" w:name="IDX182"/>
            <w:bookmarkEnd w:id="241"/>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f. Social media</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42" w:name="IDX183"/>
          <w:bookmarkEnd w:id="242"/>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43" w:name="_Toc351537355"/>
            <w:r w:rsidRPr="006E1352">
              <w:rPr>
                <w:rFonts w:ascii="Arial" w:hAnsi="Arial" w:cs="Arial"/>
                <w:sz w:val="18"/>
                <w:szCs w:val="18"/>
              </w:rPr>
              <w:instrText>5.1 Support employees g. Other technologies</w:instrText>
            </w:r>
            <w:bookmarkEnd w:id="24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001814CB" w:rsidRPr="006E1352">
              <w:rPr>
                <w:rFonts w:ascii="Arial" w:hAnsi="Arial" w:cs="Arial"/>
                <w:color w:val="000000"/>
                <w:sz w:val="18"/>
                <w:szCs w:val="18"/>
              </w:rPr>
              <w:t xml:space="preserve">5.1g. Support employees - </w:t>
            </w:r>
            <w:r w:rsidRPr="006E1352">
              <w:rPr>
                <w:rFonts w:ascii="Arial" w:hAnsi="Arial" w:cs="Arial"/>
                <w:color w:val="000000"/>
                <w:sz w:val="18"/>
                <w:szCs w:val="18"/>
              </w:rPr>
              <w:t>Other technologies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44" w:name="IDX184"/>
            <w:bookmarkEnd w:id="244"/>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g. Other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107</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45" w:name="IDX185"/>
            <w:bookmarkEnd w:id="245"/>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5.1 Support employees g. Other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93.3%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46" w:name="IDX186"/>
          <w:bookmarkEnd w:id="246"/>
          <w:p w:rsidR="00EC6675" w:rsidRPr="006E1352" w:rsidRDefault="00D24F73" w:rsidP="001814C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47" w:name="_Toc351537356"/>
            <w:r w:rsidRPr="006E1352">
              <w:rPr>
                <w:rFonts w:ascii="Arial" w:hAnsi="Arial" w:cs="Arial"/>
                <w:sz w:val="18"/>
                <w:szCs w:val="18"/>
              </w:rPr>
              <w:instrText>5.3 Support student a. Laptops</w:instrText>
            </w:r>
            <w:bookmarkEnd w:id="24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5.3</w:t>
            </w:r>
            <w:r w:rsidR="001814CB" w:rsidRPr="006E1352">
              <w:rPr>
                <w:rFonts w:ascii="Arial" w:hAnsi="Arial" w:cs="Arial"/>
                <w:color w:val="000000"/>
                <w:sz w:val="18"/>
                <w:szCs w:val="18"/>
              </w:rPr>
              <w:t>a.</w:t>
            </w:r>
            <w:r w:rsidRPr="006E1352">
              <w:rPr>
                <w:rFonts w:ascii="Arial" w:hAnsi="Arial" w:cs="Arial"/>
                <w:color w:val="000000"/>
                <w:sz w:val="18"/>
                <w:szCs w:val="18"/>
              </w:rPr>
              <w:t xml:space="preserve"> Support student </w:t>
            </w:r>
            <w:r w:rsidR="001814CB" w:rsidRPr="006E1352">
              <w:rPr>
                <w:rFonts w:ascii="Arial" w:hAnsi="Arial" w:cs="Arial"/>
                <w:color w:val="000000"/>
                <w:sz w:val="18"/>
                <w:szCs w:val="18"/>
              </w:rPr>
              <w:t>-</w:t>
            </w:r>
            <w:r w:rsidRPr="006E1352">
              <w:rPr>
                <w:rFonts w:ascii="Arial" w:hAnsi="Arial" w:cs="Arial"/>
                <w:color w:val="000000"/>
                <w:sz w:val="18"/>
                <w:szCs w:val="18"/>
              </w:rPr>
              <w:t xml:space="preserve"> Laptops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48" w:name="IDX187"/>
            <w:bookmarkEnd w:id="248"/>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5.3 Support student a. Laptops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49" w:name="IDX188"/>
            <w:bookmarkEnd w:id="249"/>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5.3 Support student a. Laptops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50" w:name="IDX189"/>
          <w:bookmarkEnd w:id="250"/>
          <w:p w:rsidR="00EC6675" w:rsidRPr="006E1352" w:rsidRDefault="00D24F73" w:rsidP="001814C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51" w:name="_Toc351537357"/>
            <w:r w:rsidRPr="006E1352">
              <w:rPr>
                <w:rFonts w:ascii="Arial" w:hAnsi="Arial" w:cs="Arial"/>
                <w:sz w:val="18"/>
                <w:szCs w:val="18"/>
              </w:rPr>
              <w:instrText>5.3 Support student b. Tablets</w:instrText>
            </w:r>
            <w:bookmarkEnd w:id="25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5.3</w:t>
            </w:r>
            <w:r w:rsidR="001814CB" w:rsidRPr="006E1352">
              <w:rPr>
                <w:rFonts w:ascii="Arial" w:hAnsi="Arial" w:cs="Arial"/>
                <w:color w:val="000000"/>
                <w:sz w:val="18"/>
                <w:szCs w:val="18"/>
              </w:rPr>
              <w:t>b.</w:t>
            </w:r>
            <w:r w:rsidRPr="006E1352">
              <w:rPr>
                <w:rFonts w:ascii="Arial" w:hAnsi="Arial" w:cs="Arial"/>
                <w:color w:val="000000"/>
                <w:sz w:val="18"/>
                <w:szCs w:val="18"/>
              </w:rPr>
              <w:t xml:space="preserve"> Support student </w:t>
            </w:r>
            <w:r w:rsidR="001814CB" w:rsidRPr="006E1352">
              <w:rPr>
                <w:rFonts w:ascii="Arial" w:hAnsi="Arial" w:cs="Arial"/>
                <w:color w:val="000000"/>
                <w:sz w:val="18"/>
                <w:szCs w:val="18"/>
              </w:rPr>
              <w:t>-</w:t>
            </w:r>
            <w:r w:rsidRPr="006E1352">
              <w:rPr>
                <w:rFonts w:ascii="Arial" w:hAnsi="Arial" w:cs="Arial"/>
                <w:color w:val="000000"/>
                <w:sz w:val="18"/>
                <w:szCs w:val="18"/>
              </w:rPr>
              <w:t xml:space="preserve"> Tablets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52" w:name="IDX190"/>
            <w:bookmarkEnd w:id="252"/>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5.3 Support student b. Tablets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53" w:name="IDX191"/>
            <w:bookmarkEnd w:id="253"/>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5.3 Support student b. Tablets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4"/>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54" w:name="IDX192"/>
          <w:bookmarkEnd w:id="254"/>
          <w:p w:rsidR="00EC6675" w:rsidRPr="006E1352" w:rsidRDefault="00D24F73" w:rsidP="001814C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55" w:name="_Toc351537358"/>
            <w:r w:rsidRPr="006E1352">
              <w:rPr>
                <w:rFonts w:ascii="Arial" w:hAnsi="Arial" w:cs="Arial"/>
                <w:sz w:val="18"/>
                <w:szCs w:val="18"/>
              </w:rPr>
              <w:instrText>5.3 Support student c. Smartphones</w:instrText>
            </w:r>
            <w:bookmarkEnd w:id="25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5.3</w:t>
            </w:r>
            <w:r w:rsidR="001814CB" w:rsidRPr="006E1352">
              <w:rPr>
                <w:rFonts w:ascii="Arial" w:hAnsi="Arial" w:cs="Arial"/>
                <w:color w:val="000000"/>
                <w:sz w:val="18"/>
                <w:szCs w:val="18"/>
              </w:rPr>
              <w:t>c.</w:t>
            </w:r>
            <w:r w:rsidRPr="006E1352">
              <w:rPr>
                <w:rFonts w:ascii="Arial" w:hAnsi="Arial" w:cs="Arial"/>
                <w:color w:val="000000"/>
                <w:sz w:val="18"/>
                <w:szCs w:val="18"/>
              </w:rPr>
              <w:t xml:space="preserve"> Support student </w:t>
            </w:r>
            <w:r w:rsidR="001814CB" w:rsidRPr="006E1352">
              <w:rPr>
                <w:rFonts w:ascii="Arial" w:hAnsi="Arial" w:cs="Arial"/>
                <w:color w:val="000000"/>
                <w:sz w:val="18"/>
                <w:szCs w:val="18"/>
              </w:rPr>
              <w:t>-</w:t>
            </w:r>
            <w:r w:rsidRPr="006E1352">
              <w:rPr>
                <w:rFonts w:ascii="Arial" w:hAnsi="Arial" w:cs="Arial"/>
                <w:color w:val="000000"/>
                <w:sz w:val="18"/>
                <w:szCs w:val="18"/>
              </w:rPr>
              <w:t xml:space="preserve"> Smartphones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144</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56" w:name="IDX193"/>
            <w:bookmarkEnd w:id="256"/>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5.3 Support student c. Smartphones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57" w:name="IDX194"/>
            <w:bookmarkEnd w:id="257"/>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5.3 Support student c. Smartphones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52.4%</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61.2%</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5"/>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978"/>
        <w:gridCol w:w="4220"/>
      </w:tblGrid>
      <w:tr w:rsidR="00EC6675" w:rsidRPr="006E1352">
        <w:trPr>
          <w:gridAfter w:val="1"/>
          <w:wAfter w:w="4220"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58" w:name="IDX195"/>
          <w:bookmarkEnd w:id="258"/>
          <w:p w:rsidR="00EC6675" w:rsidRPr="006E1352" w:rsidRDefault="00D24F73" w:rsidP="001814C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59" w:name="_Toc351537359"/>
            <w:r w:rsidRPr="006E1352">
              <w:rPr>
                <w:rFonts w:ascii="Arial" w:hAnsi="Arial" w:cs="Arial"/>
                <w:sz w:val="18"/>
                <w:szCs w:val="18"/>
              </w:rPr>
              <w:instrText>5.3 Support student d. Cloud-based services</w:instrText>
            </w:r>
            <w:bookmarkEnd w:id="25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5.3</w:t>
            </w:r>
            <w:r w:rsidR="001814CB" w:rsidRPr="006E1352">
              <w:rPr>
                <w:rFonts w:ascii="Arial" w:hAnsi="Arial" w:cs="Arial"/>
                <w:color w:val="000000"/>
                <w:sz w:val="18"/>
                <w:szCs w:val="18"/>
              </w:rPr>
              <w:t>d.</w:t>
            </w:r>
            <w:r w:rsidRPr="006E1352">
              <w:rPr>
                <w:rFonts w:ascii="Arial" w:hAnsi="Arial" w:cs="Arial"/>
                <w:color w:val="000000"/>
                <w:sz w:val="18"/>
                <w:szCs w:val="18"/>
              </w:rPr>
              <w:t xml:space="preserve"> Support student </w:t>
            </w:r>
            <w:r w:rsidR="001814CB" w:rsidRPr="006E1352">
              <w:rPr>
                <w:rFonts w:ascii="Arial" w:hAnsi="Arial" w:cs="Arial"/>
                <w:color w:val="000000"/>
                <w:sz w:val="18"/>
                <w:szCs w:val="18"/>
              </w:rPr>
              <w:t>-</w:t>
            </w:r>
            <w:r w:rsidRPr="006E1352">
              <w:rPr>
                <w:rFonts w:ascii="Arial" w:hAnsi="Arial" w:cs="Arial"/>
                <w:color w:val="000000"/>
                <w:sz w:val="18"/>
                <w:szCs w:val="18"/>
              </w:rPr>
              <w:t xml:space="preserve"> Cloud-based services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60" w:name="IDX196"/>
            <w:bookmarkEnd w:id="260"/>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5.3 Support student d. Cloud-based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61" w:name="IDX197"/>
            <w:bookmarkEnd w:id="261"/>
          </w:p>
        </w:tc>
      </w:tr>
      <w:tr w:rsidR="00EC6675" w:rsidRPr="006E1352">
        <w:trPr>
          <w:gridAfter w:val="1"/>
          <w:wAfter w:w="4220"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5.3 Support student d. Cloud-based services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Not supported</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Best effort support</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Full service support</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4220"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4220"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61.9%</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4220"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6"/>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7"/>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6"/>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62" w:name="IDX198"/>
          <w:bookmarkEnd w:id="262"/>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63" w:name="_Toc351537360"/>
            <w:r w:rsidRPr="006E1352">
              <w:rPr>
                <w:rFonts w:ascii="Arial" w:hAnsi="Arial" w:cs="Arial"/>
                <w:sz w:val="18"/>
                <w:szCs w:val="18"/>
              </w:rPr>
              <w:instrText>5.5 Demand a. Laptops</w:instrText>
            </w:r>
            <w:bookmarkEnd w:id="26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5.5</w:t>
            </w:r>
            <w:r w:rsidR="001814CB" w:rsidRPr="006E1352">
              <w:rPr>
                <w:rFonts w:ascii="Arial" w:hAnsi="Arial" w:cs="Arial"/>
                <w:color w:val="000000"/>
                <w:sz w:val="18"/>
                <w:szCs w:val="18"/>
              </w:rPr>
              <w:t xml:space="preserve">a. Demand - </w:t>
            </w:r>
            <w:r w:rsidRPr="006E1352">
              <w:rPr>
                <w:rFonts w:ascii="Arial" w:hAnsi="Arial" w:cs="Arial"/>
                <w:color w:val="000000"/>
                <w:sz w:val="18"/>
                <w:szCs w:val="18"/>
              </w:rPr>
              <w:t>Laptops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Decrease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change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Increase up to 50% more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Increase up to 100% more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Increase more than 100%</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137</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64" w:name="IDX199"/>
            <w:bookmarkEnd w:id="264"/>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5.5 Demand a. Laptops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Decrease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change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50%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100%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more than 100%</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129</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65" w:name="IDX200"/>
            <w:bookmarkEnd w:id="265"/>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5.5 Demand a. Laptops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Decrease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change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50%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100%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more than 100%</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47.4%</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44.7%</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7"/>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66" w:name="IDX201"/>
          <w:bookmarkEnd w:id="266"/>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67" w:name="_Toc351537361"/>
            <w:r w:rsidRPr="006E1352">
              <w:rPr>
                <w:rFonts w:ascii="Arial" w:hAnsi="Arial" w:cs="Arial"/>
                <w:sz w:val="18"/>
                <w:szCs w:val="18"/>
              </w:rPr>
              <w:instrText>5.5 Demand b. Tablets</w:instrText>
            </w:r>
            <w:bookmarkEnd w:id="26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5.5</w:t>
            </w:r>
            <w:r w:rsidR="001814CB" w:rsidRPr="006E1352">
              <w:rPr>
                <w:rFonts w:ascii="Arial" w:hAnsi="Arial" w:cs="Arial"/>
                <w:color w:val="000000"/>
                <w:sz w:val="18"/>
                <w:szCs w:val="18"/>
              </w:rPr>
              <w:t xml:space="preserve">b. Demand - </w:t>
            </w:r>
            <w:r w:rsidRPr="006E1352">
              <w:rPr>
                <w:rFonts w:ascii="Arial" w:hAnsi="Arial" w:cs="Arial"/>
                <w:color w:val="000000"/>
                <w:sz w:val="18"/>
                <w:szCs w:val="18"/>
              </w:rPr>
              <w:t>Tablets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Decrease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change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Increase up to 50% more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Increase up to 100% more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Increase more than 100%</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68" w:name="IDX202"/>
            <w:bookmarkEnd w:id="268"/>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5.5 Demand b. Tablets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Decrease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change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50%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100%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more than 100%</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69" w:name="IDX203"/>
            <w:bookmarkEnd w:id="269"/>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5.5 Demand b. Tablets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Decrease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change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50%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100%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more than 100%</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47.4%</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11.3%</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8"/>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1391"/>
        <w:gridCol w:w="978"/>
        <w:gridCol w:w="1438"/>
      </w:tblGrid>
      <w:tr w:rsidR="00EC6675" w:rsidRPr="006E1352">
        <w:trPr>
          <w:gridAfter w:val="1"/>
          <w:wAfter w:w="1438"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70" w:name="IDX204"/>
          <w:bookmarkEnd w:id="270"/>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71" w:name="_Toc351537362"/>
            <w:r w:rsidRPr="006E1352">
              <w:rPr>
                <w:rFonts w:ascii="Arial" w:hAnsi="Arial" w:cs="Arial"/>
                <w:sz w:val="18"/>
                <w:szCs w:val="18"/>
              </w:rPr>
              <w:instrText>5.5 Demand c. Smartphones</w:instrText>
            </w:r>
            <w:bookmarkEnd w:id="27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5.5</w:t>
            </w:r>
            <w:r w:rsidR="001814CB" w:rsidRPr="006E1352">
              <w:rPr>
                <w:rFonts w:ascii="Arial" w:hAnsi="Arial" w:cs="Arial"/>
                <w:color w:val="000000"/>
                <w:sz w:val="18"/>
                <w:szCs w:val="18"/>
              </w:rPr>
              <w:t>c. Demand -</w:t>
            </w:r>
            <w:r w:rsidRPr="006E1352">
              <w:rPr>
                <w:rFonts w:ascii="Arial" w:hAnsi="Arial" w:cs="Arial"/>
                <w:color w:val="000000"/>
                <w:sz w:val="18"/>
                <w:szCs w:val="18"/>
              </w:rPr>
              <w:t xml:space="preserve"> Smartphones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Decrease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 change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Increase up to 50% more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Increase up to 100% more</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Increase more than 100%</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137</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72" w:name="IDX205"/>
            <w:bookmarkEnd w:id="272"/>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5.5 Demand c. Smartphones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Decrease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change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50%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100%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more than 100%</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129</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73" w:name="IDX206"/>
            <w:bookmarkEnd w:id="273"/>
          </w:p>
        </w:tc>
      </w:tr>
      <w:tr w:rsidR="00EC6675" w:rsidRPr="006E1352">
        <w:trPr>
          <w:gridAfter w:val="1"/>
          <w:wAfter w:w="1438"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5.5 Demand c. Smartphones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Decrease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 change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50%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up to 100% more</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Increase more than 100%</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57.6%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1438"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1438"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42.1%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10.5%</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1438"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0.8%</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18.2%</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53.0%</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r>
      <w:tr w:rsidR="00EC6675" w:rsidRPr="006E1352">
        <w:trPr>
          <w:gridAfter w:val="8"/>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9"/>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79"/>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978"/>
        <w:gridCol w:w="5611"/>
      </w:tblGrid>
      <w:tr w:rsidR="00EC6675" w:rsidRPr="006E1352">
        <w:trPr>
          <w:gridAfter w:val="1"/>
          <w:wAfter w:w="5611"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74" w:name="IDX207"/>
          <w:bookmarkEnd w:id="274"/>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75" w:name="_Toc351537363"/>
            <w:r w:rsidRPr="006E1352">
              <w:rPr>
                <w:rFonts w:ascii="Arial" w:hAnsi="Arial" w:cs="Arial"/>
                <w:sz w:val="18"/>
                <w:szCs w:val="18"/>
              </w:rPr>
              <w:instrText>6.1 Guidelines for student-provisioned technologies incorporation</w:instrText>
            </w:r>
            <w:bookmarkEnd w:id="275"/>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6.1 Guidelines for student-provisioned technologies incorporation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84.4%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134</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76" w:name="IDX208"/>
            <w:bookmarkEnd w:id="276"/>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6.1 Guidelines for student-provisioned technologies incorporation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85.2%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77" w:name="IDX209"/>
            <w:bookmarkEnd w:id="277"/>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6.1 Guidelines for student-provisioned technologies incorporation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82.4%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90.5%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5611"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26.3%</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5611"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83.1%</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16.9%</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6"/>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80"/>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978"/>
        <w:gridCol w:w="5611"/>
      </w:tblGrid>
      <w:tr w:rsidR="00EC6675" w:rsidRPr="006E1352">
        <w:trPr>
          <w:gridAfter w:val="1"/>
          <w:wAfter w:w="5611"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78" w:name="IDX210"/>
          <w:bookmarkEnd w:id="278"/>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79" w:name="_Toc351537364"/>
            <w:r w:rsidRPr="006E1352">
              <w:rPr>
                <w:rFonts w:ascii="Arial" w:hAnsi="Arial" w:cs="Arial"/>
                <w:sz w:val="18"/>
                <w:szCs w:val="18"/>
              </w:rPr>
              <w:instrText>6.2 Guidelines for faculty-provisioned technologies incorporation</w:instrText>
            </w:r>
            <w:bookmarkEnd w:id="279"/>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6.2 Guidelines for faculty-provisioned technologies incorporation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80" w:name="IDX211"/>
            <w:bookmarkEnd w:id="280"/>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6.2 Guidelines for faculty-provisioned technologies incorporation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76.6%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74.2%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128</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81" w:name="IDX212"/>
            <w:bookmarkEnd w:id="281"/>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6.2 Guidelines for faculty-provisioned technologies incorporation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37</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5611"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68.4%</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31.6%</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rsidTr="0045714E">
        <w:trPr>
          <w:gridAfter w:val="1"/>
          <w:wAfter w:w="5611"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24.4%</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131</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6"/>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81"/>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978"/>
        <w:gridCol w:w="5611"/>
      </w:tblGrid>
      <w:tr w:rsidR="00EC6675" w:rsidRPr="006E1352">
        <w:trPr>
          <w:gridAfter w:val="1"/>
          <w:wAfter w:w="5611"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82" w:name="IDX213"/>
          <w:bookmarkEnd w:id="282"/>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83" w:name="_Toc351537365"/>
            <w:r w:rsidRPr="006E1352">
              <w:rPr>
                <w:rFonts w:ascii="Arial" w:hAnsi="Arial" w:cs="Arial"/>
                <w:sz w:val="18"/>
                <w:szCs w:val="18"/>
              </w:rPr>
              <w:instrText>6.3 Formal program/unit that helps faculty incorporate student-provisioned technologies</w:instrText>
            </w:r>
            <w:bookmarkEnd w:id="283"/>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6.3 Formal program/unit that helps faculty incorporate student-provisioned technologies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46.9%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41.2%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39.7%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84" w:name="IDX214"/>
            <w:bookmarkEnd w:id="284"/>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6.3 Formal program/unit that helps faculty incorporate student-provisioned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67</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33.3%</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130</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85" w:name="IDX215"/>
            <w:bookmarkEnd w:id="285"/>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6.3 Formal program/unit that helps faculty incorporate student-provisioned technologies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36.8%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45.5%</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45714E">
        <w:trPr>
          <w:gridAfter w:val="1"/>
          <w:wAfter w:w="5611"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38.1%</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61.9%</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5611"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59.4%</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40.6%</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6"/>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82"/>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1391"/>
        <w:gridCol w:w="1391"/>
        <w:gridCol w:w="978"/>
        <w:gridCol w:w="2829"/>
      </w:tblGrid>
      <w:tr w:rsidR="00EC6675" w:rsidRPr="006E1352">
        <w:trPr>
          <w:gridAfter w:val="1"/>
          <w:wAfter w:w="2829"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86" w:name="IDX216"/>
          <w:bookmarkEnd w:id="286"/>
          <w:p w:rsidR="00EC6675" w:rsidRPr="006E1352" w:rsidRDefault="00D24F73" w:rsidP="001814CB">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87" w:name="_Toc351537366"/>
            <w:r w:rsidRPr="006E1352">
              <w:rPr>
                <w:rFonts w:ascii="Arial" w:hAnsi="Arial" w:cs="Arial"/>
                <w:sz w:val="18"/>
                <w:szCs w:val="18"/>
              </w:rPr>
              <w:instrText>6.4 Allow device f2f - Individual faculty</w:instrText>
            </w:r>
            <w:bookmarkEnd w:id="287"/>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001814CB" w:rsidRPr="006E1352">
              <w:rPr>
                <w:rFonts w:ascii="Arial" w:hAnsi="Arial" w:cs="Arial"/>
                <w:color w:val="000000"/>
                <w:sz w:val="18"/>
                <w:szCs w:val="18"/>
              </w:rPr>
              <w:t>6.4 Allow devices in courses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Individual faculty</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Divisions/units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Institution</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Don't know</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32</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33</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16</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19</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141</w:t>
            </w:r>
          </w:p>
        </w:tc>
      </w:tr>
      <w:tr w:rsidR="00EC6675" w:rsidRPr="006E1352">
        <w:trPr>
          <w:gridAfter w:val="7"/>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7"/>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88" w:name="IDX217"/>
            <w:bookmarkEnd w:id="288"/>
          </w:p>
        </w:tc>
      </w:tr>
      <w:tr w:rsidR="00EC6675" w:rsidRPr="006E1352">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6.4 Allow device f2f - Individual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6.4 Allow device f2f - Individual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6.4 Allow device f2f - Divisions/units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6.4 Allow device f2f - Institution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6.4 Allow device f2f - 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96.9%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65</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95.5%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133</w:t>
            </w:r>
          </w:p>
        </w:tc>
      </w:tr>
      <w:tr w:rsidR="00EC6675" w:rsidRPr="006E1352">
        <w:trPr>
          <w:gridAfter w:val="7"/>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7"/>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89" w:name="IDX218"/>
            <w:bookmarkEnd w:id="289"/>
          </w:p>
        </w:tc>
      </w:tr>
      <w:tr w:rsidR="00EC6675" w:rsidRPr="006E1352">
        <w:trPr>
          <w:gridAfter w:val="1"/>
          <w:wAfter w:w="2829"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6.4 Allow device f2f - Individual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6.4 Allow device f2f - Individual faculty</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6.4 Allow device f2f - Divisions/units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6.4 Allow device f2f - Institution</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6.4 Allow device f2f - Don't know</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97.4%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94.1%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34</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91.3%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8.7%</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23</w:t>
            </w:r>
          </w:p>
        </w:tc>
      </w:tr>
      <w:tr w:rsidR="00EC6675" w:rsidRPr="006E1352">
        <w:trPr>
          <w:gridAfter w:val="1"/>
          <w:wAfter w:w="2829"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rsidTr="0045714E">
        <w:trPr>
          <w:gridAfter w:val="1"/>
          <w:wAfter w:w="2829"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4.8%</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20</w:t>
            </w:r>
          </w:p>
        </w:tc>
      </w:tr>
      <w:tr w:rsidR="00EC6675" w:rsidRPr="006E1352" w:rsidTr="0045714E">
        <w:trPr>
          <w:gridAfter w:val="1"/>
          <w:wAfter w:w="2829"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96.3%</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6.6%</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5.9%</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136</w:t>
            </w:r>
          </w:p>
        </w:tc>
      </w:tr>
      <w:tr w:rsidR="00EC6675" w:rsidRPr="006E1352">
        <w:trPr>
          <w:gridAfter w:val="7"/>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8"/>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D24F73">
      <w:pPr>
        <w:adjustRightInd w:val="0"/>
        <w:rPr>
          <w:rFonts w:ascii="Arial" w:hAnsi="Arial" w:cs="Arial"/>
          <w:color w:val="000000"/>
          <w:sz w:val="18"/>
          <w:szCs w:val="18"/>
        </w:rPr>
      </w:pPr>
      <w:r w:rsidRPr="006E1352">
        <w:rPr>
          <w:rFonts w:ascii="Arial" w:hAnsi="Arial" w:cs="Arial"/>
          <w:color w:val="000000"/>
          <w:sz w:val="18"/>
          <w:szCs w:val="18"/>
        </w:rPr>
        <w:br w:type="page"/>
      </w:r>
    </w:p>
    <w:p w:rsidR="00EC6675" w:rsidRPr="006E1352" w:rsidRDefault="00EC6675">
      <w:pPr>
        <w:adjustRightInd w:val="0"/>
        <w:rPr>
          <w:rFonts w:ascii="Arial" w:hAnsi="Arial" w:cs="Arial"/>
          <w:color w:val="000000"/>
          <w:sz w:val="18"/>
          <w:szCs w:val="18"/>
        </w:rPr>
        <w:sectPr w:rsidR="00EC6675" w:rsidRPr="006E1352">
          <w:headerReference w:type="default" r:id="rId83"/>
          <w:type w:val="continuous"/>
          <w:pgSz w:w="12240" w:h="15840"/>
          <w:pgMar w:top="360" w:right="360" w:bottom="360" w:left="360" w:header="360" w:footer="360" w:gutter="0"/>
          <w:cols w:space="720"/>
        </w:sectPr>
      </w:pPr>
    </w:p>
    <w:tbl>
      <w:tblPr>
        <w:tblW w:w="0" w:type="auto"/>
        <w:tblInd w:w="60" w:type="dxa"/>
        <w:tblLayout w:type="fixed"/>
        <w:tblCellMar>
          <w:left w:w="0" w:type="dxa"/>
          <w:right w:w="0" w:type="dxa"/>
        </w:tblCellMar>
        <w:tblLook w:val="0000" w:firstRow="0" w:lastRow="0" w:firstColumn="0" w:lastColumn="0" w:noHBand="0" w:noVBand="0"/>
      </w:tblPr>
      <w:tblGrid>
        <w:gridCol w:w="20"/>
        <w:gridCol w:w="2149"/>
        <w:gridCol w:w="1391"/>
        <w:gridCol w:w="1391"/>
        <w:gridCol w:w="978"/>
        <w:gridCol w:w="5611"/>
      </w:tblGrid>
      <w:tr w:rsidR="00EC6675" w:rsidRPr="006E1352">
        <w:trPr>
          <w:gridAfter w:val="1"/>
          <w:wAfter w:w="5611" w:type="dxa"/>
          <w:cantSplit/>
          <w:tblHeader/>
        </w:trPr>
        <w:tc>
          <w:tcPr>
            <w:tcW w:w="2169" w:type="dxa"/>
            <w:gridSpan w:val="2"/>
            <w:tcBorders>
              <w:top w:val="nil"/>
              <w:left w:val="nil"/>
              <w:bottom w:val="single" w:sz="3" w:space="0" w:color="000000"/>
              <w:right w:val="nil"/>
            </w:tcBorders>
            <w:shd w:val="clear" w:color="auto" w:fill="FFFFFF"/>
            <w:tcMar>
              <w:left w:w="60" w:type="dxa"/>
              <w:right w:w="60" w:type="dxa"/>
            </w:tcMar>
          </w:tcPr>
          <w:bookmarkStart w:id="290" w:name="IDX219"/>
          <w:bookmarkEnd w:id="290"/>
          <w:p w:rsidR="00EC6675" w:rsidRPr="006E1352" w:rsidRDefault="00D24F73">
            <w:pPr>
              <w:keepNext/>
              <w:adjustRightInd w:val="0"/>
              <w:spacing w:before="60" w:after="60" w:line="244" w:lineRule="exact"/>
              <w:rPr>
                <w:rFonts w:ascii="Arial" w:hAnsi="Arial" w:cs="Arial"/>
                <w:color w:val="000000"/>
                <w:sz w:val="18"/>
                <w:szCs w:val="18"/>
              </w:rPr>
            </w:pPr>
            <w:r w:rsidRPr="006E1352">
              <w:rPr>
                <w:rFonts w:ascii="Arial" w:hAnsi="Arial" w:cs="Arial"/>
                <w:sz w:val="18"/>
                <w:szCs w:val="18"/>
              </w:rPr>
              <w:lastRenderedPageBreak/>
              <w:fldChar w:fldCharType="begin"/>
            </w:r>
            <w:r w:rsidRPr="006E1352">
              <w:rPr>
                <w:rFonts w:ascii="Arial" w:hAnsi="Arial" w:cs="Arial"/>
                <w:sz w:val="18"/>
                <w:szCs w:val="18"/>
              </w:rPr>
              <w:instrText>tc "</w:instrText>
            </w:r>
            <w:bookmarkStart w:id="291" w:name="_Toc351537367"/>
            <w:r w:rsidRPr="006E1352">
              <w:rPr>
                <w:rFonts w:ascii="Arial" w:hAnsi="Arial" w:cs="Arial"/>
                <w:sz w:val="18"/>
                <w:szCs w:val="18"/>
              </w:rPr>
              <w:instrText>6.5 Planning to reduce number of student-accessible, institutionally provisioned devices</w:instrText>
            </w:r>
            <w:bookmarkEnd w:id="291"/>
            <w:r w:rsidRPr="006E1352">
              <w:rPr>
                <w:rFonts w:ascii="Arial" w:hAnsi="Arial" w:cs="Arial"/>
                <w:sz w:val="18"/>
                <w:szCs w:val="18"/>
              </w:rPr>
              <w:instrText xml:space="preserve">  " \f C \l 1</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2</w:instrText>
            </w:r>
            <w:r w:rsidRPr="006E1352">
              <w:rPr>
                <w:rFonts w:ascii="Arial" w:hAnsi="Arial" w:cs="Arial"/>
                <w:sz w:val="18"/>
                <w:szCs w:val="18"/>
              </w:rPr>
              <w:fldChar w:fldCharType="end"/>
            </w:r>
            <w:r w:rsidRPr="006E1352">
              <w:rPr>
                <w:rFonts w:ascii="Arial" w:hAnsi="Arial" w:cs="Arial"/>
                <w:sz w:val="18"/>
                <w:szCs w:val="18"/>
              </w:rPr>
              <w:fldChar w:fldCharType="begin"/>
            </w:r>
            <w:r w:rsidRPr="006E1352">
              <w:rPr>
                <w:rFonts w:ascii="Arial" w:hAnsi="Arial" w:cs="Arial"/>
                <w:sz w:val="18"/>
                <w:szCs w:val="18"/>
              </w:rPr>
              <w:instrText>tc "   " \f C \l 3</w:instrText>
            </w:r>
            <w:r w:rsidRPr="006E1352">
              <w:rPr>
                <w:rFonts w:ascii="Arial" w:hAnsi="Arial" w:cs="Arial"/>
                <w:sz w:val="18"/>
                <w:szCs w:val="18"/>
              </w:rPr>
              <w:fldChar w:fldCharType="end"/>
            </w:r>
            <w:r w:rsidRPr="006E1352">
              <w:rPr>
                <w:rFonts w:ascii="Arial" w:hAnsi="Arial" w:cs="Arial"/>
                <w:color w:val="000000"/>
                <w:sz w:val="18"/>
                <w:szCs w:val="18"/>
              </w:rPr>
              <w:t>6.5 Planning to reduce number of student-accessible, institutionally provisioned devices</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Carnegie Class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AA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88.2%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BA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40.0%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MA</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75.0%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25.0%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DR</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77.8%</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22.2%</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Other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55758">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Outside US</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61.1%</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38.9%</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126</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92" w:name="IDX220"/>
            <w:bookmarkEnd w:id="292"/>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6.5 Planning to reduce number of student-accessible, institutionally provisioned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Control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Public</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69.0%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31.0%</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58</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A725B3">
            <w:pPr>
              <w:keepNext/>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Private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60</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118</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bookmarkStart w:id="293" w:name="IDX221"/>
            <w:bookmarkEnd w:id="293"/>
          </w:p>
        </w:tc>
      </w:tr>
      <w:tr w:rsidR="00EC6675" w:rsidRPr="006E1352">
        <w:trPr>
          <w:gridAfter w:val="1"/>
          <w:wAfter w:w="5611" w:type="dxa"/>
          <w:cantSplit/>
          <w:trHeight w:val="1"/>
          <w:tblHeader/>
        </w:trPr>
        <w:tc>
          <w:tcPr>
            <w:tcW w:w="2169" w:type="dxa"/>
            <w:gridSpan w:val="2"/>
            <w:tcBorders>
              <w:top w:val="nil"/>
              <w:left w:val="nil"/>
              <w:bottom w:val="single" w:sz="3" w:space="0" w:color="000000"/>
              <w:right w:val="nil"/>
            </w:tcBorders>
            <w:shd w:val="clear" w:color="auto" w:fill="FFFFFF"/>
            <w:tcMar>
              <w:left w:w="60" w:type="dxa"/>
              <w:right w:w="60" w:type="dxa"/>
            </w:tcMar>
            <w:textDirection w:val="btLr"/>
          </w:tcPr>
          <w:p w:rsidR="00EC6675" w:rsidRPr="006E1352" w:rsidRDefault="00D24F73">
            <w:pPr>
              <w:keepNext/>
              <w:adjustRightInd w:val="0"/>
              <w:spacing w:before="60" w:after="60" w:line="24" w:lineRule="exact"/>
              <w:rPr>
                <w:rFonts w:ascii="Arial" w:hAnsi="Arial" w:cs="Arial"/>
                <w:color w:val="FFFFFF"/>
                <w:sz w:val="18"/>
                <w:szCs w:val="18"/>
              </w:rPr>
            </w:pPr>
            <w:r w:rsidRPr="006E1352">
              <w:rPr>
                <w:rFonts w:ascii="Arial" w:hAnsi="Arial" w:cs="Arial"/>
                <w:color w:val="FFFFFF"/>
                <w:sz w:val="18"/>
                <w:szCs w:val="18"/>
              </w:rPr>
              <w:t>6.5 Planning to reduce number of student-accessible, institutionally provisioned devices</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No</w:t>
            </w:r>
          </w:p>
        </w:tc>
        <w:tc>
          <w:tcPr>
            <w:tcW w:w="1391"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Yes</w:t>
            </w:r>
          </w:p>
        </w:tc>
        <w:tc>
          <w:tcPr>
            <w:tcW w:w="978" w:type="dxa"/>
            <w:tcBorders>
              <w:top w:val="nil"/>
              <w:left w:val="nil"/>
              <w:bottom w:val="single" w:sz="3" w:space="0" w:color="000000"/>
              <w:right w:val="nil"/>
            </w:tcBorders>
            <w:shd w:val="clear" w:color="auto" w:fill="FFFFFF"/>
            <w:tcMar>
              <w:left w:w="60" w:type="dxa"/>
              <w:right w:w="60" w:type="dxa"/>
            </w:tcMar>
            <w:textDirection w:val="btLr"/>
            <w:vAlign w:val="bottom"/>
          </w:tcPr>
          <w:p w:rsidR="00EC6675" w:rsidRPr="006E1352" w:rsidRDefault="00D24F73">
            <w:pPr>
              <w:keepNext/>
              <w:adjustRightInd w:val="0"/>
              <w:spacing w:before="60" w:after="60" w:line="24" w:lineRule="exact"/>
              <w:jc w:val="right"/>
              <w:rPr>
                <w:rFonts w:ascii="Arial" w:hAnsi="Arial" w:cs="Arial"/>
                <w:color w:val="FFFFFF"/>
                <w:sz w:val="18"/>
                <w:szCs w:val="18"/>
              </w:rPr>
            </w:pPr>
            <w:r w:rsidRPr="006E1352">
              <w:rPr>
                <w:rFonts w:ascii="Arial" w:hAnsi="Arial" w:cs="Arial"/>
                <w:color w:val="FFFFFF"/>
                <w:sz w:val="18"/>
                <w:szCs w:val="18"/>
              </w:rPr>
              <w:t>n</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FTE</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EC6675">
            <w:pPr>
              <w:adjustRightInd w:val="0"/>
              <w:spacing w:before="60" w:after="60" w:line="244" w:lineRule="exact"/>
              <w:jc w:val="right"/>
              <w:rPr>
                <w:rFonts w:ascii="Arial" w:hAnsi="Arial" w:cs="Arial"/>
                <w:color w:val="000000"/>
                <w:sz w:val="18"/>
                <w:szCs w:val="18"/>
              </w:rPr>
            </w:pP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Less than 2,000</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68.6%</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31.4%</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2,000–3,999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73.3%</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26.7%</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30</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4,000–7,999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71.4%</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28.6%</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21</w:t>
            </w:r>
          </w:p>
        </w:tc>
      </w:tr>
      <w:tr w:rsidR="00EC6675" w:rsidRPr="006E1352">
        <w:trPr>
          <w:gridAfter w:val="1"/>
          <w:wAfter w:w="5611" w:type="dxa"/>
          <w:cantSplit/>
          <w:trHeight w:hRule="exact" w:val="332"/>
        </w:trPr>
        <w:tc>
          <w:tcPr>
            <w:tcW w:w="2169" w:type="dxa"/>
            <w:gridSpan w:val="2"/>
            <w:tcBorders>
              <w:top w:val="nil"/>
              <w:left w:val="nil"/>
              <w:bottom w:val="nil"/>
              <w:right w:val="nil"/>
            </w:tcBorders>
            <w:shd w:val="clear" w:color="auto" w:fill="FFFFFF"/>
            <w:tcMar>
              <w:left w:w="60" w:type="dxa"/>
              <w:right w:w="60" w:type="dxa"/>
            </w:tcMar>
          </w:tcPr>
          <w:p w:rsidR="00EC6675" w:rsidRPr="006E1352" w:rsidRDefault="006D0AE3">
            <w:pPr>
              <w:adjustRightInd w:val="0"/>
              <w:spacing w:before="60" w:after="60" w:line="244" w:lineRule="exact"/>
              <w:jc w:val="right"/>
              <w:rPr>
                <w:rFonts w:ascii="Arial" w:hAnsi="Arial" w:cs="Arial"/>
                <w:color w:val="000000"/>
                <w:sz w:val="18"/>
                <w:szCs w:val="18"/>
              </w:rPr>
            </w:pPr>
            <w:r>
              <w:rPr>
                <w:rFonts w:ascii="Arial" w:hAnsi="Arial" w:cs="Arial"/>
                <w:color w:val="000000"/>
                <w:sz w:val="18"/>
                <w:szCs w:val="18"/>
              </w:rPr>
              <w:t>8,000–14,999</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72.2%</w:t>
            </w:r>
          </w:p>
        </w:tc>
        <w:tc>
          <w:tcPr>
            <w:tcW w:w="1391"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27.8%</w:t>
            </w:r>
          </w:p>
        </w:tc>
        <w:tc>
          <w:tcPr>
            <w:tcW w:w="978" w:type="dxa"/>
            <w:tcBorders>
              <w:top w:val="nil"/>
              <w:left w:val="nil"/>
              <w:bottom w:val="nil"/>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18</w:t>
            </w:r>
          </w:p>
        </w:tc>
      </w:tr>
      <w:tr w:rsidR="00EC6675" w:rsidRPr="006E1352" w:rsidTr="0045714E">
        <w:trPr>
          <w:gridAfter w:val="1"/>
          <w:wAfter w:w="5611" w:type="dxa"/>
          <w:cantSplit/>
          <w:trHeight w:hRule="exact" w:val="332"/>
        </w:trPr>
        <w:tc>
          <w:tcPr>
            <w:tcW w:w="2169" w:type="dxa"/>
            <w:gridSpan w:val="2"/>
            <w:tcBorders>
              <w:top w:val="nil"/>
              <w:left w:val="nil"/>
              <w:right w:val="nil"/>
            </w:tcBorders>
            <w:shd w:val="clear" w:color="auto" w:fill="FFFFFF"/>
            <w:tcMar>
              <w:left w:w="60" w:type="dxa"/>
              <w:right w:w="60" w:type="dxa"/>
            </w:tcMar>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15,000+</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64.7%</w:t>
            </w:r>
          </w:p>
        </w:tc>
        <w:tc>
          <w:tcPr>
            <w:tcW w:w="1391"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35.3%</w:t>
            </w:r>
          </w:p>
        </w:tc>
        <w:tc>
          <w:tcPr>
            <w:tcW w:w="978" w:type="dxa"/>
            <w:tcBorders>
              <w:top w:val="nil"/>
              <w:left w:val="nil"/>
              <w:right w:val="nil"/>
            </w:tcBorders>
            <w:shd w:val="clear" w:color="auto" w:fill="FFFFFF"/>
            <w:tcMar>
              <w:left w:w="60" w:type="dxa"/>
              <w:right w:w="60" w:type="dxa"/>
            </w:tcMar>
            <w:vAlign w:val="bottom"/>
          </w:tcPr>
          <w:p w:rsidR="00EC6675" w:rsidRPr="006E1352" w:rsidRDefault="00D24F73">
            <w:pPr>
              <w:keepNext/>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17</w:t>
            </w:r>
          </w:p>
        </w:tc>
      </w:tr>
      <w:tr w:rsidR="00EC6675" w:rsidRPr="006E1352" w:rsidTr="0045714E">
        <w:trPr>
          <w:gridAfter w:val="1"/>
          <w:wAfter w:w="5611" w:type="dxa"/>
          <w:cantSplit/>
          <w:trHeight w:hRule="exact" w:val="332"/>
        </w:trPr>
        <w:tc>
          <w:tcPr>
            <w:tcW w:w="2169" w:type="dxa"/>
            <w:gridSpan w:val="2"/>
            <w:tcBorders>
              <w:top w:val="nil"/>
              <w:left w:val="nil"/>
              <w:bottom w:val="single" w:sz="4" w:space="0" w:color="auto"/>
              <w:right w:val="nil"/>
            </w:tcBorders>
            <w:shd w:val="clear" w:color="auto" w:fill="FFFFFF"/>
            <w:tcMar>
              <w:left w:w="60" w:type="dxa"/>
              <w:right w:w="60" w:type="dxa"/>
            </w:tcMar>
          </w:tcPr>
          <w:p w:rsidR="00EC6675" w:rsidRPr="006E1352" w:rsidRDefault="00D24F73">
            <w:pPr>
              <w:adjustRightInd w:val="0"/>
              <w:spacing w:before="60" w:after="60" w:line="244" w:lineRule="exact"/>
              <w:rPr>
                <w:rFonts w:ascii="Arial" w:hAnsi="Arial" w:cs="Arial"/>
                <w:color w:val="000000"/>
                <w:sz w:val="18"/>
                <w:szCs w:val="18"/>
              </w:rPr>
            </w:pPr>
            <w:r w:rsidRPr="006E1352">
              <w:rPr>
                <w:rFonts w:ascii="Arial" w:hAnsi="Arial" w:cs="Arial"/>
                <w:color w:val="000000"/>
                <w:sz w:val="18"/>
                <w:szCs w:val="18"/>
              </w:rPr>
              <w:t>All</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70.2%</w:t>
            </w:r>
          </w:p>
        </w:tc>
        <w:tc>
          <w:tcPr>
            <w:tcW w:w="1391"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29.8%</w:t>
            </w:r>
          </w:p>
        </w:tc>
        <w:tc>
          <w:tcPr>
            <w:tcW w:w="978" w:type="dxa"/>
            <w:tcBorders>
              <w:top w:val="nil"/>
              <w:left w:val="nil"/>
              <w:bottom w:val="single" w:sz="4" w:space="0" w:color="auto"/>
              <w:right w:val="nil"/>
            </w:tcBorders>
            <w:shd w:val="clear" w:color="auto" w:fill="FFFFFF"/>
            <w:tcMar>
              <w:left w:w="60" w:type="dxa"/>
              <w:right w:w="60" w:type="dxa"/>
            </w:tcMar>
            <w:vAlign w:val="bottom"/>
          </w:tcPr>
          <w:p w:rsidR="00EC6675" w:rsidRPr="006E1352" w:rsidRDefault="00D24F73">
            <w:pPr>
              <w:adjustRightInd w:val="0"/>
              <w:spacing w:before="60" w:after="60" w:line="244" w:lineRule="exact"/>
              <w:jc w:val="right"/>
              <w:rPr>
                <w:rFonts w:ascii="Arial" w:hAnsi="Arial" w:cs="Arial"/>
                <w:color w:val="000000"/>
                <w:sz w:val="18"/>
                <w:szCs w:val="18"/>
              </w:rPr>
            </w:pPr>
            <w:r w:rsidRPr="006E1352">
              <w:rPr>
                <w:rFonts w:ascii="Arial" w:hAnsi="Arial" w:cs="Arial"/>
                <w:color w:val="000000"/>
                <w:sz w:val="18"/>
                <w:szCs w:val="18"/>
              </w:rPr>
              <w:t>121</w:t>
            </w:r>
          </w:p>
        </w:tc>
      </w:tr>
      <w:tr w:rsidR="00EC6675" w:rsidRPr="006E1352">
        <w:trPr>
          <w:gridAfter w:val="5"/>
          <w:wAfter w:w="11520" w:type="dxa"/>
          <w:cantSplit/>
        </w:trPr>
        <w:tc>
          <w:tcPr>
            <w:tcW w:w="20" w:type="dxa"/>
            <w:tcBorders>
              <w:top w:val="nil"/>
              <w:left w:val="nil"/>
              <w:bottom w:val="nil"/>
              <w:right w:val="nil"/>
            </w:tcBorders>
          </w:tcPr>
          <w:p w:rsidR="00EC6675" w:rsidRPr="006E1352" w:rsidRDefault="00EC6675">
            <w:pPr>
              <w:adjustRightInd w:val="0"/>
              <w:spacing w:line="24" w:lineRule="exact"/>
              <w:rPr>
                <w:rFonts w:ascii="Arial" w:hAnsi="Arial" w:cs="Arial"/>
                <w:color w:val="000000"/>
                <w:sz w:val="18"/>
                <w:szCs w:val="18"/>
              </w:rPr>
            </w:pPr>
          </w:p>
        </w:tc>
      </w:tr>
      <w:tr w:rsidR="00EC6675" w:rsidRPr="006E1352">
        <w:trPr>
          <w:cantSplit/>
        </w:trPr>
        <w:tc>
          <w:tcPr>
            <w:tcW w:w="11540" w:type="dxa"/>
            <w:gridSpan w:val="6"/>
            <w:tcBorders>
              <w:top w:val="nil"/>
              <w:left w:val="nil"/>
              <w:bottom w:val="nil"/>
              <w:right w:val="nil"/>
            </w:tcBorders>
          </w:tcPr>
          <w:p w:rsidR="00EC6675" w:rsidRPr="006E1352" w:rsidRDefault="00EC6675">
            <w:pPr>
              <w:adjustRightInd w:val="0"/>
              <w:spacing w:line="244" w:lineRule="exact"/>
              <w:rPr>
                <w:rFonts w:ascii="Arial" w:hAnsi="Arial" w:cs="Arial"/>
                <w:color w:val="000000"/>
                <w:sz w:val="18"/>
                <w:szCs w:val="18"/>
              </w:rPr>
            </w:pPr>
          </w:p>
        </w:tc>
      </w:tr>
    </w:tbl>
    <w:p w:rsidR="00EC6675" w:rsidRPr="006E1352" w:rsidRDefault="00EC6675">
      <w:pPr>
        <w:adjustRightInd w:val="0"/>
        <w:rPr>
          <w:rFonts w:ascii="Arial" w:hAnsi="Arial" w:cs="Arial"/>
          <w:color w:val="000000"/>
          <w:sz w:val="18"/>
          <w:szCs w:val="18"/>
        </w:rPr>
      </w:pPr>
    </w:p>
    <w:sectPr w:rsidR="00EC6675" w:rsidRPr="006E1352">
      <w:headerReference w:type="default" r:id="rId84"/>
      <w:type w:val="continuous"/>
      <w:pgSz w:w="12240" w:h="15840"/>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FC" w:rsidRDefault="007D1EFC">
      <w:r>
        <w:separator/>
      </w:r>
    </w:p>
  </w:endnote>
  <w:endnote w:type="continuationSeparator" w:id="0">
    <w:p w:rsidR="007D1EFC" w:rsidRDefault="007D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581013"/>
      <w:docPartObj>
        <w:docPartGallery w:val="Page Numbers (Bottom of Page)"/>
        <w:docPartUnique/>
      </w:docPartObj>
    </w:sdtPr>
    <w:sdtEndPr>
      <w:rPr>
        <w:rFonts w:ascii="Arial" w:hAnsi="Arial" w:cs="Arial"/>
        <w:noProof/>
        <w:sz w:val="18"/>
      </w:rPr>
    </w:sdtEndPr>
    <w:sdtContent>
      <w:p w:rsidR="009034B1" w:rsidRPr="009034B1" w:rsidRDefault="009034B1" w:rsidP="009034B1">
        <w:pPr>
          <w:pStyle w:val="Footer"/>
          <w:ind w:right="720"/>
          <w:jc w:val="right"/>
          <w:rPr>
            <w:rFonts w:ascii="Arial" w:hAnsi="Arial" w:cs="Arial"/>
            <w:sz w:val="18"/>
          </w:rPr>
        </w:pPr>
        <w:r w:rsidRPr="009034B1">
          <w:rPr>
            <w:rFonts w:ascii="Arial" w:hAnsi="Arial" w:cs="Arial"/>
            <w:sz w:val="18"/>
          </w:rPr>
          <w:fldChar w:fldCharType="begin"/>
        </w:r>
        <w:r w:rsidRPr="009034B1">
          <w:rPr>
            <w:rFonts w:ascii="Arial" w:hAnsi="Arial" w:cs="Arial"/>
            <w:sz w:val="18"/>
          </w:rPr>
          <w:instrText xml:space="preserve"> PAGE   \* MERGEFORMAT </w:instrText>
        </w:r>
        <w:r w:rsidRPr="009034B1">
          <w:rPr>
            <w:rFonts w:ascii="Arial" w:hAnsi="Arial" w:cs="Arial"/>
            <w:sz w:val="18"/>
          </w:rPr>
          <w:fldChar w:fldCharType="separate"/>
        </w:r>
        <w:r w:rsidR="00B71521">
          <w:rPr>
            <w:rFonts w:ascii="Arial" w:hAnsi="Arial" w:cs="Arial"/>
            <w:noProof/>
            <w:sz w:val="18"/>
          </w:rPr>
          <w:t>79</w:t>
        </w:r>
        <w:r w:rsidRPr="009034B1">
          <w:rPr>
            <w:rFonts w:ascii="Arial" w:hAnsi="Arial" w:cs="Arial"/>
            <w:noProof/>
            <w:sz w:val="18"/>
          </w:rPr>
          <w:fldChar w:fldCharType="end"/>
        </w:r>
      </w:p>
    </w:sdtContent>
  </w:sdt>
  <w:p w:rsidR="009034B1" w:rsidRPr="009034B1" w:rsidRDefault="009034B1" w:rsidP="00903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FC" w:rsidRDefault="007D1EFC">
      <w:r>
        <w:separator/>
      </w:r>
    </w:p>
  </w:footnote>
  <w:footnote w:type="continuationSeparator" w:id="0">
    <w:p w:rsidR="007D1EFC" w:rsidRDefault="007D1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rsidP="009831A1">
          <w:pPr>
            <w:adjustRightInd w:val="0"/>
            <w:spacing w:line="244" w:lineRule="exact"/>
            <w:jc w:val="right"/>
            <w:rPr>
              <w:rFonts w:ascii="Calibri" w:hAnsi="Calibri" w:cs="Calibri"/>
              <w:b/>
              <w:bCs/>
              <w:color w:val="000000"/>
            </w:rPr>
          </w:pP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rsidP="009831A1">
          <w:pPr>
            <w:adjustRightInd w:val="0"/>
            <w:spacing w:line="244" w:lineRule="exact"/>
            <w:jc w:val="right"/>
            <w:rPr>
              <w:rFonts w:ascii="Calibri" w:hAnsi="Calibri" w:cs="Calibri"/>
              <w:b/>
              <w:bCs/>
              <w:color w:val="000000"/>
            </w:rPr>
          </w:pPr>
        </w:p>
      </w:tc>
    </w:tr>
  </w:tbl>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rsidP="009831A1">
          <w:pPr>
            <w:adjustRightInd w:val="0"/>
            <w:spacing w:line="244" w:lineRule="exact"/>
            <w:jc w:val="right"/>
            <w:rPr>
              <w:rFonts w:ascii="Calibri" w:hAnsi="Calibri" w:cs="Calibri"/>
              <w:b/>
              <w:bCs/>
              <w:color w:val="000000"/>
            </w:rPr>
          </w:pPr>
        </w:p>
      </w:tc>
    </w:tr>
  </w:tbl>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rsidP="009831A1">
          <w:pPr>
            <w:adjustRightInd w:val="0"/>
            <w:spacing w:line="244" w:lineRule="exact"/>
            <w:jc w:val="right"/>
            <w:rPr>
              <w:rFonts w:ascii="Calibri" w:hAnsi="Calibri" w:cs="Calibri"/>
              <w:b/>
              <w:bCs/>
              <w:color w:val="000000"/>
            </w:rPr>
          </w:pPr>
        </w:p>
      </w:tc>
    </w:tr>
  </w:tbl>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8436FE">
      <w:trPr>
        <w:cantSplit/>
        <w:jc w:val="right"/>
      </w:trPr>
      <w:tc>
        <w:tcPr>
          <w:tcW w:w="11520" w:type="dxa"/>
          <w:tcBorders>
            <w:top w:val="nil"/>
            <w:left w:val="nil"/>
            <w:bottom w:val="nil"/>
            <w:right w:val="nil"/>
          </w:tcBorders>
        </w:tcPr>
        <w:p w:rsidR="008436FE" w:rsidRDefault="008436FE">
          <w:pPr>
            <w:adjustRightInd w:val="0"/>
            <w:spacing w:line="244" w:lineRule="exact"/>
            <w:jc w:val="right"/>
            <w:rPr>
              <w:rFonts w:ascii="Calibri" w:hAnsi="Calibri" w:cs="Calibri"/>
              <w:b/>
              <w:bCs/>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E3"/>
    <w:rsid w:val="000930C9"/>
    <w:rsid w:val="00156052"/>
    <w:rsid w:val="001814CB"/>
    <w:rsid w:val="00185338"/>
    <w:rsid w:val="001C6E2F"/>
    <w:rsid w:val="00250FE3"/>
    <w:rsid w:val="002C47DE"/>
    <w:rsid w:val="002E0C2B"/>
    <w:rsid w:val="0030312E"/>
    <w:rsid w:val="003F07CB"/>
    <w:rsid w:val="00405AEF"/>
    <w:rsid w:val="0045714E"/>
    <w:rsid w:val="00486580"/>
    <w:rsid w:val="004C4ECC"/>
    <w:rsid w:val="0055058B"/>
    <w:rsid w:val="00665166"/>
    <w:rsid w:val="006D0AE3"/>
    <w:rsid w:val="006E1352"/>
    <w:rsid w:val="006F5835"/>
    <w:rsid w:val="00720A44"/>
    <w:rsid w:val="00783CAC"/>
    <w:rsid w:val="007D1EFC"/>
    <w:rsid w:val="008436FE"/>
    <w:rsid w:val="009017D6"/>
    <w:rsid w:val="009034B1"/>
    <w:rsid w:val="0092614D"/>
    <w:rsid w:val="00946F2E"/>
    <w:rsid w:val="009831A1"/>
    <w:rsid w:val="00A34A04"/>
    <w:rsid w:val="00A4121E"/>
    <w:rsid w:val="00A55758"/>
    <w:rsid w:val="00A62947"/>
    <w:rsid w:val="00A70E8B"/>
    <w:rsid w:val="00A725B3"/>
    <w:rsid w:val="00A7626E"/>
    <w:rsid w:val="00AB54C0"/>
    <w:rsid w:val="00B075A2"/>
    <w:rsid w:val="00B71521"/>
    <w:rsid w:val="00BD6EA8"/>
    <w:rsid w:val="00C37A18"/>
    <w:rsid w:val="00C444B6"/>
    <w:rsid w:val="00D24F73"/>
    <w:rsid w:val="00DE3B2C"/>
    <w:rsid w:val="00E54EF8"/>
    <w:rsid w:val="00E562B0"/>
    <w:rsid w:val="00E97D6B"/>
    <w:rsid w:val="00EC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E1352"/>
    <w:pPr>
      <w:tabs>
        <w:tab w:val="right" w:leader="dot" w:pos="11510"/>
      </w:tabs>
      <w:spacing w:after="80"/>
    </w:pPr>
  </w:style>
  <w:style w:type="character" w:styleId="Hyperlink">
    <w:name w:val="Hyperlink"/>
    <w:uiPriority w:val="99"/>
    <w:unhideWhenUsed/>
    <w:rsid w:val="00250FE3"/>
    <w:rPr>
      <w:color w:val="0000FF"/>
      <w:u w:val="single"/>
    </w:rPr>
  </w:style>
  <w:style w:type="paragraph" w:styleId="Header">
    <w:name w:val="header"/>
    <w:basedOn w:val="Normal"/>
    <w:link w:val="HeaderChar"/>
    <w:uiPriority w:val="99"/>
    <w:unhideWhenUsed/>
    <w:rsid w:val="009831A1"/>
    <w:pPr>
      <w:tabs>
        <w:tab w:val="center" w:pos="4680"/>
        <w:tab w:val="right" w:pos="9360"/>
      </w:tabs>
    </w:pPr>
  </w:style>
  <w:style w:type="character" w:customStyle="1" w:styleId="HeaderChar">
    <w:name w:val="Header Char"/>
    <w:basedOn w:val="DefaultParagraphFont"/>
    <w:link w:val="Header"/>
    <w:uiPriority w:val="99"/>
    <w:rsid w:val="009831A1"/>
    <w:rPr>
      <w:rFonts w:ascii="Times New Roman" w:hAnsi="Times New Roman" w:cs="Times New Roman"/>
      <w:sz w:val="20"/>
      <w:szCs w:val="20"/>
    </w:rPr>
  </w:style>
  <w:style w:type="paragraph" w:styleId="Footer">
    <w:name w:val="footer"/>
    <w:basedOn w:val="Normal"/>
    <w:link w:val="FooterChar"/>
    <w:uiPriority w:val="99"/>
    <w:unhideWhenUsed/>
    <w:rsid w:val="009831A1"/>
    <w:pPr>
      <w:tabs>
        <w:tab w:val="center" w:pos="4680"/>
        <w:tab w:val="right" w:pos="9360"/>
      </w:tabs>
    </w:pPr>
  </w:style>
  <w:style w:type="character" w:customStyle="1" w:styleId="FooterChar">
    <w:name w:val="Footer Char"/>
    <w:basedOn w:val="DefaultParagraphFont"/>
    <w:link w:val="Footer"/>
    <w:uiPriority w:val="99"/>
    <w:rsid w:val="009831A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E1352"/>
    <w:pPr>
      <w:tabs>
        <w:tab w:val="right" w:leader="dot" w:pos="11510"/>
      </w:tabs>
      <w:spacing w:after="80"/>
    </w:pPr>
  </w:style>
  <w:style w:type="character" w:styleId="Hyperlink">
    <w:name w:val="Hyperlink"/>
    <w:uiPriority w:val="99"/>
    <w:unhideWhenUsed/>
    <w:rsid w:val="00250FE3"/>
    <w:rPr>
      <w:color w:val="0000FF"/>
      <w:u w:val="single"/>
    </w:rPr>
  </w:style>
  <w:style w:type="paragraph" w:styleId="Header">
    <w:name w:val="header"/>
    <w:basedOn w:val="Normal"/>
    <w:link w:val="HeaderChar"/>
    <w:uiPriority w:val="99"/>
    <w:unhideWhenUsed/>
    <w:rsid w:val="009831A1"/>
    <w:pPr>
      <w:tabs>
        <w:tab w:val="center" w:pos="4680"/>
        <w:tab w:val="right" w:pos="9360"/>
      </w:tabs>
    </w:pPr>
  </w:style>
  <w:style w:type="character" w:customStyle="1" w:styleId="HeaderChar">
    <w:name w:val="Header Char"/>
    <w:basedOn w:val="DefaultParagraphFont"/>
    <w:link w:val="Header"/>
    <w:uiPriority w:val="99"/>
    <w:rsid w:val="009831A1"/>
    <w:rPr>
      <w:rFonts w:ascii="Times New Roman" w:hAnsi="Times New Roman" w:cs="Times New Roman"/>
      <w:sz w:val="20"/>
      <w:szCs w:val="20"/>
    </w:rPr>
  </w:style>
  <w:style w:type="paragraph" w:styleId="Footer">
    <w:name w:val="footer"/>
    <w:basedOn w:val="Normal"/>
    <w:link w:val="FooterChar"/>
    <w:uiPriority w:val="99"/>
    <w:unhideWhenUsed/>
    <w:rsid w:val="009831A1"/>
    <w:pPr>
      <w:tabs>
        <w:tab w:val="center" w:pos="4680"/>
        <w:tab w:val="right" w:pos="9360"/>
      </w:tabs>
    </w:pPr>
  </w:style>
  <w:style w:type="character" w:customStyle="1" w:styleId="FooterChar">
    <w:name w:val="Footer Char"/>
    <w:basedOn w:val="DefaultParagraphFont"/>
    <w:link w:val="Footer"/>
    <w:uiPriority w:val="99"/>
    <w:rsid w:val="009831A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header" Target="header59.xml"/><Relationship Id="rId76" Type="http://schemas.openxmlformats.org/officeDocument/2006/relationships/header" Target="header67.xml"/><Relationship Id="rId84" Type="http://schemas.openxmlformats.org/officeDocument/2006/relationships/header" Target="header75.xml"/><Relationship Id="rId7" Type="http://schemas.openxmlformats.org/officeDocument/2006/relationships/image" Target="media/image1.png"/><Relationship Id="rId71" Type="http://schemas.openxmlformats.org/officeDocument/2006/relationships/header" Target="header62.xml"/><Relationship Id="rId2" Type="http://schemas.microsoft.com/office/2007/relationships/stylesWithEffects" Target="stylesWithEffects.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header" Target="header57.xml"/><Relationship Id="rId74" Type="http://schemas.openxmlformats.org/officeDocument/2006/relationships/header" Target="header65.xml"/><Relationship Id="rId79" Type="http://schemas.openxmlformats.org/officeDocument/2006/relationships/header" Target="header70.xml"/><Relationship Id="rId5" Type="http://schemas.openxmlformats.org/officeDocument/2006/relationships/footnotes" Target="footnotes.xml"/><Relationship Id="rId61" Type="http://schemas.openxmlformats.org/officeDocument/2006/relationships/header" Target="header52.xml"/><Relationship Id="rId82" Type="http://schemas.openxmlformats.org/officeDocument/2006/relationships/header" Target="header7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8" Type="http://schemas.openxmlformats.org/officeDocument/2006/relationships/hyperlink" Target="http://www.educause.edu/library/resources/byod-and-consumerization-it-higher-education-research-2013" TargetMode="External"/><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footer" Target="footer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15640</Words>
  <Characters>89148</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V9.3 SAS System Output</vt:lpstr>
    </vt:vector>
  </TitlesOfParts>
  <Company>EDUCAUSE</Company>
  <LinksUpToDate>false</LinksUpToDate>
  <CharactersWithSpaces>104579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V9.3 SAS System Output</dc:title>
  <dc:creator>SAS Version 9.3</dc:creator>
  <cp:lastModifiedBy>gdobbin</cp:lastModifiedBy>
  <cp:revision>2</cp:revision>
  <dcterms:created xsi:type="dcterms:W3CDTF">2013-03-21T21:08:00Z</dcterms:created>
  <dcterms:modified xsi:type="dcterms:W3CDTF">2013-03-21T21:08:00Z</dcterms:modified>
</cp:coreProperties>
</file>